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CC616" w14:textId="5BEC01E7" w:rsidR="00CB450C" w:rsidRPr="000119DB" w:rsidRDefault="0006117E" w:rsidP="00BB5BA9">
      <w:pPr>
        <w:spacing w:after="0" w:line="240" w:lineRule="auto"/>
        <w:ind w:left="3888" w:firstLine="2491"/>
        <w:rPr>
          <w:rFonts w:ascii="Times New Roman" w:hAnsi="Times New Roman" w:cs="Times New Roman"/>
          <w:sz w:val="24"/>
          <w:szCs w:val="24"/>
        </w:rPr>
      </w:pPr>
      <w:r w:rsidRPr="000119DB">
        <w:rPr>
          <w:rFonts w:ascii="Times New Roman" w:hAnsi="Times New Roman" w:cs="Times New Roman"/>
          <w:sz w:val="24"/>
          <w:szCs w:val="24"/>
        </w:rPr>
        <w:t>PATVIRTINTA</w:t>
      </w:r>
    </w:p>
    <w:p w14:paraId="1E281EA0" w14:textId="77777777" w:rsidR="0006117E" w:rsidRPr="000119DB" w:rsidRDefault="0006117E" w:rsidP="00BB5BA9">
      <w:pPr>
        <w:spacing w:after="0" w:line="240" w:lineRule="auto"/>
        <w:ind w:left="3888" w:firstLine="2491"/>
        <w:rPr>
          <w:rFonts w:ascii="Times New Roman" w:hAnsi="Times New Roman" w:cs="Times New Roman"/>
          <w:sz w:val="24"/>
          <w:szCs w:val="24"/>
        </w:rPr>
      </w:pPr>
      <w:r w:rsidRPr="000119DB">
        <w:rPr>
          <w:rFonts w:ascii="Times New Roman" w:hAnsi="Times New Roman" w:cs="Times New Roman"/>
          <w:sz w:val="24"/>
          <w:szCs w:val="24"/>
        </w:rPr>
        <w:t>Klaipėdos rajono savivaldybės tarybos</w:t>
      </w:r>
    </w:p>
    <w:p w14:paraId="042B9CE5" w14:textId="6DB38D47" w:rsidR="0006117E" w:rsidRPr="000119DB" w:rsidRDefault="0006117E" w:rsidP="00BB5BA9">
      <w:pPr>
        <w:spacing w:after="0" w:line="240" w:lineRule="auto"/>
        <w:ind w:left="3888" w:firstLine="2491"/>
        <w:rPr>
          <w:rFonts w:ascii="Times New Roman" w:hAnsi="Times New Roman" w:cs="Times New Roman"/>
          <w:sz w:val="24"/>
          <w:szCs w:val="24"/>
        </w:rPr>
      </w:pPr>
      <w:r w:rsidRPr="000119DB">
        <w:rPr>
          <w:rFonts w:ascii="Times New Roman" w:hAnsi="Times New Roman" w:cs="Times New Roman"/>
          <w:sz w:val="24"/>
          <w:szCs w:val="24"/>
        </w:rPr>
        <w:t>202</w:t>
      </w:r>
      <w:r w:rsidR="00DA7974" w:rsidRPr="000119DB">
        <w:rPr>
          <w:rFonts w:ascii="Times New Roman" w:hAnsi="Times New Roman" w:cs="Times New Roman"/>
          <w:sz w:val="24"/>
          <w:szCs w:val="24"/>
        </w:rPr>
        <w:t>2</w:t>
      </w:r>
      <w:r w:rsidR="00DA119A">
        <w:rPr>
          <w:rFonts w:ascii="Times New Roman" w:hAnsi="Times New Roman" w:cs="Times New Roman"/>
          <w:sz w:val="24"/>
          <w:szCs w:val="24"/>
        </w:rPr>
        <w:t xml:space="preserve"> m. kovo 31</w:t>
      </w:r>
      <w:r w:rsidRPr="000119DB">
        <w:rPr>
          <w:rFonts w:ascii="Times New Roman" w:hAnsi="Times New Roman" w:cs="Times New Roman"/>
          <w:sz w:val="24"/>
          <w:szCs w:val="24"/>
        </w:rPr>
        <w:t xml:space="preserve"> d. sprendimu Nr. T11-</w:t>
      </w:r>
      <w:r w:rsidR="00BB5BA9">
        <w:rPr>
          <w:rFonts w:ascii="Times New Roman" w:hAnsi="Times New Roman" w:cs="Times New Roman"/>
          <w:sz w:val="24"/>
          <w:szCs w:val="24"/>
        </w:rPr>
        <w:t>64</w:t>
      </w:r>
    </w:p>
    <w:p w14:paraId="182EBC95" w14:textId="77777777" w:rsidR="0006117E" w:rsidRPr="000119DB" w:rsidRDefault="0006117E" w:rsidP="0006117E">
      <w:pPr>
        <w:spacing w:after="0" w:line="240" w:lineRule="auto"/>
        <w:rPr>
          <w:rFonts w:ascii="Times New Roman" w:hAnsi="Times New Roman" w:cs="Times New Roman"/>
          <w:sz w:val="24"/>
          <w:szCs w:val="24"/>
        </w:rPr>
      </w:pPr>
    </w:p>
    <w:p w14:paraId="6DA25085" w14:textId="77777777" w:rsidR="00892B17" w:rsidRPr="000119DB" w:rsidRDefault="00892B17" w:rsidP="00180C4D">
      <w:pPr>
        <w:spacing w:after="0" w:line="240" w:lineRule="auto"/>
        <w:jc w:val="center"/>
        <w:rPr>
          <w:rFonts w:ascii="Times New Roman" w:hAnsi="Times New Roman" w:cs="Times New Roman"/>
          <w:b/>
          <w:sz w:val="24"/>
          <w:szCs w:val="24"/>
        </w:rPr>
      </w:pPr>
    </w:p>
    <w:p w14:paraId="54056D3B" w14:textId="290C7279" w:rsidR="0006117E" w:rsidRPr="000119DB" w:rsidRDefault="00EA389C" w:rsidP="00180C4D">
      <w:pPr>
        <w:spacing w:after="0" w:line="240" w:lineRule="auto"/>
        <w:jc w:val="center"/>
        <w:rPr>
          <w:rFonts w:ascii="Times New Roman" w:hAnsi="Times New Roman" w:cs="Times New Roman"/>
          <w:b/>
          <w:sz w:val="24"/>
          <w:szCs w:val="24"/>
        </w:rPr>
      </w:pPr>
      <w:r w:rsidRPr="000119DB">
        <w:rPr>
          <w:rFonts w:ascii="Times New Roman" w:hAnsi="Times New Roman" w:cs="Times New Roman"/>
          <w:b/>
          <w:sz w:val="24"/>
          <w:szCs w:val="24"/>
        </w:rPr>
        <w:t xml:space="preserve">BIUDŽETINĖS ĮSTAIGOS </w:t>
      </w:r>
      <w:r w:rsidR="00360067" w:rsidRPr="00DA119A">
        <w:rPr>
          <w:rFonts w:ascii="Times New Roman" w:hAnsi="Times New Roman" w:cs="Times New Roman"/>
          <w:b/>
          <w:sz w:val="24"/>
          <w:szCs w:val="24"/>
        </w:rPr>
        <w:t>KLAIPĖDOS RAJONO PARAMOS ŠEIMAI CENTRO</w:t>
      </w:r>
      <w:r w:rsidRPr="000119DB">
        <w:rPr>
          <w:rFonts w:ascii="Times New Roman" w:hAnsi="Times New Roman" w:cs="Times New Roman"/>
          <w:b/>
          <w:sz w:val="24"/>
          <w:szCs w:val="24"/>
        </w:rPr>
        <w:t xml:space="preserve"> 202</w:t>
      </w:r>
      <w:r w:rsidR="00DA7974" w:rsidRPr="000119DB">
        <w:rPr>
          <w:rFonts w:ascii="Times New Roman" w:hAnsi="Times New Roman" w:cs="Times New Roman"/>
          <w:b/>
          <w:sz w:val="24"/>
          <w:szCs w:val="24"/>
        </w:rPr>
        <w:t>1</w:t>
      </w:r>
      <w:r w:rsidRPr="000119DB">
        <w:rPr>
          <w:rFonts w:ascii="Times New Roman" w:hAnsi="Times New Roman" w:cs="Times New Roman"/>
          <w:b/>
          <w:sz w:val="24"/>
          <w:szCs w:val="24"/>
        </w:rPr>
        <w:t xml:space="preserve"> METŲ VEIKLOS ATASKAITA</w:t>
      </w:r>
    </w:p>
    <w:p w14:paraId="6F3C46C0" w14:textId="77777777" w:rsidR="00EA389C" w:rsidRPr="000119DB" w:rsidRDefault="00EA389C" w:rsidP="0006117E">
      <w:pPr>
        <w:spacing w:after="0" w:line="240" w:lineRule="auto"/>
        <w:rPr>
          <w:rFonts w:ascii="Times New Roman" w:hAnsi="Times New Roman" w:cs="Times New Roman"/>
          <w:sz w:val="24"/>
          <w:szCs w:val="24"/>
        </w:rPr>
      </w:pPr>
    </w:p>
    <w:p w14:paraId="21A52103" w14:textId="77777777" w:rsidR="00636C21" w:rsidRPr="000119DB" w:rsidRDefault="00636C21" w:rsidP="0006117E">
      <w:pPr>
        <w:spacing w:after="0" w:line="240" w:lineRule="auto"/>
        <w:rPr>
          <w:rFonts w:ascii="Times New Roman" w:hAnsi="Times New Roman" w:cs="Times New Roman"/>
          <w:b/>
          <w:sz w:val="24"/>
          <w:szCs w:val="24"/>
        </w:rPr>
      </w:pPr>
      <w:bookmarkStart w:id="0" w:name="_GoBack"/>
      <w:bookmarkEnd w:id="0"/>
    </w:p>
    <w:p w14:paraId="7673172D" w14:textId="643A0A2C" w:rsidR="00EA389C" w:rsidRPr="000119DB" w:rsidRDefault="00EA389C" w:rsidP="006F21EC">
      <w:pPr>
        <w:spacing w:after="0" w:line="240" w:lineRule="auto"/>
        <w:ind w:firstLine="851"/>
        <w:rPr>
          <w:rFonts w:ascii="Times New Roman" w:hAnsi="Times New Roman" w:cs="Times New Roman"/>
          <w:b/>
          <w:sz w:val="24"/>
          <w:szCs w:val="24"/>
        </w:rPr>
      </w:pPr>
      <w:r w:rsidRPr="000119DB">
        <w:rPr>
          <w:rFonts w:ascii="Times New Roman" w:hAnsi="Times New Roman" w:cs="Times New Roman"/>
          <w:b/>
          <w:sz w:val="24"/>
          <w:szCs w:val="24"/>
        </w:rPr>
        <w:t>1. Įstaigos pristatymas:</w:t>
      </w:r>
    </w:p>
    <w:p w14:paraId="384D1B0D" w14:textId="0BE10210" w:rsidR="00EA389C" w:rsidRPr="000119DB" w:rsidRDefault="00EA389C" w:rsidP="006F21EC">
      <w:pPr>
        <w:spacing w:after="0" w:line="240" w:lineRule="auto"/>
        <w:ind w:firstLine="851"/>
        <w:rPr>
          <w:rFonts w:ascii="Times New Roman" w:hAnsi="Times New Roman" w:cs="Times New Roman"/>
          <w:sz w:val="24"/>
          <w:szCs w:val="24"/>
        </w:rPr>
      </w:pPr>
      <w:r w:rsidRPr="000119DB">
        <w:rPr>
          <w:rFonts w:ascii="Times New Roman" w:hAnsi="Times New Roman" w:cs="Times New Roman"/>
          <w:b/>
          <w:sz w:val="24"/>
          <w:szCs w:val="24"/>
        </w:rPr>
        <w:t>1.1. Kontaktinė informacija</w:t>
      </w:r>
      <w:r w:rsidR="00314A03" w:rsidRPr="000119DB">
        <w:rPr>
          <w:rFonts w:ascii="Times New Roman" w:hAnsi="Times New Roman" w:cs="Times New Roman"/>
          <w:sz w:val="24"/>
          <w:szCs w:val="24"/>
        </w:rPr>
        <w:t>: (įmonės kodas, forma, adresas, pagrindinė veikla</w:t>
      </w:r>
      <w:r w:rsidR="009252FC" w:rsidRPr="000119DB">
        <w:rPr>
          <w:rFonts w:ascii="Times New Roman" w:hAnsi="Times New Roman" w:cs="Times New Roman"/>
          <w:sz w:val="24"/>
          <w:szCs w:val="24"/>
        </w:rPr>
        <w:t>, turimos licencijos</w:t>
      </w:r>
      <w:r w:rsidR="00180C4D" w:rsidRPr="000119DB">
        <w:rPr>
          <w:rFonts w:ascii="Times New Roman" w:hAnsi="Times New Roman" w:cs="Times New Roman"/>
          <w:sz w:val="24"/>
          <w:szCs w:val="24"/>
        </w:rPr>
        <w:t>, teikiamos paslaugos pagal SPIS kodus</w:t>
      </w:r>
      <w:r w:rsidR="00314A03" w:rsidRPr="000119DB">
        <w:rPr>
          <w:rFonts w:ascii="Times New Roman" w:hAnsi="Times New Roman" w:cs="Times New Roman"/>
          <w:sz w:val="24"/>
          <w:szCs w:val="24"/>
        </w:rPr>
        <w:t>)</w:t>
      </w:r>
      <w:r w:rsidR="00360067" w:rsidRPr="000119DB">
        <w:rPr>
          <w:rFonts w:ascii="Times New Roman" w:hAnsi="Times New Roman" w:cs="Times New Roman"/>
          <w:sz w:val="24"/>
          <w:szCs w:val="24"/>
        </w:rPr>
        <w:t>:</w:t>
      </w:r>
    </w:p>
    <w:p w14:paraId="06DE53B8" w14:textId="311AAFC5" w:rsidR="00892B17" w:rsidRPr="000119DB" w:rsidRDefault="00892B17" w:rsidP="006F21EC">
      <w:pPr>
        <w:spacing w:after="0" w:line="240" w:lineRule="auto"/>
        <w:ind w:firstLine="851"/>
        <w:jc w:val="both"/>
        <w:rPr>
          <w:rFonts w:ascii="Times New Roman" w:hAnsi="Times New Roman" w:cs="Times New Roman"/>
          <w:b/>
          <w:bCs/>
          <w:sz w:val="24"/>
          <w:szCs w:val="24"/>
        </w:rPr>
      </w:pPr>
      <w:r w:rsidRPr="000119DB">
        <w:rPr>
          <w:rFonts w:ascii="Times New Roman" w:hAnsi="Times New Roman" w:cs="Times New Roman"/>
          <w:b/>
          <w:bCs/>
          <w:sz w:val="24"/>
          <w:szCs w:val="24"/>
        </w:rPr>
        <w:t xml:space="preserve">Įstaigos kodas: </w:t>
      </w:r>
      <w:r w:rsidRPr="000119DB">
        <w:rPr>
          <w:rFonts w:ascii="Times New Roman" w:hAnsi="Times New Roman" w:cs="Times New Roman"/>
          <w:sz w:val="24"/>
          <w:szCs w:val="24"/>
        </w:rPr>
        <w:t>163740449.</w:t>
      </w:r>
    </w:p>
    <w:p w14:paraId="02D89B6F" w14:textId="14965EE8" w:rsidR="00892B17" w:rsidRPr="000119DB" w:rsidRDefault="00892B17" w:rsidP="006F21EC">
      <w:pPr>
        <w:spacing w:after="0" w:line="240" w:lineRule="auto"/>
        <w:ind w:firstLine="851"/>
        <w:jc w:val="both"/>
        <w:rPr>
          <w:rFonts w:ascii="Times New Roman" w:hAnsi="Times New Roman" w:cs="Times New Roman"/>
          <w:sz w:val="24"/>
          <w:szCs w:val="24"/>
        </w:rPr>
      </w:pPr>
      <w:r w:rsidRPr="000119DB">
        <w:rPr>
          <w:rFonts w:ascii="Times New Roman" w:hAnsi="Times New Roman" w:cs="Times New Roman"/>
          <w:b/>
          <w:bCs/>
          <w:sz w:val="24"/>
          <w:szCs w:val="24"/>
        </w:rPr>
        <w:t xml:space="preserve">Įstaigos teisinė forma: </w:t>
      </w:r>
      <w:r w:rsidR="00360067" w:rsidRPr="000119DB">
        <w:rPr>
          <w:rFonts w:ascii="Times New Roman" w:hAnsi="Times New Roman" w:cs="Times New Roman"/>
          <w:sz w:val="24"/>
          <w:szCs w:val="24"/>
        </w:rPr>
        <w:t>biudžetinė įstaiga</w:t>
      </w:r>
      <w:r w:rsidRPr="000119DB">
        <w:rPr>
          <w:rFonts w:ascii="Times New Roman" w:hAnsi="Times New Roman" w:cs="Times New Roman"/>
          <w:sz w:val="24"/>
          <w:szCs w:val="24"/>
        </w:rPr>
        <w:t>.</w:t>
      </w:r>
      <w:r w:rsidR="00360067" w:rsidRPr="000119DB">
        <w:rPr>
          <w:rFonts w:ascii="Times New Roman" w:hAnsi="Times New Roman" w:cs="Times New Roman"/>
          <w:sz w:val="24"/>
          <w:szCs w:val="24"/>
        </w:rPr>
        <w:t xml:space="preserve"> </w:t>
      </w:r>
    </w:p>
    <w:p w14:paraId="4CE0FCC4" w14:textId="5773A28B" w:rsidR="00D770D2" w:rsidRPr="000119DB" w:rsidRDefault="00892B17" w:rsidP="006F21EC">
      <w:pPr>
        <w:spacing w:after="0" w:line="240" w:lineRule="auto"/>
        <w:ind w:firstLine="851"/>
        <w:jc w:val="both"/>
        <w:rPr>
          <w:rFonts w:ascii="Times New Roman" w:hAnsi="Times New Roman" w:cs="Times New Roman"/>
          <w:sz w:val="24"/>
          <w:szCs w:val="24"/>
        </w:rPr>
      </w:pPr>
      <w:r w:rsidRPr="000119DB">
        <w:rPr>
          <w:rFonts w:ascii="Times New Roman" w:hAnsi="Times New Roman" w:cs="Times New Roman"/>
          <w:b/>
          <w:bCs/>
          <w:sz w:val="24"/>
          <w:szCs w:val="24"/>
        </w:rPr>
        <w:t>Įstaigos adresas:</w:t>
      </w:r>
      <w:r w:rsidRPr="000119DB">
        <w:rPr>
          <w:rFonts w:ascii="Times New Roman" w:hAnsi="Times New Roman" w:cs="Times New Roman"/>
          <w:sz w:val="24"/>
          <w:szCs w:val="24"/>
        </w:rPr>
        <w:t xml:space="preserve"> </w:t>
      </w:r>
      <w:r w:rsidR="00360067" w:rsidRPr="000119DB">
        <w:rPr>
          <w:rFonts w:ascii="Times New Roman" w:hAnsi="Times New Roman" w:cs="Times New Roman"/>
          <w:sz w:val="24"/>
          <w:szCs w:val="24"/>
        </w:rPr>
        <w:t>Klaipėdos g. 11, LT-96135 Gargždai</w:t>
      </w:r>
      <w:r w:rsidRPr="000119DB">
        <w:rPr>
          <w:rFonts w:ascii="Times New Roman" w:hAnsi="Times New Roman" w:cs="Times New Roman"/>
          <w:sz w:val="24"/>
          <w:szCs w:val="24"/>
        </w:rPr>
        <w:t>.</w:t>
      </w:r>
      <w:r w:rsidR="00360067" w:rsidRPr="000119DB">
        <w:rPr>
          <w:rFonts w:ascii="Times New Roman" w:hAnsi="Times New Roman" w:cs="Times New Roman"/>
          <w:sz w:val="24"/>
          <w:szCs w:val="24"/>
        </w:rPr>
        <w:t xml:space="preserve"> </w:t>
      </w:r>
    </w:p>
    <w:p w14:paraId="20357622" w14:textId="2C0FD4AE" w:rsidR="00D770D2" w:rsidRPr="000119DB" w:rsidRDefault="00892B17" w:rsidP="006F21EC">
      <w:pPr>
        <w:spacing w:after="0" w:line="240" w:lineRule="auto"/>
        <w:ind w:firstLine="851"/>
        <w:jc w:val="both"/>
      </w:pPr>
      <w:r w:rsidRPr="000119DB">
        <w:rPr>
          <w:rFonts w:ascii="Times New Roman" w:hAnsi="Times New Roman" w:cs="Times New Roman"/>
          <w:b/>
          <w:bCs/>
          <w:sz w:val="24"/>
          <w:szCs w:val="24"/>
        </w:rPr>
        <w:t>Įstaigos p</w:t>
      </w:r>
      <w:r w:rsidR="00D770D2" w:rsidRPr="000119DB">
        <w:rPr>
          <w:rFonts w:ascii="Times New Roman" w:hAnsi="Times New Roman" w:cs="Times New Roman"/>
          <w:b/>
          <w:bCs/>
          <w:sz w:val="24"/>
          <w:szCs w:val="24"/>
        </w:rPr>
        <w:t>agrindinė veikla</w:t>
      </w:r>
      <w:r w:rsidR="00D770D2" w:rsidRPr="000119DB">
        <w:t xml:space="preserve"> (pagal EVRK):</w:t>
      </w:r>
    </w:p>
    <w:p w14:paraId="067A5DCB" w14:textId="09C69415" w:rsidR="00D770D2" w:rsidRPr="000119DB" w:rsidRDefault="00D770D2" w:rsidP="006F21EC">
      <w:pPr>
        <w:pStyle w:val="Sraopastraipa"/>
        <w:ind w:left="0" w:firstLine="851"/>
        <w:jc w:val="both"/>
        <w:rPr>
          <w:rFonts w:ascii="Times New Roman" w:hAnsi="Times New Roman" w:cs="Times New Roman"/>
          <w:sz w:val="24"/>
          <w:szCs w:val="24"/>
        </w:rPr>
      </w:pPr>
      <w:r w:rsidRPr="000119DB">
        <w:rPr>
          <w:rFonts w:ascii="Times New Roman" w:hAnsi="Times New Roman" w:cs="Times New Roman"/>
          <w:sz w:val="24"/>
          <w:szCs w:val="24"/>
        </w:rPr>
        <w:t>88.10 Nesusijusi su apgyvendinimu socialinio darbo su pagyvenusiais ir neįgaliaisiais asmenimis veikla.</w:t>
      </w:r>
    </w:p>
    <w:p w14:paraId="1F6CF1AA" w14:textId="27292503" w:rsidR="00D770D2" w:rsidRPr="000119DB" w:rsidRDefault="00D770D2" w:rsidP="006F21EC">
      <w:pPr>
        <w:pStyle w:val="Sraopastraipa"/>
        <w:ind w:left="0" w:firstLine="851"/>
        <w:jc w:val="both"/>
        <w:rPr>
          <w:rFonts w:ascii="Times New Roman" w:hAnsi="Times New Roman" w:cs="Times New Roman"/>
          <w:sz w:val="24"/>
          <w:szCs w:val="24"/>
        </w:rPr>
      </w:pPr>
      <w:r w:rsidRPr="000119DB">
        <w:rPr>
          <w:rFonts w:ascii="Times New Roman" w:hAnsi="Times New Roman" w:cs="Times New Roman"/>
          <w:sz w:val="24"/>
          <w:szCs w:val="24"/>
        </w:rPr>
        <w:t>88.91 Vaikų dienos priežiūros veikla.</w:t>
      </w:r>
    </w:p>
    <w:p w14:paraId="317FD416" w14:textId="16FA154C" w:rsidR="00D770D2" w:rsidRPr="000119DB" w:rsidRDefault="00D770D2" w:rsidP="006F21EC">
      <w:pPr>
        <w:pStyle w:val="Sraopastraipa"/>
        <w:ind w:left="0" w:firstLine="851"/>
        <w:jc w:val="both"/>
        <w:rPr>
          <w:rFonts w:ascii="Times New Roman" w:hAnsi="Times New Roman" w:cs="Times New Roman"/>
          <w:sz w:val="24"/>
          <w:szCs w:val="24"/>
        </w:rPr>
      </w:pPr>
      <w:r w:rsidRPr="000119DB">
        <w:rPr>
          <w:rFonts w:ascii="Times New Roman" w:hAnsi="Times New Roman" w:cs="Times New Roman"/>
          <w:sz w:val="24"/>
          <w:szCs w:val="24"/>
        </w:rPr>
        <w:t>88.99 Kita, niekur kitur nepriskirta, nesusijusi su apgyvendinimu socialinio darbo veikla.</w:t>
      </w:r>
    </w:p>
    <w:p w14:paraId="0FF814DB" w14:textId="5EFE4914" w:rsidR="00D770D2" w:rsidRPr="000119DB" w:rsidRDefault="00D770D2" w:rsidP="006F21EC">
      <w:pPr>
        <w:pStyle w:val="Sraopastraipa"/>
        <w:ind w:left="0" w:firstLine="851"/>
        <w:jc w:val="both"/>
        <w:rPr>
          <w:rFonts w:ascii="Times New Roman" w:hAnsi="Times New Roman" w:cs="Times New Roman"/>
          <w:sz w:val="24"/>
          <w:szCs w:val="24"/>
        </w:rPr>
      </w:pPr>
      <w:r w:rsidRPr="000119DB">
        <w:rPr>
          <w:rFonts w:ascii="Times New Roman" w:hAnsi="Times New Roman" w:cs="Times New Roman"/>
          <w:sz w:val="24"/>
          <w:szCs w:val="24"/>
        </w:rPr>
        <w:t>86.90. kita žmonių sveikatos priežiūros veikla.</w:t>
      </w:r>
    </w:p>
    <w:p w14:paraId="3B44C643" w14:textId="1A69216F" w:rsidR="00D770D2" w:rsidRPr="000119DB" w:rsidRDefault="00D770D2" w:rsidP="006F21EC">
      <w:pPr>
        <w:pStyle w:val="Sraopastraipa"/>
        <w:ind w:left="0" w:firstLine="851"/>
        <w:jc w:val="both"/>
        <w:rPr>
          <w:rFonts w:ascii="Times New Roman" w:hAnsi="Times New Roman" w:cs="Times New Roman"/>
          <w:sz w:val="24"/>
          <w:szCs w:val="24"/>
        </w:rPr>
      </w:pPr>
      <w:r w:rsidRPr="000119DB">
        <w:rPr>
          <w:rFonts w:ascii="Times New Roman" w:hAnsi="Times New Roman" w:cs="Times New Roman"/>
          <w:sz w:val="24"/>
          <w:szCs w:val="24"/>
        </w:rPr>
        <w:t xml:space="preserve">86.90.10 </w:t>
      </w:r>
      <w:proofErr w:type="spellStart"/>
      <w:r w:rsidRPr="000119DB">
        <w:rPr>
          <w:rFonts w:ascii="Times New Roman" w:hAnsi="Times New Roman" w:cs="Times New Roman"/>
          <w:sz w:val="24"/>
          <w:szCs w:val="24"/>
        </w:rPr>
        <w:t>Viduriniojo</w:t>
      </w:r>
      <w:proofErr w:type="spellEnd"/>
      <w:r w:rsidRPr="000119DB">
        <w:rPr>
          <w:rFonts w:ascii="Times New Roman" w:hAnsi="Times New Roman" w:cs="Times New Roman"/>
          <w:sz w:val="24"/>
          <w:szCs w:val="24"/>
        </w:rPr>
        <w:t xml:space="preserve"> medicinos personalo paslaugų teikimas ligoniams ne ligoninėse.</w:t>
      </w:r>
    </w:p>
    <w:p w14:paraId="79FED6CE" w14:textId="4AB96017" w:rsidR="00C14E0E" w:rsidRPr="000119DB" w:rsidRDefault="00892B17" w:rsidP="006F21EC">
      <w:pPr>
        <w:spacing w:after="0" w:line="240" w:lineRule="auto"/>
        <w:ind w:firstLine="851"/>
        <w:jc w:val="both"/>
        <w:rPr>
          <w:rFonts w:ascii="Times New Roman" w:hAnsi="Times New Roman" w:cs="Times New Roman"/>
          <w:b/>
          <w:bCs/>
          <w:sz w:val="24"/>
          <w:szCs w:val="24"/>
        </w:rPr>
      </w:pPr>
      <w:r w:rsidRPr="000119DB">
        <w:rPr>
          <w:rFonts w:ascii="Times New Roman" w:hAnsi="Times New Roman" w:cs="Times New Roman"/>
          <w:b/>
          <w:bCs/>
          <w:sz w:val="24"/>
          <w:szCs w:val="24"/>
        </w:rPr>
        <w:t>Įstaigos t</w:t>
      </w:r>
      <w:r w:rsidR="00006090" w:rsidRPr="000119DB">
        <w:rPr>
          <w:rFonts w:ascii="Times New Roman" w:hAnsi="Times New Roman" w:cs="Times New Roman"/>
          <w:b/>
          <w:bCs/>
          <w:sz w:val="24"/>
          <w:szCs w:val="24"/>
        </w:rPr>
        <w:t>urimos l</w:t>
      </w:r>
      <w:r w:rsidR="00C14E0E" w:rsidRPr="000119DB">
        <w:rPr>
          <w:rFonts w:ascii="Times New Roman" w:hAnsi="Times New Roman" w:cs="Times New Roman"/>
          <w:b/>
          <w:bCs/>
          <w:sz w:val="24"/>
          <w:szCs w:val="24"/>
        </w:rPr>
        <w:t xml:space="preserve">icencijos: </w:t>
      </w:r>
    </w:p>
    <w:p w14:paraId="708E78B1" w14:textId="5B8A8E7B" w:rsidR="00605F3E" w:rsidRPr="000119DB" w:rsidRDefault="00C14E0E" w:rsidP="006F21EC">
      <w:pPr>
        <w:spacing w:after="0" w:line="240" w:lineRule="auto"/>
        <w:ind w:firstLine="851"/>
        <w:jc w:val="both"/>
        <w:rPr>
          <w:rFonts w:ascii="Times New Roman" w:eastAsia="Times New Roman" w:hAnsi="Times New Roman" w:cs="Times New Roman"/>
          <w:sz w:val="24"/>
          <w:szCs w:val="24"/>
          <w:lang w:eastAsia="lt-LT"/>
        </w:rPr>
      </w:pPr>
      <w:r w:rsidRPr="000119DB">
        <w:rPr>
          <w:rFonts w:ascii="Times New Roman" w:hAnsi="Times New Roman" w:cs="Times New Roman"/>
          <w:sz w:val="24"/>
          <w:szCs w:val="24"/>
        </w:rPr>
        <w:t xml:space="preserve">1. </w:t>
      </w:r>
      <w:r w:rsidR="00605F3E" w:rsidRPr="000119DB">
        <w:rPr>
          <w:rFonts w:ascii="Times New Roman" w:eastAsia="Times New Roman" w:hAnsi="Times New Roman" w:cs="Times New Roman"/>
          <w:sz w:val="24"/>
          <w:szCs w:val="24"/>
          <w:lang w:eastAsia="lt-LT"/>
        </w:rPr>
        <w:t>Valstybinės akreditavimo sveikatos priežiūros veiklai tarnybos prie Sveikatos apsaugos ministerijos 2014-06-23 išduota įstaigos asmens sveikatos priežiūros licencija Nr. 3606 verstis asmens sveikatos priežiūros veikla ir teikti slaugos (bendrosios praktikos slaugos, bendruomenės slaugos), masažo paslaugas;</w:t>
      </w:r>
    </w:p>
    <w:p w14:paraId="31B0449A" w14:textId="77777777" w:rsidR="007D1E13" w:rsidRPr="000119DB" w:rsidRDefault="00C14E0E" w:rsidP="006F21EC">
      <w:pPr>
        <w:spacing w:after="0" w:line="240" w:lineRule="auto"/>
        <w:ind w:firstLine="851"/>
        <w:rPr>
          <w:rFonts w:ascii="Times New Roman" w:eastAsia="Times New Roman" w:hAnsi="Times New Roman" w:cs="Times New Roman"/>
          <w:sz w:val="24"/>
          <w:szCs w:val="24"/>
          <w:lang w:eastAsia="lt-LT"/>
        </w:rPr>
      </w:pPr>
      <w:r w:rsidRPr="000119DB">
        <w:rPr>
          <w:rFonts w:ascii="Times New Roman" w:hAnsi="Times New Roman" w:cs="Times New Roman"/>
          <w:sz w:val="24"/>
          <w:szCs w:val="24"/>
        </w:rPr>
        <w:t xml:space="preserve">2. </w:t>
      </w:r>
      <w:r w:rsidR="00605F3E" w:rsidRPr="000119DB">
        <w:rPr>
          <w:rFonts w:ascii="Times New Roman" w:eastAsia="Times New Roman" w:hAnsi="Times New Roman" w:cs="Times New Roman"/>
          <w:sz w:val="24"/>
          <w:szCs w:val="24"/>
          <w:lang w:eastAsia="lt-LT"/>
        </w:rPr>
        <w:t xml:space="preserve">Socialinių paslaugų priežiūros departamento prie Socialinės apsaugos ir darbo ministerijos 2014-10-24 išduota licencija </w:t>
      </w:r>
      <w:r w:rsidR="007D1E13" w:rsidRPr="000119DB">
        <w:rPr>
          <w:rFonts w:ascii="Times New Roman" w:eastAsia="Times New Roman" w:hAnsi="Times New Roman" w:cs="Times New Roman"/>
          <w:sz w:val="24"/>
          <w:szCs w:val="24"/>
          <w:lang w:eastAsia="lt-LT"/>
        </w:rPr>
        <w:t xml:space="preserve">Nr. L000000313 </w:t>
      </w:r>
      <w:r w:rsidR="00605F3E" w:rsidRPr="000119DB">
        <w:rPr>
          <w:rFonts w:ascii="Times New Roman" w:eastAsia="Times New Roman" w:hAnsi="Times New Roman" w:cs="Times New Roman"/>
          <w:sz w:val="24"/>
          <w:szCs w:val="24"/>
          <w:lang w:eastAsia="lt-LT"/>
        </w:rPr>
        <w:t>socialinei globai teikti</w:t>
      </w:r>
      <w:r w:rsidR="007D1E13" w:rsidRPr="000119DB">
        <w:rPr>
          <w:rFonts w:ascii="Times New Roman" w:eastAsia="Times New Roman" w:hAnsi="Times New Roman" w:cs="Times New Roman"/>
          <w:sz w:val="24"/>
          <w:szCs w:val="24"/>
          <w:lang w:eastAsia="lt-LT"/>
        </w:rPr>
        <w:t>.</w:t>
      </w:r>
      <w:r w:rsidR="00605F3E" w:rsidRPr="000119DB">
        <w:rPr>
          <w:rFonts w:ascii="Times New Roman" w:eastAsia="Times New Roman" w:hAnsi="Times New Roman" w:cs="Times New Roman"/>
          <w:sz w:val="24"/>
          <w:szCs w:val="24"/>
          <w:lang w:eastAsia="lt-LT"/>
        </w:rPr>
        <w:t xml:space="preserve"> </w:t>
      </w:r>
    </w:p>
    <w:p w14:paraId="381E2773" w14:textId="196ACFBD" w:rsidR="00605F3E" w:rsidRPr="000119DB" w:rsidRDefault="007D1E13" w:rsidP="006F21EC">
      <w:pPr>
        <w:spacing w:after="0" w:line="240" w:lineRule="auto"/>
        <w:ind w:firstLine="851"/>
        <w:rPr>
          <w:rFonts w:ascii="Times New Roman" w:hAnsi="Times New Roman" w:cs="Times New Roman"/>
          <w:sz w:val="24"/>
          <w:szCs w:val="24"/>
        </w:rPr>
      </w:pPr>
      <w:r w:rsidRPr="000119DB">
        <w:rPr>
          <w:rFonts w:ascii="Times New Roman" w:eastAsia="Times New Roman" w:hAnsi="Times New Roman" w:cs="Times New Roman"/>
          <w:sz w:val="24"/>
          <w:szCs w:val="24"/>
          <w:lang w:eastAsia="lt-LT"/>
        </w:rPr>
        <w:t>L</w:t>
      </w:r>
      <w:r w:rsidR="00605F3E" w:rsidRPr="000119DB">
        <w:rPr>
          <w:rFonts w:ascii="Times New Roman" w:eastAsia="Times New Roman" w:hAnsi="Times New Roman" w:cs="Times New Roman"/>
          <w:sz w:val="24"/>
          <w:szCs w:val="24"/>
          <w:lang w:eastAsia="lt-LT"/>
        </w:rPr>
        <w:t xml:space="preserve">icencijos rūšis: </w:t>
      </w:r>
      <w:r w:rsidR="00605F3E" w:rsidRPr="000119DB">
        <w:rPr>
          <w:rFonts w:ascii="Times New Roman" w:hAnsi="Times New Roman" w:cs="Times New Roman"/>
          <w:sz w:val="24"/>
          <w:szCs w:val="24"/>
        </w:rPr>
        <w:t>Socialinė globa suaugusiems asmenims su negalia ar senyvo amžiaus asmenims namuose;</w:t>
      </w:r>
    </w:p>
    <w:p w14:paraId="464FCF5A" w14:textId="77777777" w:rsidR="007D1E13" w:rsidRPr="000119DB" w:rsidRDefault="00605F3E" w:rsidP="006F21EC">
      <w:pPr>
        <w:spacing w:after="0" w:line="240" w:lineRule="auto"/>
        <w:ind w:firstLine="851"/>
        <w:jc w:val="both"/>
        <w:rPr>
          <w:rFonts w:ascii="Times New Roman" w:eastAsia="Times New Roman" w:hAnsi="Times New Roman" w:cs="Times New Roman"/>
          <w:sz w:val="24"/>
          <w:szCs w:val="24"/>
          <w:lang w:eastAsia="lt-LT"/>
        </w:rPr>
      </w:pPr>
      <w:r w:rsidRPr="000119DB">
        <w:rPr>
          <w:rFonts w:ascii="Times New Roman" w:eastAsia="Times New Roman" w:hAnsi="Times New Roman" w:cs="Times New Roman"/>
          <w:sz w:val="24"/>
          <w:szCs w:val="24"/>
          <w:lang w:eastAsia="lt-LT"/>
        </w:rPr>
        <w:t>3. Socialinių paslaugų priežiūros departamento prie Socialinės apsaugos ir darbo ministerijos 2014-</w:t>
      </w:r>
      <w:r w:rsidR="007D1E13" w:rsidRPr="000119DB">
        <w:rPr>
          <w:rFonts w:ascii="Times New Roman" w:eastAsia="Times New Roman" w:hAnsi="Times New Roman" w:cs="Times New Roman"/>
          <w:sz w:val="24"/>
          <w:szCs w:val="24"/>
          <w:lang w:eastAsia="lt-LT"/>
        </w:rPr>
        <w:t>1</w:t>
      </w:r>
      <w:r w:rsidRPr="000119DB">
        <w:rPr>
          <w:rFonts w:ascii="Times New Roman" w:eastAsia="Times New Roman" w:hAnsi="Times New Roman" w:cs="Times New Roman"/>
          <w:sz w:val="24"/>
          <w:szCs w:val="24"/>
          <w:lang w:eastAsia="lt-LT"/>
        </w:rPr>
        <w:t>0-2</w:t>
      </w:r>
      <w:r w:rsidR="007D1E13" w:rsidRPr="000119DB">
        <w:rPr>
          <w:rFonts w:ascii="Times New Roman" w:eastAsia="Times New Roman" w:hAnsi="Times New Roman" w:cs="Times New Roman"/>
          <w:sz w:val="24"/>
          <w:szCs w:val="24"/>
          <w:lang w:eastAsia="lt-LT"/>
        </w:rPr>
        <w:t>4</w:t>
      </w:r>
      <w:r w:rsidRPr="000119DB">
        <w:rPr>
          <w:rFonts w:ascii="Times New Roman" w:eastAsia="Times New Roman" w:hAnsi="Times New Roman" w:cs="Times New Roman"/>
          <w:sz w:val="24"/>
          <w:szCs w:val="24"/>
          <w:lang w:eastAsia="lt-LT"/>
        </w:rPr>
        <w:t xml:space="preserve"> išduota licencija </w:t>
      </w:r>
      <w:r w:rsidR="007D1E13" w:rsidRPr="000119DB">
        <w:rPr>
          <w:rFonts w:ascii="Times New Roman" w:eastAsia="Times New Roman" w:hAnsi="Times New Roman" w:cs="Times New Roman"/>
          <w:sz w:val="24"/>
          <w:szCs w:val="24"/>
          <w:lang w:eastAsia="lt-LT"/>
        </w:rPr>
        <w:t xml:space="preserve">Nr. L000000224 </w:t>
      </w:r>
      <w:r w:rsidRPr="000119DB">
        <w:rPr>
          <w:rFonts w:ascii="Times New Roman" w:eastAsia="Times New Roman" w:hAnsi="Times New Roman" w:cs="Times New Roman"/>
          <w:sz w:val="24"/>
          <w:szCs w:val="24"/>
          <w:lang w:eastAsia="lt-LT"/>
        </w:rPr>
        <w:t>socialinei globai teikti</w:t>
      </w:r>
      <w:r w:rsidR="007D1E13" w:rsidRPr="000119DB">
        <w:rPr>
          <w:rFonts w:ascii="Times New Roman" w:eastAsia="Times New Roman" w:hAnsi="Times New Roman" w:cs="Times New Roman"/>
          <w:sz w:val="24"/>
          <w:szCs w:val="24"/>
          <w:lang w:eastAsia="lt-LT"/>
        </w:rPr>
        <w:t>.</w:t>
      </w:r>
      <w:r w:rsidRPr="000119DB">
        <w:rPr>
          <w:rFonts w:ascii="Times New Roman" w:eastAsia="Times New Roman" w:hAnsi="Times New Roman" w:cs="Times New Roman"/>
          <w:sz w:val="24"/>
          <w:szCs w:val="24"/>
          <w:lang w:eastAsia="lt-LT"/>
        </w:rPr>
        <w:t xml:space="preserve"> </w:t>
      </w:r>
    </w:p>
    <w:p w14:paraId="33E3392C" w14:textId="536E560D" w:rsidR="00DC220B" w:rsidRPr="000119DB" w:rsidRDefault="007D1E13" w:rsidP="006F21EC">
      <w:pPr>
        <w:spacing w:after="0" w:line="240" w:lineRule="auto"/>
        <w:ind w:firstLine="851"/>
        <w:jc w:val="both"/>
        <w:rPr>
          <w:rFonts w:ascii="Times New Roman" w:hAnsi="Times New Roman" w:cs="Times New Roman"/>
          <w:sz w:val="24"/>
          <w:szCs w:val="24"/>
        </w:rPr>
      </w:pPr>
      <w:r w:rsidRPr="000119DB">
        <w:rPr>
          <w:rFonts w:ascii="Times New Roman" w:eastAsia="Times New Roman" w:hAnsi="Times New Roman" w:cs="Times New Roman"/>
          <w:sz w:val="24"/>
          <w:szCs w:val="24"/>
          <w:lang w:eastAsia="lt-LT"/>
        </w:rPr>
        <w:t>L</w:t>
      </w:r>
      <w:r w:rsidR="00605F3E" w:rsidRPr="000119DB">
        <w:rPr>
          <w:rFonts w:ascii="Times New Roman" w:eastAsia="Times New Roman" w:hAnsi="Times New Roman" w:cs="Times New Roman"/>
          <w:sz w:val="24"/>
          <w:szCs w:val="24"/>
          <w:lang w:eastAsia="lt-LT"/>
        </w:rPr>
        <w:t xml:space="preserve">icencijos rūšis: </w:t>
      </w:r>
      <w:r w:rsidR="00C14E0E" w:rsidRPr="000119DB">
        <w:rPr>
          <w:rFonts w:ascii="Times New Roman" w:hAnsi="Times New Roman" w:cs="Times New Roman"/>
          <w:sz w:val="24"/>
          <w:szCs w:val="24"/>
        </w:rPr>
        <w:t>S</w:t>
      </w:r>
      <w:r w:rsidR="00DC220B" w:rsidRPr="000119DB">
        <w:rPr>
          <w:rFonts w:ascii="Times New Roman" w:hAnsi="Times New Roman" w:cs="Times New Roman"/>
          <w:sz w:val="24"/>
          <w:szCs w:val="24"/>
        </w:rPr>
        <w:t>ocialinė globa vaikams su negalia na</w:t>
      </w:r>
      <w:r w:rsidR="00C14E0E" w:rsidRPr="000119DB">
        <w:rPr>
          <w:rFonts w:ascii="Times New Roman" w:hAnsi="Times New Roman" w:cs="Times New Roman"/>
          <w:sz w:val="24"/>
          <w:szCs w:val="24"/>
        </w:rPr>
        <w:t>m</w:t>
      </w:r>
      <w:r w:rsidR="00DC220B" w:rsidRPr="000119DB">
        <w:rPr>
          <w:rFonts w:ascii="Times New Roman" w:hAnsi="Times New Roman" w:cs="Times New Roman"/>
          <w:sz w:val="24"/>
          <w:szCs w:val="24"/>
        </w:rPr>
        <w:t>uose.</w:t>
      </w:r>
    </w:p>
    <w:p w14:paraId="43C47E28" w14:textId="466391C6" w:rsidR="007D1E13" w:rsidRPr="000119DB" w:rsidRDefault="00DA7974" w:rsidP="006F21EC">
      <w:pPr>
        <w:spacing w:after="0" w:line="240" w:lineRule="auto"/>
        <w:ind w:firstLine="851"/>
        <w:jc w:val="both"/>
        <w:rPr>
          <w:rFonts w:ascii="Times New Roman" w:hAnsi="Times New Roman" w:cs="Times New Roman"/>
          <w:sz w:val="24"/>
          <w:szCs w:val="24"/>
        </w:rPr>
      </w:pPr>
      <w:r w:rsidRPr="000119DB">
        <w:rPr>
          <w:rFonts w:ascii="Times New Roman" w:hAnsi="Times New Roman" w:cs="Times New Roman"/>
          <w:sz w:val="24"/>
          <w:szCs w:val="24"/>
        </w:rPr>
        <w:t xml:space="preserve">4. </w:t>
      </w:r>
      <w:r w:rsidR="008B35EF" w:rsidRPr="000119DB">
        <w:rPr>
          <w:rFonts w:ascii="Times New Roman" w:hAnsi="Times New Roman" w:cs="Times New Roman"/>
          <w:sz w:val="24"/>
          <w:szCs w:val="24"/>
        </w:rPr>
        <w:t xml:space="preserve">2021-12-21 Klaipėdos rajono savivaldybės direktoriaus įsakymu Nr. AV-3636 ,,Dėl teisės teikti akredituotą socialinę priežiūrą suteikimo Klaipėdos rajono paramos šeimai centrui“ suteikta teisė teikti akredituotą pagalbą į namus, socialinių įgūdžių ugdymą, palaikymą ir (ar) atkūrimą. </w:t>
      </w:r>
    </w:p>
    <w:p w14:paraId="74DC298D" w14:textId="61393867" w:rsidR="008B35EF" w:rsidRPr="000119DB" w:rsidRDefault="008B35EF" w:rsidP="006F21EC">
      <w:pPr>
        <w:spacing w:after="0" w:line="240" w:lineRule="auto"/>
        <w:ind w:firstLine="851"/>
        <w:jc w:val="both"/>
        <w:rPr>
          <w:rFonts w:ascii="Times New Roman" w:hAnsi="Times New Roman" w:cs="Times New Roman"/>
          <w:sz w:val="24"/>
          <w:szCs w:val="24"/>
        </w:rPr>
      </w:pPr>
      <w:r w:rsidRPr="000119DB">
        <w:rPr>
          <w:rFonts w:ascii="Times New Roman" w:hAnsi="Times New Roman" w:cs="Times New Roman"/>
          <w:sz w:val="24"/>
          <w:szCs w:val="24"/>
        </w:rPr>
        <w:t xml:space="preserve">2022-12-12 </w:t>
      </w:r>
      <w:r w:rsidR="00075B46" w:rsidRPr="000119DB">
        <w:rPr>
          <w:rFonts w:ascii="Times New Roman" w:hAnsi="Times New Roman" w:cs="Times New Roman"/>
          <w:sz w:val="24"/>
          <w:szCs w:val="24"/>
        </w:rPr>
        <w:t>Klaipėdos rajono savivaldybės direktoriaus įsakymu Nr. AV-120 suteikta teisė teikti akredituotą psichosocialinę pagalbą</w:t>
      </w:r>
    </w:p>
    <w:p w14:paraId="0871995C" w14:textId="77777777" w:rsidR="00075B46" w:rsidRPr="000119DB" w:rsidRDefault="00075B46" w:rsidP="006F21EC">
      <w:pPr>
        <w:spacing w:after="0" w:line="240" w:lineRule="auto"/>
        <w:ind w:firstLine="851"/>
        <w:rPr>
          <w:rFonts w:ascii="Times New Roman" w:hAnsi="Times New Roman" w:cs="Times New Roman"/>
          <w:b/>
          <w:bCs/>
          <w:sz w:val="24"/>
          <w:szCs w:val="24"/>
        </w:rPr>
      </w:pPr>
    </w:p>
    <w:p w14:paraId="3DD23905" w14:textId="320816D2" w:rsidR="00511530" w:rsidRPr="000119DB" w:rsidRDefault="00511530" w:rsidP="006F21EC">
      <w:pPr>
        <w:spacing w:after="0" w:line="240" w:lineRule="auto"/>
        <w:ind w:firstLine="851"/>
        <w:jc w:val="both"/>
        <w:rPr>
          <w:rFonts w:ascii="Times New Roman" w:hAnsi="Times New Roman" w:cs="Times New Roman"/>
          <w:sz w:val="24"/>
          <w:szCs w:val="24"/>
        </w:rPr>
      </w:pPr>
      <w:r w:rsidRPr="000119DB">
        <w:rPr>
          <w:rFonts w:ascii="Times New Roman" w:hAnsi="Times New Roman" w:cs="Times New Roman"/>
          <w:sz w:val="24"/>
          <w:szCs w:val="24"/>
        </w:rPr>
        <w:t xml:space="preserve">2021-12-21 Klaipėdos rajono savivaldybės administracijos direktoriaus įsakymu Nr. AV-3636 Įstaigai suteikta teisė teikti akredituotą socialinę priežiūrą </w:t>
      </w:r>
      <w:r w:rsidR="0010458A" w:rsidRPr="000119DB">
        <w:rPr>
          <w:rFonts w:ascii="Times New Roman" w:hAnsi="Times New Roman" w:cs="Times New Roman"/>
          <w:sz w:val="24"/>
          <w:szCs w:val="24"/>
        </w:rPr>
        <w:t xml:space="preserve">(pagalbą į namus, socialinių įgūdžių ugdymą, palaikymą ir (ar) atkūrimą. </w:t>
      </w:r>
    </w:p>
    <w:p w14:paraId="285E6A8E" w14:textId="77777777" w:rsidR="0010458A" w:rsidRPr="000119DB" w:rsidRDefault="0010458A" w:rsidP="006F21EC">
      <w:pPr>
        <w:spacing w:after="0" w:line="240" w:lineRule="auto"/>
        <w:ind w:firstLine="851"/>
        <w:jc w:val="both"/>
        <w:rPr>
          <w:rFonts w:ascii="Times New Roman" w:hAnsi="Times New Roman" w:cs="Times New Roman"/>
          <w:sz w:val="24"/>
          <w:szCs w:val="24"/>
        </w:rPr>
      </w:pPr>
    </w:p>
    <w:p w14:paraId="7B603CCB" w14:textId="3ED9B3F6" w:rsidR="0010458A" w:rsidRPr="000119DB" w:rsidRDefault="0010458A" w:rsidP="006F21EC">
      <w:pPr>
        <w:spacing w:after="0" w:line="240" w:lineRule="auto"/>
        <w:ind w:firstLine="851"/>
        <w:jc w:val="both"/>
        <w:rPr>
          <w:rFonts w:ascii="Times New Roman" w:hAnsi="Times New Roman" w:cs="Times New Roman"/>
          <w:sz w:val="24"/>
          <w:szCs w:val="24"/>
        </w:rPr>
      </w:pPr>
      <w:r w:rsidRPr="000119DB">
        <w:rPr>
          <w:rFonts w:ascii="Times New Roman" w:hAnsi="Times New Roman" w:cs="Times New Roman"/>
          <w:sz w:val="24"/>
          <w:szCs w:val="24"/>
        </w:rPr>
        <w:t>2022-01-13 Klaipėdos rajono savivaldybės administracijos direktoriaus įsakymu Nr. AV-120 Įstaigai suteikta teisė teikti akredituotą socialinę priežiūrą (psichosocialinę pagalbą).</w:t>
      </w:r>
    </w:p>
    <w:p w14:paraId="35A8FA78" w14:textId="77777777" w:rsidR="00511530" w:rsidRPr="000119DB" w:rsidRDefault="00511530" w:rsidP="006F21EC">
      <w:pPr>
        <w:spacing w:after="0" w:line="240" w:lineRule="auto"/>
        <w:ind w:firstLine="851"/>
        <w:rPr>
          <w:rFonts w:ascii="Times New Roman" w:hAnsi="Times New Roman" w:cs="Times New Roman"/>
          <w:b/>
          <w:bCs/>
          <w:sz w:val="24"/>
          <w:szCs w:val="24"/>
        </w:rPr>
      </w:pPr>
    </w:p>
    <w:p w14:paraId="12800DBA" w14:textId="44E238C7" w:rsidR="00C14E0E" w:rsidRPr="000119DB" w:rsidRDefault="00892B17" w:rsidP="006F21EC">
      <w:pPr>
        <w:spacing w:after="0" w:line="240" w:lineRule="auto"/>
        <w:ind w:firstLine="851"/>
        <w:rPr>
          <w:rFonts w:ascii="Times New Roman" w:hAnsi="Times New Roman" w:cs="Times New Roman"/>
          <w:b/>
          <w:bCs/>
          <w:sz w:val="24"/>
          <w:szCs w:val="24"/>
        </w:rPr>
      </w:pPr>
      <w:r w:rsidRPr="000119DB">
        <w:rPr>
          <w:rFonts w:ascii="Times New Roman" w:hAnsi="Times New Roman" w:cs="Times New Roman"/>
          <w:b/>
          <w:bCs/>
          <w:sz w:val="24"/>
          <w:szCs w:val="24"/>
        </w:rPr>
        <w:t>Įstaigos t</w:t>
      </w:r>
      <w:r w:rsidR="00C14E0E" w:rsidRPr="000119DB">
        <w:rPr>
          <w:rFonts w:ascii="Times New Roman" w:hAnsi="Times New Roman" w:cs="Times New Roman"/>
          <w:b/>
          <w:bCs/>
          <w:sz w:val="24"/>
          <w:szCs w:val="24"/>
        </w:rPr>
        <w:t>eikiamos paslaugos</w:t>
      </w:r>
      <w:r w:rsidR="00006090" w:rsidRPr="000119DB">
        <w:rPr>
          <w:rFonts w:ascii="Times New Roman" w:hAnsi="Times New Roman" w:cs="Times New Roman"/>
          <w:b/>
          <w:bCs/>
          <w:sz w:val="24"/>
          <w:szCs w:val="24"/>
        </w:rPr>
        <w:t xml:space="preserve"> pagal SPIS kodus</w:t>
      </w:r>
      <w:r w:rsidR="00C14E0E" w:rsidRPr="000119DB">
        <w:rPr>
          <w:rFonts w:ascii="Times New Roman" w:hAnsi="Times New Roman" w:cs="Times New Roman"/>
          <w:b/>
          <w:bCs/>
          <w:sz w:val="24"/>
          <w:szCs w:val="24"/>
        </w:rPr>
        <w:t>:</w:t>
      </w:r>
    </w:p>
    <w:p w14:paraId="62325822" w14:textId="06548977" w:rsidR="000A6751" w:rsidRPr="000119DB" w:rsidRDefault="000A6751" w:rsidP="006F21EC">
      <w:pPr>
        <w:pStyle w:val="Betarp"/>
        <w:ind w:firstLine="851"/>
        <w:jc w:val="both"/>
        <w:rPr>
          <w:lang w:val="lt-LT"/>
        </w:rPr>
      </w:pPr>
      <w:r w:rsidRPr="000119DB">
        <w:rPr>
          <w:lang w:val="lt-LT"/>
        </w:rPr>
        <w:t>Įstaiga teikia paslaugas vadovaujantis Socialinių paslaugų katalogu, patvirtintu 2006 m. balandžio 5 d. Lietuvos Respublikos socialinės apsaugos ir darbo ministro įsakymu Nr. A1-93 „Dėl socialinių paslaugų katalogo patvirtinimo“</w:t>
      </w:r>
      <w:r w:rsidR="00D539C7" w:rsidRPr="000119DB">
        <w:rPr>
          <w:lang w:val="lt-LT"/>
        </w:rPr>
        <w:t>.</w:t>
      </w:r>
    </w:p>
    <w:p w14:paraId="7FC70705" w14:textId="77777777" w:rsidR="00DA119A" w:rsidRDefault="00636C21" w:rsidP="006F21EC">
      <w:pPr>
        <w:pStyle w:val="Betarp"/>
        <w:ind w:firstLine="851"/>
        <w:jc w:val="both"/>
        <w:rPr>
          <w:b/>
          <w:bCs/>
        </w:rPr>
      </w:pPr>
      <w:r w:rsidRPr="000119DB">
        <w:rPr>
          <w:lang w:val="lt-LT"/>
        </w:rPr>
        <w:t>Teikiamų paslaugų sąrašas pateiktas lentelėje:</w:t>
      </w:r>
    </w:p>
    <w:p w14:paraId="76212ECE" w14:textId="77777777" w:rsidR="00DA119A" w:rsidRDefault="00DA119A" w:rsidP="00DA119A">
      <w:pPr>
        <w:pStyle w:val="Betarp"/>
        <w:ind w:firstLine="1296"/>
        <w:jc w:val="both"/>
        <w:rPr>
          <w:b/>
          <w:bCs/>
        </w:rPr>
      </w:pPr>
    </w:p>
    <w:p w14:paraId="720D8560" w14:textId="77777777" w:rsidR="00DA119A" w:rsidRDefault="00DA119A" w:rsidP="00DA119A">
      <w:pPr>
        <w:pStyle w:val="Betarp"/>
        <w:ind w:firstLine="1296"/>
        <w:jc w:val="both"/>
        <w:rPr>
          <w:b/>
          <w:bCs/>
        </w:rPr>
      </w:pPr>
    </w:p>
    <w:p w14:paraId="44B6D199" w14:textId="11654BFF" w:rsidR="000A6751" w:rsidRPr="00DA119A" w:rsidRDefault="000A6751" w:rsidP="006F21EC">
      <w:pPr>
        <w:pStyle w:val="Betarp"/>
        <w:jc w:val="center"/>
        <w:rPr>
          <w:b/>
          <w:bCs/>
        </w:rPr>
      </w:pPr>
      <w:r w:rsidRPr="00DA119A">
        <w:rPr>
          <w:b/>
          <w:bCs/>
        </w:rPr>
        <w:lastRenderedPageBreak/>
        <w:t>KLAIPĖDOS RAJONO PARAMOS ŠEIMAI CENTRO TEIKIAMŲ PASLAUGŲ SĄRAŠAS</w:t>
      </w:r>
    </w:p>
    <w:p w14:paraId="3493BB8A" w14:textId="77777777" w:rsidR="000A6751" w:rsidRPr="000119DB" w:rsidRDefault="000A6751" w:rsidP="000A6751">
      <w:pPr>
        <w:pStyle w:val="HTMLiankstoformatuotas"/>
        <w:jc w:val="center"/>
        <w:rPr>
          <w:rFonts w:ascii="Times New Roman" w:hAnsi="Times New Roman" w:cs="Times New Roman"/>
          <w:sz w:val="16"/>
          <w:szCs w:val="16"/>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08"/>
        <w:gridCol w:w="1843"/>
        <w:gridCol w:w="2126"/>
        <w:gridCol w:w="2694"/>
        <w:gridCol w:w="992"/>
        <w:gridCol w:w="1417"/>
      </w:tblGrid>
      <w:tr w:rsidR="00D539C7" w:rsidRPr="000119DB" w14:paraId="772FA323" w14:textId="77777777" w:rsidTr="00BD6F7E">
        <w:tc>
          <w:tcPr>
            <w:tcW w:w="596" w:type="dxa"/>
          </w:tcPr>
          <w:p w14:paraId="228E789F"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Eil. Nr.</w:t>
            </w:r>
          </w:p>
        </w:tc>
        <w:tc>
          <w:tcPr>
            <w:tcW w:w="708" w:type="dxa"/>
          </w:tcPr>
          <w:p w14:paraId="4EB63D48" w14:textId="7C2729A4"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Ko</w:t>
            </w:r>
            <w:r w:rsidR="00D539C7" w:rsidRPr="000119DB">
              <w:rPr>
                <w:rFonts w:ascii="Times New Roman" w:hAnsi="Times New Roman" w:cs="Times New Roman"/>
                <w:b/>
                <w:sz w:val="22"/>
                <w:szCs w:val="22"/>
              </w:rPr>
              <w:t>-</w:t>
            </w:r>
            <w:proofErr w:type="spellStart"/>
            <w:r w:rsidRPr="000119DB">
              <w:rPr>
                <w:rFonts w:ascii="Times New Roman" w:hAnsi="Times New Roman" w:cs="Times New Roman"/>
                <w:b/>
                <w:sz w:val="22"/>
                <w:szCs w:val="22"/>
              </w:rPr>
              <w:t>das</w:t>
            </w:r>
            <w:proofErr w:type="spellEnd"/>
            <w:r w:rsidRPr="000119DB">
              <w:rPr>
                <w:rFonts w:ascii="Times New Roman" w:hAnsi="Times New Roman" w:cs="Times New Roman"/>
                <w:b/>
                <w:sz w:val="22"/>
                <w:szCs w:val="22"/>
              </w:rPr>
              <w:t xml:space="preserve"> SPIS</w:t>
            </w:r>
          </w:p>
        </w:tc>
        <w:tc>
          <w:tcPr>
            <w:tcW w:w="1843" w:type="dxa"/>
            <w:shd w:val="clear" w:color="auto" w:fill="auto"/>
          </w:tcPr>
          <w:p w14:paraId="4059E4F9"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Socialinės paslaugos pavadinimas</w:t>
            </w:r>
          </w:p>
        </w:tc>
        <w:tc>
          <w:tcPr>
            <w:tcW w:w="2126" w:type="dxa"/>
          </w:tcPr>
          <w:p w14:paraId="53B1FAEC"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Socialinės paslaugos gavėjai</w:t>
            </w:r>
          </w:p>
        </w:tc>
        <w:tc>
          <w:tcPr>
            <w:tcW w:w="2694" w:type="dxa"/>
          </w:tcPr>
          <w:p w14:paraId="6DF42119"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Paslaugos apibūdinimas</w:t>
            </w:r>
          </w:p>
        </w:tc>
        <w:tc>
          <w:tcPr>
            <w:tcW w:w="992" w:type="dxa"/>
            <w:shd w:val="clear" w:color="auto" w:fill="auto"/>
          </w:tcPr>
          <w:p w14:paraId="49A6B577" w14:textId="6D9FF502"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 xml:space="preserve">Socialinės paslaugos kaina </w:t>
            </w:r>
          </w:p>
        </w:tc>
        <w:tc>
          <w:tcPr>
            <w:tcW w:w="1417" w:type="dxa"/>
            <w:shd w:val="clear" w:color="auto" w:fill="auto"/>
          </w:tcPr>
          <w:p w14:paraId="1B8C79F6"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Pastabos</w:t>
            </w:r>
          </w:p>
        </w:tc>
      </w:tr>
      <w:tr w:rsidR="000A6751" w:rsidRPr="000119DB" w14:paraId="01A8D6CC" w14:textId="77777777" w:rsidTr="00D539C7">
        <w:tc>
          <w:tcPr>
            <w:tcW w:w="10376" w:type="dxa"/>
            <w:gridSpan w:val="7"/>
            <w:shd w:val="clear" w:color="auto" w:fill="F2F2F2"/>
          </w:tcPr>
          <w:p w14:paraId="79926E92"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I. BENDROSIOS SOCIALINĖS PASLAUGOS</w:t>
            </w:r>
          </w:p>
        </w:tc>
      </w:tr>
      <w:tr w:rsidR="00D539C7" w:rsidRPr="000119DB" w14:paraId="1FDA6DFF" w14:textId="77777777" w:rsidTr="00BD6F7E">
        <w:trPr>
          <w:trHeight w:val="1050"/>
        </w:trPr>
        <w:tc>
          <w:tcPr>
            <w:tcW w:w="596" w:type="dxa"/>
          </w:tcPr>
          <w:p w14:paraId="4544F80C"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1.</w:t>
            </w:r>
          </w:p>
        </w:tc>
        <w:tc>
          <w:tcPr>
            <w:tcW w:w="708" w:type="dxa"/>
          </w:tcPr>
          <w:p w14:paraId="01ECB716"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201</w:t>
            </w:r>
          </w:p>
        </w:tc>
        <w:tc>
          <w:tcPr>
            <w:tcW w:w="1843" w:type="dxa"/>
            <w:shd w:val="clear" w:color="auto" w:fill="auto"/>
          </w:tcPr>
          <w:p w14:paraId="713873F2"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Informavimas</w:t>
            </w:r>
          </w:p>
        </w:tc>
        <w:tc>
          <w:tcPr>
            <w:tcW w:w="2126" w:type="dxa"/>
            <w:vMerge w:val="restart"/>
          </w:tcPr>
          <w:p w14:paraId="1DC50A86"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Socialinę riziką patiriantys vaikai ir jų šeimos;</w:t>
            </w:r>
          </w:p>
          <w:p w14:paraId="2B31679C"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Vaikai su negalia ir jų šeimos;</w:t>
            </w:r>
          </w:p>
          <w:p w14:paraId="2160969A"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Likę be tėvų globos vaikai;</w:t>
            </w:r>
          </w:p>
          <w:p w14:paraId="117E5E00"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Suaugę asmenys su negalia ir jų šeimos;</w:t>
            </w:r>
          </w:p>
          <w:p w14:paraId="37E8E77D"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Senyvo amžiaus asmenys ir jų šeimos;</w:t>
            </w:r>
          </w:p>
          <w:p w14:paraId="7D0576CE"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Socialinę riziką patiriantys suaugę asmenys ir jų šeimos;</w:t>
            </w:r>
          </w:p>
          <w:p w14:paraId="55ABB937"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Socialinę riziką patiriančios šeimos;</w:t>
            </w:r>
          </w:p>
          <w:p w14:paraId="37ED60E7"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Vaikus globojančios šeimos;</w:t>
            </w:r>
          </w:p>
          <w:p w14:paraId="28AB434E"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Mažiau galimybių turintis jaunimas;</w:t>
            </w:r>
          </w:p>
          <w:p w14:paraId="4D41C274" w14:textId="77777777" w:rsidR="000A6751" w:rsidRPr="000119DB" w:rsidRDefault="000A6751" w:rsidP="00D770D2">
            <w:pPr>
              <w:pStyle w:val="HTMLiankstoformatuotas"/>
              <w:ind w:left="57"/>
              <w:rPr>
                <w:rFonts w:ascii="Times New Roman" w:hAnsi="Times New Roman" w:cs="Times New Roman"/>
                <w:sz w:val="22"/>
                <w:szCs w:val="22"/>
              </w:rPr>
            </w:pPr>
            <w:r w:rsidRPr="000119DB">
              <w:rPr>
                <w:rFonts w:ascii="Times New Roman" w:hAnsi="Times New Roman" w:cs="Times New Roman"/>
                <w:sz w:val="22"/>
                <w:szCs w:val="22"/>
              </w:rPr>
              <w:t>Krizinėje situacijoje (skyrybos, darbo praradimas, artimojo netektis ir kt.) esančios šeimos ir jų nariai, kiti asmenys ir šeimos.</w:t>
            </w:r>
          </w:p>
        </w:tc>
        <w:tc>
          <w:tcPr>
            <w:tcW w:w="2694" w:type="dxa"/>
            <w:tcBorders>
              <w:bottom w:val="single" w:sz="4" w:space="0" w:color="auto"/>
            </w:tcBorders>
          </w:tcPr>
          <w:p w14:paraId="6ECDC20A"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Reikalingos informacijos apie socialinę pagalbą suteikimas asmeniui (šeimai).</w:t>
            </w:r>
          </w:p>
          <w:p w14:paraId="6699FB08" w14:textId="77777777" w:rsidR="000A6751" w:rsidRPr="000119DB" w:rsidRDefault="000A6751" w:rsidP="00D770D2">
            <w:pPr>
              <w:pStyle w:val="HTMLiankstoformatuotas"/>
              <w:ind w:left="0"/>
              <w:rPr>
                <w:rFonts w:ascii="Times New Roman" w:hAnsi="Times New Roman" w:cs="Times New Roman"/>
                <w:sz w:val="22"/>
                <w:szCs w:val="22"/>
              </w:rPr>
            </w:pPr>
          </w:p>
          <w:p w14:paraId="3C40566C" w14:textId="77777777" w:rsidR="000A6751" w:rsidRPr="000119DB" w:rsidRDefault="000A6751" w:rsidP="00D770D2">
            <w:pPr>
              <w:pStyle w:val="HTMLiankstoformatuotas"/>
              <w:ind w:left="0"/>
              <w:rPr>
                <w:rFonts w:ascii="Times New Roman" w:hAnsi="Times New Roman" w:cs="Times New Roman"/>
                <w:sz w:val="22"/>
                <w:szCs w:val="22"/>
              </w:rPr>
            </w:pPr>
          </w:p>
          <w:p w14:paraId="0B403206" w14:textId="77777777" w:rsidR="000A6751" w:rsidRPr="000119DB" w:rsidRDefault="000A6751" w:rsidP="00D770D2">
            <w:pPr>
              <w:pStyle w:val="HTMLiankstoformatuotas"/>
              <w:ind w:left="0"/>
              <w:rPr>
                <w:rFonts w:ascii="Times New Roman" w:hAnsi="Times New Roman" w:cs="Times New Roman"/>
                <w:sz w:val="22"/>
                <w:szCs w:val="22"/>
              </w:rPr>
            </w:pPr>
          </w:p>
        </w:tc>
        <w:tc>
          <w:tcPr>
            <w:tcW w:w="992" w:type="dxa"/>
            <w:shd w:val="clear" w:color="auto" w:fill="auto"/>
          </w:tcPr>
          <w:p w14:paraId="38CBB9EA"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w:t>
            </w:r>
          </w:p>
        </w:tc>
        <w:tc>
          <w:tcPr>
            <w:tcW w:w="1417" w:type="dxa"/>
            <w:vMerge w:val="restart"/>
            <w:shd w:val="clear" w:color="auto" w:fill="auto"/>
          </w:tcPr>
          <w:p w14:paraId="7AA82683" w14:textId="33FB7F41" w:rsidR="000A6751" w:rsidRPr="000119DB" w:rsidRDefault="000A6751" w:rsidP="00D770D2">
            <w:pPr>
              <w:pStyle w:val="HTMLiankstoformatuotas"/>
              <w:ind w:left="0"/>
              <w:rPr>
                <w:rFonts w:ascii="Times New Roman" w:hAnsi="Times New Roman" w:cs="Times New Roman"/>
                <w:color w:val="FF0000"/>
                <w:sz w:val="22"/>
                <w:szCs w:val="22"/>
              </w:rPr>
            </w:pPr>
          </w:p>
        </w:tc>
      </w:tr>
      <w:tr w:rsidR="00D539C7" w:rsidRPr="000119DB" w14:paraId="02E22D30" w14:textId="77777777" w:rsidTr="00BD6F7E">
        <w:trPr>
          <w:trHeight w:val="1405"/>
        </w:trPr>
        <w:tc>
          <w:tcPr>
            <w:tcW w:w="596" w:type="dxa"/>
          </w:tcPr>
          <w:p w14:paraId="19BA9399"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2.</w:t>
            </w:r>
          </w:p>
        </w:tc>
        <w:tc>
          <w:tcPr>
            <w:tcW w:w="708" w:type="dxa"/>
          </w:tcPr>
          <w:p w14:paraId="25BD24C2"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202</w:t>
            </w:r>
          </w:p>
        </w:tc>
        <w:tc>
          <w:tcPr>
            <w:tcW w:w="1843" w:type="dxa"/>
            <w:shd w:val="clear" w:color="auto" w:fill="auto"/>
          </w:tcPr>
          <w:p w14:paraId="6437E796"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Konsultavimas</w:t>
            </w:r>
          </w:p>
        </w:tc>
        <w:tc>
          <w:tcPr>
            <w:tcW w:w="2126" w:type="dxa"/>
            <w:vMerge/>
          </w:tcPr>
          <w:p w14:paraId="4FBC5FC6"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2694" w:type="dxa"/>
            <w:tcBorders>
              <w:top w:val="nil"/>
              <w:bottom w:val="single" w:sz="4" w:space="0" w:color="auto"/>
            </w:tcBorders>
          </w:tcPr>
          <w:p w14:paraId="08B3198E"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Pagalba, kurią teikiant kartu su asmeniu analizuojama asmens (šeimos) problema ir ieškoma veiksmingų jos sprendimo būdų.</w:t>
            </w:r>
          </w:p>
          <w:p w14:paraId="59E82245"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992" w:type="dxa"/>
            <w:shd w:val="clear" w:color="auto" w:fill="auto"/>
          </w:tcPr>
          <w:p w14:paraId="3977880F"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w:t>
            </w:r>
          </w:p>
        </w:tc>
        <w:tc>
          <w:tcPr>
            <w:tcW w:w="1417" w:type="dxa"/>
            <w:vMerge/>
            <w:shd w:val="clear" w:color="auto" w:fill="auto"/>
          </w:tcPr>
          <w:p w14:paraId="39AB7CDE" w14:textId="77777777" w:rsidR="000A6751" w:rsidRPr="000119DB" w:rsidRDefault="000A6751" w:rsidP="00D770D2">
            <w:pPr>
              <w:pStyle w:val="HTMLiankstoformatuotas"/>
              <w:ind w:left="0"/>
              <w:rPr>
                <w:rFonts w:ascii="Times New Roman" w:hAnsi="Times New Roman" w:cs="Times New Roman"/>
                <w:sz w:val="22"/>
                <w:szCs w:val="22"/>
              </w:rPr>
            </w:pPr>
          </w:p>
        </w:tc>
      </w:tr>
      <w:tr w:rsidR="00D539C7" w:rsidRPr="000119DB" w14:paraId="40E12271" w14:textId="77777777" w:rsidTr="00BD6F7E">
        <w:tc>
          <w:tcPr>
            <w:tcW w:w="596" w:type="dxa"/>
          </w:tcPr>
          <w:p w14:paraId="39EC4A6D"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3.</w:t>
            </w:r>
          </w:p>
        </w:tc>
        <w:tc>
          <w:tcPr>
            <w:tcW w:w="708" w:type="dxa"/>
          </w:tcPr>
          <w:p w14:paraId="38F01616"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203</w:t>
            </w:r>
          </w:p>
        </w:tc>
        <w:tc>
          <w:tcPr>
            <w:tcW w:w="1843" w:type="dxa"/>
            <w:shd w:val="clear" w:color="auto" w:fill="auto"/>
          </w:tcPr>
          <w:p w14:paraId="6D8C1657" w14:textId="38E3CEFE"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Tarpininkavimas ir atstovavimas</w:t>
            </w:r>
          </w:p>
        </w:tc>
        <w:tc>
          <w:tcPr>
            <w:tcW w:w="2126" w:type="dxa"/>
            <w:vMerge/>
          </w:tcPr>
          <w:p w14:paraId="32420B55"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2694" w:type="dxa"/>
            <w:tcBorders>
              <w:top w:val="nil"/>
              <w:bottom w:val="single" w:sz="4" w:space="0" w:color="auto"/>
            </w:tcBorders>
          </w:tcPr>
          <w:p w14:paraId="2AB97BF2" w14:textId="77777777" w:rsidR="000A6751" w:rsidRPr="000119DB" w:rsidRDefault="000A6751" w:rsidP="00D770D2">
            <w:pPr>
              <w:pStyle w:val="HTMLiankstoformatuotas"/>
              <w:ind w:left="0"/>
              <w:jc w:val="both"/>
              <w:rPr>
                <w:rFonts w:ascii="Times New Roman" w:hAnsi="Times New Roman" w:cs="Times New Roman"/>
                <w:sz w:val="22"/>
                <w:szCs w:val="22"/>
              </w:rPr>
            </w:pPr>
            <w:r w:rsidRPr="000119DB">
              <w:rPr>
                <w:rFonts w:ascii="Times New Roman" w:hAnsi="Times New Roman" w:cs="Times New Roman"/>
                <w:sz w:val="22"/>
                <w:szCs w:val="22"/>
              </w:rPr>
              <w:t>Pagalbos asmeniui (šeimai) suteikimas, sprendžiat įvairias asmens (šeimos) problemas (teisines, sveikatos, ūkines, buitines), tvarkant dokumentus, mokant mokesčius, užrašant pas specialistus, organizuojant ūkinius darbus ir kt., tarpininkaujant tarp asmens (šeimos) ir jo aplinkos (kitų institucijų, specialistų, asmenų).</w:t>
            </w:r>
          </w:p>
        </w:tc>
        <w:tc>
          <w:tcPr>
            <w:tcW w:w="992" w:type="dxa"/>
            <w:shd w:val="clear" w:color="auto" w:fill="auto"/>
          </w:tcPr>
          <w:p w14:paraId="28D4B201"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w:t>
            </w:r>
          </w:p>
        </w:tc>
        <w:tc>
          <w:tcPr>
            <w:tcW w:w="1417" w:type="dxa"/>
            <w:vMerge/>
            <w:shd w:val="clear" w:color="auto" w:fill="auto"/>
          </w:tcPr>
          <w:p w14:paraId="02BDA7F5" w14:textId="77777777" w:rsidR="000A6751" w:rsidRPr="000119DB" w:rsidRDefault="000A6751" w:rsidP="00D770D2">
            <w:pPr>
              <w:pStyle w:val="HTMLiankstoformatuotas"/>
              <w:ind w:left="0"/>
              <w:rPr>
                <w:rFonts w:ascii="Times New Roman" w:hAnsi="Times New Roman" w:cs="Times New Roman"/>
                <w:sz w:val="22"/>
                <w:szCs w:val="22"/>
              </w:rPr>
            </w:pPr>
          </w:p>
        </w:tc>
      </w:tr>
      <w:tr w:rsidR="005D5403" w:rsidRPr="000119DB" w14:paraId="26D1E0C9" w14:textId="77777777" w:rsidTr="000119DB">
        <w:tc>
          <w:tcPr>
            <w:tcW w:w="596" w:type="dxa"/>
          </w:tcPr>
          <w:p w14:paraId="06C7E57D"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4.</w:t>
            </w:r>
          </w:p>
        </w:tc>
        <w:tc>
          <w:tcPr>
            <w:tcW w:w="708" w:type="dxa"/>
          </w:tcPr>
          <w:p w14:paraId="3DBBA056"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204</w:t>
            </w:r>
          </w:p>
        </w:tc>
        <w:tc>
          <w:tcPr>
            <w:tcW w:w="1843" w:type="dxa"/>
            <w:shd w:val="clear" w:color="auto" w:fill="auto"/>
          </w:tcPr>
          <w:p w14:paraId="6202D85C"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Maitinimo organizavimas</w:t>
            </w:r>
          </w:p>
        </w:tc>
        <w:tc>
          <w:tcPr>
            <w:tcW w:w="2126" w:type="dxa"/>
          </w:tcPr>
          <w:p w14:paraId="22332873" w14:textId="77777777" w:rsidR="000A6751" w:rsidRPr="000119DB" w:rsidRDefault="000A6751" w:rsidP="005D5403">
            <w:pPr>
              <w:pStyle w:val="Betarp"/>
              <w:rPr>
                <w:lang w:val="lt-LT"/>
              </w:rPr>
            </w:pPr>
            <w:r w:rsidRPr="000119DB">
              <w:rPr>
                <w:lang w:val="lt-LT"/>
              </w:rPr>
              <w:t>Socialinę riziką patiriantys vaikai ir jų šeimos;</w:t>
            </w:r>
          </w:p>
          <w:p w14:paraId="1FA39441" w14:textId="77777777" w:rsidR="000A6751" w:rsidRPr="000119DB" w:rsidRDefault="000A6751" w:rsidP="005D5403">
            <w:pPr>
              <w:pStyle w:val="Betarp"/>
              <w:rPr>
                <w:lang w:val="lt-LT"/>
              </w:rPr>
            </w:pPr>
            <w:r w:rsidRPr="000119DB">
              <w:rPr>
                <w:lang w:val="lt-LT"/>
              </w:rPr>
              <w:t>Vaikai su negalia ir jų šeimos;</w:t>
            </w:r>
          </w:p>
          <w:p w14:paraId="617B383C" w14:textId="77777777" w:rsidR="000A6751" w:rsidRPr="000119DB" w:rsidRDefault="000A6751" w:rsidP="005D5403">
            <w:pPr>
              <w:pStyle w:val="Betarp"/>
              <w:rPr>
                <w:lang w:val="lt-LT"/>
              </w:rPr>
            </w:pPr>
            <w:r w:rsidRPr="000119DB">
              <w:rPr>
                <w:lang w:val="lt-LT"/>
              </w:rPr>
              <w:t>Suaugę asmenys su negalia ir jų šeimos;</w:t>
            </w:r>
          </w:p>
          <w:p w14:paraId="4F293F98" w14:textId="77777777" w:rsidR="000A6751" w:rsidRPr="000119DB" w:rsidRDefault="000A6751" w:rsidP="005D5403">
            <w:pPr>
              <w:pStyle w:val="Betarp"/>
              <w:rPr>
                <w:lang w:val="lt-LT"/>
              </w:rPr>
            </w:pPr>
            <w:r w:rsidRPr="000119DB">
              <w:rPr>
                <w:lang w:val="lt-LT"/>
              </w:rPr>
              <w:t>Senyvo amžiaus asmenys ir jų šeimos;</w:t>
            </w:r>
          </w:p>
          <w:p w14:paraId="7C799656" w14:textId="77777777" w:rsidR="000A6751" w:rsidRPr="000119DB" w:rsidRDefault="000A6751" w:rsidP="005D5403">
            <w:pPr>
              <w:pStyle w:val="Betarp"/>
              <w:rPr>
                <w:lang w:val="lt-LT"/>
              </w:rPr>
            </w:pPr>
            <w:r w:rsidRPr="000119DB">
              <w:rPr>
                <w:lang w:val="lt-LT"/>
              </w:rPr>
              <w:t>Socialinę riziką patiriantys suaugę asmenys ir jų šeimos;</w:t>
            </w:r>
          </w:p>
          <w:p w14:paraId="5F896590" w14:textId="77777777" w:rsidR="000A6751" w:rsidRPr="000119DB" w:rsidRDefault="000A6751" w:rsidP="005D5403">
            <w:pPr>
              <w:pStyle w:val="Betarp"/>
              <w:rPr>
                <w:lang w:val="lt-LT"/>
              </w:rPr>
            </w:pPr>
            <w:r w:rsidRPr="000119DB">
              <w:rPr>
                <w:lang w:val="lt-LT"/>
              </w:rPr>
              <w:t>Socialinę riziką patiriančios šeimos;</w:t>
            </w:r>
          </w:p>
          <w:p w14:paraId="42E541C3" w14:textId="4ABB6D30" w:rsidR="000A6751" w:rsidRPr="000119DB" w:rsidRDefault="000A6751" w:rsidP="005D5403">
            <w:pPr>
              <w:pStyle w:val="Betarp"/>
              <w:rPr>
                <w:lang w:val="lt-LT"/>
              </w:rPr>
            </w:pPr>
            <w:r w:rsidRPr="000119DB">
              <w:rPr>
                <w:lang w:val="lt-LT"/>
              </w:rPr>
              <w:t>Kiti asmenys ir šeimos.</w:t>
            </w:r>
          </w:p>
        </w:tc>
        <w:tc>
          <w:tcPr>
            <w:tcW w:w="2694" w:type="dxa"/>
            <w:tcBorders>
              <w:top w:val="single" w:sz="4" w:space="0" w:color="auto"/>
            </w:tcBorders>
          </w:tcPr>
          <w:p w14:paraId="7018A077" w14:textId="77777777" w:rsidR="000A6751" w:rsidRPr="000119DB" w:rsidRDefault="000A6751" w:rsidP="00D770D2">
            <w:pPr>
              <w:pStyle w:val="HTMLiankstoformatuotas"/>
              <w:ind w:left="0"/>
              <w:rPr>
                <w:rFonts w:ascii="Times New Roman" w:hAnsi="Times New Roman" w:cs="Times New Roman"/>
                <w:sz w:val="24"/>
                <w:szCs w:val="24"/>
              </w:rPr>
            </w:pPr>
            <w:r w:rsidRPr="000119DB">
              <w:rPr>
                <w:rFonts w:ascii="Times New Roman" w:hAnsi="Times New Roman" w:cs="Times New Roman"/>
                <w:color w:val="000000"/>
                <w:sz w:val="24"/>
                <w:szCs w:val="24"/>
                <w:shd w:val="clear" w:color="auto" w:fill="FFFFFF"/>
              </w:rPr>
              <w:t>Pagalba asmenims (šeimoms), kurie dėl nepakankamo savarankiškumo ar nepakankamų pajamų nepajėgia maitintis savo namuose. Maitinimas gali būti organizuojamas pristatant karštą maistą į namus, suteikiant nemokamą maitinimą valgyklose, bendruomenės įstaigose ar kitose maitinimo vietose ir išduodant maisto talonus ar sauso maisto davinius gyventojams</w:t>
            </w:r>
          </w:p>
        </w:tc>
        <w:tc>
          <w:tcPr>
            <w:tcW w:w="992" w:type="dxa"/>
            <w:shd w:val="clear" w:color="auto" w:fill="auto"/>
          </w:tcPr>
          <w:p w14:paraId="7BD0F222"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w:t>
            </w:r>
          </w:p>
        </w:tc>
        <w:tc>
          <w:tcPr>
            <w:tcW w:w="1417" w:type="dxa"/>
            <w:shd w:val="clear" w:color="auto" w:fill="auto"/>
          </w:tcPr>
          <w:p w14:paraId="19E5FAC4" w14:textId="77777777" w:rsidR="000A6751" w:rsidRPr="000119DB" w:rsidRDefault="000A6751" w:rsidP="00D770D2">
            <w:pPr>
              <w:pStyle w:val="HTMLiankstoformatuotas"/>
              <w:ind w:left="0"/>
              <w:rPr>
                <w:rFonts w:ascii="Times New Roman" w:hAnsi="Times New Roman" w:cs="Times New Roman"/>
                <w:sz w:val="22"/>
                <w:szCs w:val="22"/>
              </w:rPr>
            </w:pPr>
          </w:p>
        </w:tc>
      </w:tr>
      <w:tr w:rsidR="005D5403" w:rsidRPr="000119DB" w14:paraId="114AF33B" w14:textId="77777777" w:rsidTr="000119DB">
        <w:tc>
          <w:tcPr>
            <w:tcW w:w="596" w:type="dxa"/>
          </w:tcPr>
          <w:p w14:paraId="5CA93F9B"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lastRenderedPageBreak/>
              <w:t>5.</w:t>
            </w:r>
          </w:p>
        </w:tc>
        <w:tc>
          <w:tcPr>
            <w:tcW w:w="708" w:type="dxa"/>
          </w:tcPr>
          <w:p w14:paraId="63FA0D2D"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206</w:t>
            </w:r>
          </w:p>
        </w:tc>
        <w:tc>
          <w:tcPr>
            <w:tcW w:w="1843" w:type="dxa"/>
            <w:shd w:val="clear" w:color="auto" w:fill="auto"/>
          </w:tcPr>
          <w:p w14:paraId="0AD85875"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 xml:space="preserve">Transporto organizavimas </w:t>
            </w:r>
          </w:p>
        </w:tc>
        <w:tc>
          <w:tcPr>
            <w:tcW w:w="2126" w:type="dxa"/>
          </w:tcPr>
          <w:p w14:paraId="28C64391" w14:textId="77777777" w:rsidR="000A6751" w:rsidRPr="000119DB" w:rsidRDefault="000A6751" w:rsidP="005D5403">
            <w:pPr>
              <w:pStyle w:val="Betarp"/>
              <w:rPr>
                <w:lang w:val="lt-LT"/>
              </w:rPr>
            </w:pPr>
            <w:r w:rsidRPr="000119DB">
              <w:rPr>
                <w:lang w:val="lt-LT"/>
              </w:rPr>
              <w:t xml:space="preserve">Vaikai su negalia ir jų šeimos; </w:t>
            </w:r>
          </w:p>
          <w:p w14:paraId="591ADAF4" w14:textId="77777777" w:rsidR="000A6751" w:rsidRPr="000119DB" w:rsidRDefault="000A6751" w:rsidP="005D5403">
            <w:pPr>
              <w:pStyle w:val="Betarp"/>
              <w:rPr>
                <w:lang w:val="lt-LT"/>
              </w:rPr>
            </w:pPr>
            <w:r w:rsidRPr="000119DB">
              <w:rPr>
                <w:lang w:val="lt-LT"/>
              </w:rPr>
              <w:t>Suaugę asmenys su negalia ir jų šeimos;</w:t>
            </w:r>
          </w:p>
          <w:p w14:paraId="764EB534" w14:textId="77777777" w:rsidR="000A6751" w:rsidRPr="000119DB" w:rsidRDefault="000A6751" w:rsidP="005D5403">
            <w:pPr>
              <w:pStyle w:val="Betarp"/>
              <w:rPr>
                <w:lang w:val="lt-LT"/>
              </w:rPr>
            </w:pPr>
            <w:r w:rsidRPr="000119DB">
              <w:rPr>
                <w:lang w:val="lt-LT"/>
              </w:rPr>
              <w:t>Senyvo amžiaus asmenys ir jų šeimos;</w:t>
            </w:r>
          </w:p>
          <w:p w14:paraId="448A81AE" w14:textId="77777777" w:rsidR="000A6751" w:rsidRPr="000119DB" w:rsidRDefault="000A6751" w:rsidP="005D5403">
            <w:pPr>
              <w:pStyle w:val="Betarp"/>
              <w:rPr>
                <w:lang w:val="lt-LT"/>
              </w:rPr>
            </w:pPr>
            <w:r w:rsidRPr="000119DB">
              <w:rPr>
                <w:lang w:val="lt-LT"/>
              </w:rPr>
              <w:t>Socialinę riziką patiriančios šeimos;</w:t>
            </w:r>
          </w:p>
          <w:p w14:paraId="109DB85F" w14:textId="77777777" w:rsidR="000A6751" w:rsidRPr="000119DB" w:rsidRDefault="000A6751" w:rsidP="005D5403">
            <w:pPr>
              <w:pStyle w:val="Betarp"/>
              <w:rPr>
                <w:lang w:val="lt-LT"/>
              </w:rPr>
            </w:pPr>
            <w:r w:rsidRPr="000119DB">
              <w:rPr>
                <w:lang w:val="lt-LT"/>
              </w:rPr>
              <w:t>Kiti asmenys ir šeimos.</w:t>
            </w:r>
          </w:p>
        </w:tc>
        <w:tc>
          <w:tcPr>
            <w:tcW w:w="2694" w:type="dxa"/>
            <w:tcBorders>
              <w:top w:val="single" w:sz="4" w:space="0" w:color="auto"/>
            </w:tcBorders>
          </w:tcPr>
          <w:p w14:paraId="0DB6C4EB"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Paslauga teikiama pagal poreikius asmenims, kurie dėl negalios, ligos ar senatvės turi judėjimo problemų ir dėl to ar dėl nepakankamų pajamų negali naudotis visuomeniniu ar individualiu transportu.</w:t>
            </w:r>
          </w:p>
        </w:tc>
        <w:tc>
          <w:tcPr>
            <w:tcW w:w="992" w:type="dxa"/>
            <w:shd w:val="clear" w:color="auto" w:fill="auto"/>
          </w:tcPr>
          <w:p w14:paraId="37AD2BE3" w14:textId="386983EF" w:rsidR="000A6751" w:rsidRPr="000119DB" w:rsidRDefault="00DB18FC"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1,04</w:t>
            </w:r>
            <w:r w:rsidR="000A6751" w:rsidRPr="000119DB">
              <w:rPr>
                <w:rFonts w:ascii="Times New Roman" w:hAnsi="Times New Roman" w:cs="Times New Roman"/>
                <w:sz w:val="22"/>
                <w:szCs w:val="22"/>
              </w:rPr>
              <w:t xml:space="preserve"> Eur/km</w:t>
            </w:r>
          </w:p>
        </w:tc>
        <w:tc>
          <w:tcPr>
            <w:tcW w:w="1417" w:type="dxa"/>
            <w:shd w:val="clear" w:color="auto" w:fill="auto"/>
          </w:tcPr>
          <w:p w14:paraId="09796601" w14:textId="7E5F959C"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Patvirtinta Klaipėdos rajono savivaldybės tarybos 202</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0-2</w:t>
            </w:r>
            <w:r w:rsidR="00E530D4" w:rsidRPr="000119DB">
              <w:rPr>
                <w:rFonts w:ascii="Times New Roman" w:hAnsi="Times New Roman" w:cs="Times New Roman"/>
                <w:sz w:val="22"/>
                <w:szCs w:val="22"/>
              </w:rPr>
              <w:t>8</w:t>
            </w:r>
            <w:r w:rsidRPr="000119DB">
              <w:rPr>
                <w:rFonts w:ascii="Times New Roman" w:hAnsi="Times New Roman" w:cs="Times New Roman"/>
                <w:sz w:val="22"/>
                <w:szCs w:val="22"/>
              </w:rPr>
              <w:t xml:space="preserve"> sprendimu Nr. T11-</w:t>
            </w:r>
            <w:r w:rsidR="00E530D4" w:rsidRPr="000119DB">
              <w:rPr>
                <w:rFonts w:ascii="Times New Roman" w:hAnsi="Times New Roman" w:cs="Times New Roman"/>
                <w:sz w:val="22"/>
                <w:szCs w:val="22"/>
              </w:rPr>
              <w:t>290</w:t>
            </w:r>
          </w:p>
        </w:tc>
      </w:tr>
      <w:tr w:rsidR="005D5403" w:rsidRPr="000119DB" w14:paraId="568284FE" w14:textId="77777777" w:rsidTr="000119DB">
        <w:tc>
          <w:tcPr>
            <w:tcW w:w="596" w:type="dxa"/>
          </w:tcPr>
          <w:p w14:paraId="0361E120"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6.</w:t>
            </w:r>
          </w:p>
        </w:tc>
        <w:tc>
          <w:tcPr>
            <w:tcW w:w="708" w:type="dxa"/>
          </w:tcPr>
          <w:p w14:paraId="5D062F10"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208</w:t>
            </w:r>
          </w:p>
        </w:tc>
        <w:tc>
          <w:tcPr>
            <w:tcW w:w="1843" w:type="dxa"/>
            <w:shd w:val="clear" w:color="auto" w:fill="auto"/>
          </w:tcPr>
          <w:p w14:paraId="5148599E"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Asmeninės higienos ir priežiūros paslaugų organizavimas</w:t>
            </w:r>
          </w:p>
        </w:tc>
        <w:tc>
          <w:tcPr>
            <w:tcW w:w="2126" w:type="dxa"/>
          </w:tcPr>
          <w:p w14:paraId="5FA2F650" w14:textId="77777777" w:rsidR="000A6751" w:rsidRPr="000119DB" w:rsidRDefault="000A6751" w:rsidP="00636C21">
            <w:pPr>
              <w:pStyle w:val="Betarp"/>
              <w:rPr>
                <w:lang w:val="lt-LT"/>
              </w:rPr>
            </w:pPr>
            <w:r w:rsidRPr="000119DB">
              <w:rPr>
                <w:lang w:val="lt-LT"/>
              </w:rPr>
              <w:t>Socialinę riziką patiriantys vaikai ir jų šeimos;</w:t>
            </w:r>
          </w:p>
          <w:p w14:paraId="09D034D5" w14:textId="77777777" w:rsidR="000A6751" w:rsidRPr="000119DB" w:rsidRDefault="000A6751" w:rsidP="00636C21">
            <w:pPr>
              <w:pStyle w:val="Betarp"/>
              <w:rPr>
                <w:lang w:val="lt-LT"/>
              </w:rPr>
            </w:pPr>
            <w:r w:rsidRPr="000119DB">
              <w:rPr>
                <w:lang w:val="lt-LT"/>
              </w:rPr>
              <w:t>Vaikai su negalia ir jų šeimos;</w:t>
            </w:r>
          </w:p>
          <w:p w14:paraId="138773B9" w14:textId="77777777" w:rsidR="000A6751" w:rsidRPr="000119DB" w:rsidRDefault="000A6751" w:rsidP="00636C21">
            <w:pPr>
              <w:pStyle w:val="Betarp"/>
              <w:rPr>
                <w:lang w:val="lt-LT"/>
              </w:rPr>
            </w:pPr>
            <w:r w:rsidRPr="000119DB">
              <w:rPr>
                <w:lang w:val="lt-LT"/>
              </w:rPr>
              <w:t>Suaugę asmenys su negalia ir jų šeimos;</w:t>
            </w:r>
          </w:p>
          <w:p w14:paraId="4E6F375B" w14:textId="77777777" w:rsidR="000A6751" w:rsidRPr="000119DB" w:rsidRDefault="000A6751" w:rsidP="00636C21">
            <w:pPr>
              <w:pStyle w:val="Betarp"/>
              <w:rPr>
                <w:lang w:val="lt-LT"/>
              </w:rPr>
            </w:pPr>
            <w:r w:rsidRPr="000119DB">
              <w:rPr>
                <w:lang w:val="lt-LT"/>
              </w:rPr>
              <w:t>Senyvo amžiaus asmenys ir jų šeimos;</w:t>
            </w:r>
          </w:p>
          <w:p w14:paraId="1BAB6BE9" w14:textId="77777777" w:rsidR="000A6751" w:rsidRPr="000119DB" w:rsidRDefault="000A6751" w:rsidP="00636C21">
            <w:pPr>
              <w:pStyle w:val="Betarp"/>
              <w:rPr>
                <w:lang w:val="lt-LT"/>
              </w:rPr>
            </w:pPr>
            <w:r w:rsidRPr="000119DB">
              <w:rPr>
                <w:lang w:val="lt-LT"/>
              </w:rPr>
              <w:t>Socialinę riziką patiriantys suaugę asmenys ir jų šeimos;</w:t>
            </w:r>
          </w:p>
          <w:p w14:paraId="1A5798EC" w14:textId="77777777" w:rsidR="000A6751" w:rsidRPr="000119DB" w:rsidRDefault="000A6751" w:rsidP="00636C21">
            <w:pPr>
              <w:pStyle w:val="Betarp"/>
              <w:rPr>
                <w:lang w:val="lt-LT"/>
              </w:rPr>
            </w:pPr>
            <w:r w:rsidRPr="000119DB">
              <w:rPr>
                <w:lang w:val="lt-LT"/>
              </w:rPr>
              <w:t>Socialinę riziką patiriančios šeimos;</w:t>
            </w:r>
          </w:p>
          <w:p w14:paraId="2D924FF5" w14:textId="77777777" w:rsidR="000A6751" w:rsidRPr="000119DB" w:rsidRDefault="000A6751" w:rsidP="00636C21">
            <w:pPr>
              <w:pStyle w:val="Betarp"/>
              <w:rPr>
                <w:lang w:val="lt-LT"/>
              </w:rPr>
            </w:pPr>
            <w:r w:rsidRPr="000119DB">
              <w:rPr>
                <w:lang w:val="lt-LT"/>
              </w:rPr>
              <w:t>Kiti asmenys ir šeimos.</w:t>
            </w:r>
          </w:p>
        </w:tc>
        <w:tc>
          <w:tcPr>
            <w:tcW w:w="2694" w:type="dxa"/>
          </w:tcPr>
          <w:p w14:paraId="611222A6"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Pagalba asmenims (šeimoms), kurie (kurios) dėl nepakankamų pajamų ar skurdo negali pasirūpinti savo higiena, (pirties (dušo) talonų išdavimas, skalbimo paslaugų organizavimas ir kt.)</w:t>
            </w:r>
          </w:p>
        </w:tc>
        <w:tc>
          <w:tcPr>
            <w:tcW w:w="992" w:type="dxa"/>
            <w:shd w:val="clear" w:color="auto" w:fill="auto"/>
          </w:tcPr>
          <w:p w14:paraId="0FC8206F" w14:textId="42AFE272" w:rsidR="000A6751" w:rsidRPr="000119DB" w:rsidRDefault="00DB18FC"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5</w:t>
            </w:r>
            <w:r w:rsidR="000A6751" w:rsidRPr="000119DB">
              <w:rPr>
                <w:rFonts w:ascii="Times New Roman" w:hAnsi="Times New Roman" w:cs="Times New Roman"/>
                <w:sz w:val="22"/>
                <w:szCs w:val="22"/>
              </w:rPr>
              <w:t>,</w:t>
            </w:r>
            <w:r w:rsidRPr="000119DB">
              <w:rPr>
                <w:rFonts w:ascii="Times New Roman" w:hAnsi="Times New Roman" w:cs="Times New Roman"/>
                <w:sz w:val="22"/>
                <w:szCs w:val="22"/>
              </w:rPr>
              <w:t>3</w:t>
            </w:r>
            <w:r w:rsidR="000A6751" w:rsidRPr="000119DB">
              <w:rPr>
                <w:rFonts w:ascii="Times New Roman" w:hAnsi="Times New Roman" w:cs="Times New Roman"/>
                <w:sz w:val="22"/>
                <w:szCs w:val="22"/>
              </w:rPr>
              <w:t>0 Eur/kartas</w:t>
            </w:r>
          </w:p>
        </w:tc>
        <w:tc>
          <w:tcPr>
            <w:tcW w:w="1417" w:type="dxa"/>
            <w:shd w:val="clear" w:color="auto" w:fill="auto"/>
          </w:tcPr>
          <w:p w14:paraId="0B910BE8" w14:textId="485B951F"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Patvirtinta Klaipėdos rajono savivaldybės tarybos 202</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0-2</w:t>
            </w:r>
            <w:r w:rsidR="00E530D4" w:rsidRPr="000119DB">
              <w:rPr>
                <w:rFonts w:ascii="Times New Roman" w:hAnsi="Times New Roman" w:cs="Times New Roman"/>
                <w:sz w:val="22"/>
                <w:szCs w:val="22"/>
              </w:rPr>
              <w:t>8</w:t>
            </w:r>
            <w:r w:rsidRPr="000119DB">
              <w:rPr>
                <w:rFonts w:ascii="Times New Roman" w:hAnsi="Times New Roman" w:cs="Times New Roman"/>
                <w:sz w:val="22"/>
                <w:szCs w:val="22"/>
              </w:rPr>
              <w:t xml:space="preserve"> sprendimu Nr. T11-</w:t>
            </w:r>
            <w:r w:rsidR="00E530D4" w:rsidRPr="000119DB">
              <w:rPr>
                <w:rFonts w:ascii="Times New Roman" w:hAnsi="Times New Roman" w:cs="Times New Roman"/>
                <w:sz w:val="22"/>
                <w:szCs w:val="22"/>
              </w:rPr>
              <w:t>290</w:t>
            </w:r>
          </w:p>
        </w:tc>
      </w:tr>
    </w:tbl>
    <w:p w14:paraId="261FB232" w14:textId="77777777" w:rsidR="00636C21" w:rsidRPr="000119DB" w:rsidRDefault="00636C21" w:rsidP="000A6751">
      <w:pPr>
        <w:sectPr w:rsidR="00636C21" w:rsidRPr="000119DB" w:rsidSect="00DA119A">
          <w:headerReference w:type="default" r:id="rId8"/>
          <w:pgSz w:w="11906" w:h="16838"/>
          <w:pgMar w:top="1134" w:right="567" w:bottom="284" w:left="851" w:header="567" w:footer="567" w:gutter="0"/>
          <w:cols w:space="1296"/>
          <w:titlePg/>
          <w:docGrid w:linePitch="360"/>
        </w:sectPr>
      </w:pPr>
    </w:p>
    <w:tbl>
      <w:tblPr>
        <w:tblW w:w="110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46"/>
        <w:gridCol w:w="714"/>
        <w:gridCol w:w="663"/>
        <w:gridCol w:w="236"/>
        <w:gridCol w:w="382"/>
        <w:gridCol w:w="1701"/>
        <w:gridCol w:w="988"/>
        <w:gridCol w:w="263"/>
        <w:gridCol w:w="1422"/>
        <w:gridCol w:w="137"/>
        <w:gridCol w:w="20"/>
        <w:gridCol w:w="855"/>
        <w:gridCol w:w="552"/>
        <w:gridCol w:w="147"/>
        <w:gridCol w:w="860"/>
        <w:gridCol w:w="226"/>
        <w:gridCol w:w="236"/>
        <w:gridCol w:w="251"/>
      </w:tblGrid>
      <w:tr w:rsidR="000A6751" w:rsidRPr="000119DB" w14:paraId="600AA3EA" w14:textId="77777777" w:rsidTr="00511530">
        <w:trPr>
          <w:gridAfter w:val="3"/>
          <w:wAfter w:w="713" w:type="dxa"/>
        </w:trPr>
        <w:tc>
          <w:tcPr>
            <w:tcW w:w="10348" w:type="dxa"/>
            <w:gridSpan w:val="16"/>
            <w:shd w:val="clear" w:color="auto" w:fill="F2F2F2"/>
          </w:tcPr>
          <w:p w14:paraId="50F19C6B"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b/>
                <w:sz w:val="22"/>
                <w:szCs w:val="22"/>
              </w:rPr>
              <w:lastRenderedPageBreak/>
              <w:t>II. SOCIALINĖS PRIEŽIŪROS PASLAUGOS</w:t>
            </w:r>
          </w:p>
        </w:tc>
      </w:tr>
      <w:tr w:rsidR="0010458A" w:rsidRPr="000119DB" w14:paraId="59B0F50A" w14:textId="77777777" w:rsidTr="00BD6F7E">
        <w:trPr>
          <w:gridAfter w:val="3"/>
          <w:wAfter w:w="713" w:type="dxa"/>
        </w:trPr>
        <w:tc>
          <w:tcPr>
            <w:tcW w:w="562" w:type="dxa"/>
            <w:tcBorders>
              <w:top w:val="single" w:sz="4" w:space="0" w:color="auto"/>
              <w:left w:val="single" w:sz="4" w:space="0" w:color="auto"/>
              <w:bottom w:val="single" w:sz="4" w:space="0" w:color="auto"/>
              <w:right w:val="single" w:sz="4" w:space="0" w:color="auto"/>
            </w:tcBorders>
          </w:tcPr>
          <w:p w14:paraId="133F2931"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Eil. Nr.</w:t>
            </w:r>
          </w:p>
        </w:tc>
        <w:tc>
          <w:tcPr>
            <w:tcW w:w="846" w:type="dxa"/>
            <w:tcBorders>
              <w:top w:val="single" w:sz="4" w:space="0" w:color="auto"/>
              <w:left w:val="single" w:sz="4" w:space="0" w:color="auto"/>
              <w:bottom w:val="single" w:sz="4" w:space="0" w:color="auto"/>
              <w:right w:val="single" w:sz="4" w:space="0" w:color="auto"/>
            </w:tcBorders>
          </w:tcPr>
          <w:p w14:paraId="791C06D4"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Kodas SPIS</w:t>
            </w:r>
          </w:p>
        </w:tc>
        <w:tc>
          <w:tcPr>
            <w:tcW w:w="1995" w:type="dxa"/>
            <w:gridSpan w:val="4"/>
            <w:tcBorders>
              <w:top w:val="single" w:sz="4" w:space="0" w:color="auto"/>
              <w:left w:val="single" w:sz="4" w:space="0" w:color="auto"/>
              <w:bottom w:val="single" w:sz="4" w:space="0" w:color="auto"/>
              <w:right w:val="single" w:sz="4" w:space="0" w:color="auto"/>
            </w:tcBorders>
            <w:shd w:val="clear" w:color="auto" w:fill="auto"/>
          </w:tcPr>
          <w:p w14:paraId="433EDE8A"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Socialinės paslaugos pavadinimas</w:t>
            </w:r>
          </w:p>
        </w:tc>
        <w:tc>
          <w:tcPr>
            <w:tcW w:w="2689" w:type="dxa"/>
            <w:gridSpan w:val="2"/>
            <w:tcBorders>
              <w:top w:val="single" w:sz="4" w:space="0" w:color="auto"/>
              <w:left w:val="single" w:sz="4" w:space="0" w:color="auto"/>
              <w:bottom w:val="single" w:sz="4" w:space="0" w:color="auto"/>
              <w:right w:val="single" w:sz="4" w:space="0" w:color="auto"/>
            </w:tcBorders>
          </w:tcPr>
          <w:p w14:paraId="5DEC20C8" w14:textId="77777777" w:rsidR="000A6751" w:rsidRPr="000119DB" w:rsidRDefault="000A6751" w:rsidP="00D770D2">
            <w:pPr>
              <w:jc w:val="center"/>
              <w:rPr>
                <w:rFonts w:ascii="Times New Roman" w:hAnsi="Times New Roman" w:cs="Times New Roman"/>
                <w:b/>
                <w:color w:val="000000"/>
              </w:rPr>
            </w:pPr>
            <w:r w:rsidRPr="000119DB">
              <w:rPr>
                <w:rFonts w:ascii="Times New Roman" w:hAnsi="Times New Roman" w:cs="Times New Roman"/>
                <w:b/>
                <w:color w:val="000000"/>
              </w:rPr>
              <w:t>Socialinės paslaugos gavėjai</w:t>
            </w:r>
          </w:p>
        </w:tc>
        <w:tc>
          <w:tcPr>
            <w:tcW w:w="1842" w:type="dxa"/>
            <w:gridSpan w:val="4"/>
            <w:tcBorders>
              <w:top w:val="single" w:sz="4" w:space="0" w:color="auto"/>
              <w:left w:val="single" w:sz="4" w:space="0" w:color="auto"/>
              <w:bottom w:val="single" w:sz="4" w:space="0" w:color="auto"/>
              <w:right w:val="single" w:sz="4" w:space="0" w:color="auto"/>
            </w:tcBorders>
          </w:tcPr>
          <w:p w14:paraId="46B291E4"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Paslaugos apibūdinimas</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B93AD9F" w14:textId="16E15A2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Sociali</w:t>
            </w:r>
            <w:r w:rsidR="0010458A" w:rsidRPr="000119DB">
              <w:rPr>
                <w:rFonts w:ascii="Times New Roman" w:hAnsi="Times New Roman" w:cs="Times New Roman"/>
                <w:b/>
                <w:sz w:val="22"/>
                <w:szCs w:val="22"/>
              </w:rPr>
              <w:t>-</w:t>
            </w:r>
            <w:proofErr w:type="spellStart"/>
            <w:r w:rsidRPr="000119DB">
              <w:rPr>
                <w:rFonts w:ascii="Times New Roman" w:hAnsi="Times New Roman" w:cs="Times New Roman"/>
                <w:b/>
                <w:sz w:val="22"/>
                <w:szCs w:val="22"/>
              </w:rPr>
              <w:t>nės</w:t>
            </w:r>
            <w:proofErr w:type="spellEnd"/>
            <w:r w:rsidRPr="000119DB">
              <w:rPr>
                <w:rFonts w:ascii="Times New Roman" w:hAnsi="Times New Roman" w:cs="Times New Roman"/>
                <w:b/>
                <w:sz w:val="22"/>
                <w:szCs w:val="22"/>
              </w:rPr>
              <w:t xml:space="preserve"> paslaugos kaina</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B7885C6"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Pastabos</w:t>
            </w:r>
          </w:p>
        </w:tc>
      </w:tr>
      <w:tr w:rsidR="0010458A" w:rsidRPr="000119DB" w14:paraId="4347B93E" w14:textId="77777777" w:rsidTr="00BD6F7E">
        <w:trPr>
          <w:gridAfter w:val="3"/>
          <w:wAfter w:w="713" w:type="dxa"/>
        </w:trPr>
        <w:tc>
          <w:tcPr>
            <w:tcW w:w="562" w:type="dxa"/>
          </w:tcPr>
          <w:p w14:paraId="74B56110"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7.</w:t>
            </w:r>
          </w:p>
        </w:tc>
        <w:tc>
          <w:tcPr>
            <w:tcW w:w="846" w:type="dxa"/>
          </w:tcPr>
          <w:p w14:paraId="6D599A3F"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310</w:t>
            </w:r>
          </w:p>
        </w:tc>
        <w:tc>
          <w:tcPr>
            <w:tcW w:w="1995" w:type="dxa"/>
            <w:gridSpan w:val="4"/>
            <w:shd w:val="clear" w:color="auto" w:fill="auto"/>
          </w:tcPr>
          <w:p w14:paraId="217F5168"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Pagalba į namus</w:t>
            </w:r>
          </w:p>
          <w:p w14:paraId="2C62D9A0"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Paslaugos sudėtis (komplektas):</w:t>
            </w:r>
          </w:p>
          <w:p w14:paraId="6743969B"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 xml:space="preserve">Informavimas; </w:t>
            </w:r>
          </w:p>
          <w:p w14:paraId="26F59D17"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Konsultavimas;</w:t>
            </w:r>
          </w:p>
          <w:p w14:paraId="37983A99"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Tarpininkavimas ir atstovavimas;</w:t>
            </w:r>
          </w:p>
          <w:p w14:paraId="660CBEBF"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 xml:space="preserve">Bendravimas; </w:t>
            </w:r>
          </w:p>
          <w:p w14:paraId="11FE83F3"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Maitinimo organizavimas (jei maistas pristatomas iš kitų tarnybų) arba maisto produktų nupirkimas, pristatymas ir pagalba ruošiant maistą; Pagalba buityje ir namų ruošoje (skalbiant, tvarkant namus, apsiperkant, rūpinantis asmens higiena ir kt.);</w:t>
            </w:r>
          </w:p>
          <w:p w14:paraId="6C18BD98"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Palydėjimas į įvairias įstaigas;</w:t>
            </w:r>
          </w:p>
          <w:p w14:paraId="0C2E5287"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Kitos pagalbos organizavimas ligos paūmėjimo ar krizių atvejais;</w:t>
            </w:r>
          </w:p>
          <w:p w14:paraId="6820C481"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Kitos paslaugos, reikalingos norint asmeniui sudaryti galimybes gyventi savo namuose.</w:t>
            </w:r>
          </w:p>
        </w:tc>
        <w:tc>
          <w:tcPr>
            <w:tcW w:w="2689" w:type="dxa"/>
            <w:gridSpan w:val="2"/>
          </w:tcPr>
          <w:p w14:paraId="4C1F834C" w14:textId="77777777" w:rsidR="000A6751" w:rsidRPr="000119DB" w:rsidRDefault="000A6751" w:rsidP="00D770D2">
            <w:pPr>
              <w:jc w:val="both"/>
              <w:rPr>
                <w:rFonts w:ascii="Times New Roman" w:hAnsi="Times New Roman" w:cs="Times New Roman"/>
                <w:color w:val="000000"/>
              </w:rPr>
            </w:pPr>
            <w:r w:rsidRPr="000119DB">
              <w:rPr>
                <w:rFonts w:ascii="Times New Roman" w:hAnsi="Times New Roman" w:cs="Times New Roman"/>
                <w:color w:val="000000"/>
              </w:rPr>
              <w:t>Suaugę asmenys su negalia ir jų šeimos;</w:t>
            </w:r>
          </w:p>
          <w:p w14:paraId="6FFCCCCE" w14:textId="77777777" w:rsidR="000A6751" w:rsidRPr="000119DB" w:rsidRDefault="000A6751" w:rsidP="00D770D2">
            <w:pPr>
              <w:jc w:val="both"/>
              <w:rPr>
                <w:rFonts w:ascii="Times New Roman" w:hAnsi="Times New Roman" w:cs="Times New Roman"/>
                <w:color w:val="000000"/>
              </w:rPr>
            </w:pPr>
            <w:r w:rsidRPr="000119DB">
              <w:rPr>
                <w:rFonts w:ascii="Times New Roman" w:hAnsi="Times New Roman" w:cs="Times New Roman"/>
                <w:color w:val="000000"/>
              </w:rPr>
              <w:t>Senyvo amžiaus asmenys ir jų šeimos;</w:t>
            </w:r>
          </w:p>
          <w:p w14:paraId="5049DEA4" w14:textId="77777777" w:rsidR="000A6751" w:rsidRPr="000119DB" w:rsidRDefault="000A6751" w:rsidP="00D770D2">
            <w:pPr>
              <w:jc w:val="both"/>
              <w:rPr>
                <w:rFonts w:ascii="Times New Roman" w:hAnsi="Times New Roman" w:cs="Times New Roman"/>
                <w:color w:val="000000"/>
              </w:rPr>
            </w:pPr>
            <w:r w:rsidRPr="000119DB">
              <w:rPr>
                <w:rFonts w:ascii="Times New Roman" w:hAnsi="Times New Roman" w:cs="Times New Roman"/>
                <w:color w:val="000000"/>
              </w:rPr>
              <w:t>Socialinę riziką patiriančios šeimos;</w:t>
            </w:r>
          </w:p>
          <w:p w14:paraId="3CEF1152" w14:textId="77777777" w:rsidR="000A6751" w:rsidRPr="000119DB" w:rsidRDefault="000A6751" w:rsidP="00D770D2">
            <w:pPr>
              <w:jc w:val="both"/>
              <w:rPr>
                <w:rFonts w:ascii="Times New Roman" w:hAnsi="Times New Roman" w:cs="Times New Roman"/>
                <w:color w:val="000000"/>
              </w:rPr>
            </w:pPr>
            <w:r w:rsidRPr="000119DB">
              <w:rPr>
                <w:rFonts w:ascii="Times New Roman" w:hAnsi="Times New Roman" w:cs="Times New Roman"/>
                <w:color w:val="000000"/>
              </w:rPr>
              <w:t xml:space="preserve">Vaikai su negalia ir jų šeimos; </w:t>
            </w:r>
          </w:p>
          <w:p w14:paraId="3A78452A" w14:textId="77777777" w:rsidR="000A6751" w:rsidRPr="000119DB" w:rsidRDefault="000A6751" w:rsidP="00D770D2">
            <w:pPr>
              <w:jc w:val="both"/>
              <w:rPr>
                <w:rFonts w:ascii="Times New Roman" w:hAnsi="Times New Roman" w:cs="Times New Roman"/>
                <w:color w:val="000000"/>
              </w:rPr>
            </w:pPr>
            <w:r w:rsidRPr="000119DB">
              <w:rPr>
                <w:rFonts w:ascii="Times New Roman" w:hAnsi="Times New Roman" w:cs="Times New Roman"/>
                <w:color w:val="000000"/>
              </w:rPr>
              <w:t>Kiti asmenys ir jų šeimos (laikinai dėl ligos ar kitų priežasčių savarankiškumo netekę asmenys).</w:t>
            </w:r>
          </w:p>
          <w:p w14:paraId="330235F3" w14:textId="77777777" w:rsidR="000A6751" w:rsidRPr="000119DB" w:rsidRDefault="000A6751" w:rsidP="00D770D2">
            <w:pPr>
              <w:pStyle w:val="HTMLiankstoformatuotas"/>
              <w:ind w:left="0"/>
              <w:rPr>
                <w:rFonts w:ascii="Times New Roman" w:hAnsi="Times New Roman" w:cs="Times New Roman"/>
                <w:sz w:val="22"/>
                <w:szCs w:val="22"/>
              </w:rPr>
            </w:pPr>
          </w:p>
        </w:tc>
        <w:tc>
          <w:tcPr>
            <w:tcW w:w="1842" w:type="dxa"/>
            <w:gridSpan w:val="4"/>
          </w:tcPr>
          <w:p w14:paraId="76DC6F02" w14:textId="6403CE5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Asmens namuos</w:t>
            </w:r>
            <w:r w:rsidR="000119DB">
              <w:rPr>
                <w:rFonts w:ascii="Times New Roman" w:hAnsi="Times New Roman" w:cs="Times New Roman"/>
                <w:sz w:val="22"/>
                <w:szCs w:val="22"/>
              </w:rPr>
              <w:t>e</w:t>
            </w:r>
            <w:r w:rsidRPr="000119DB">
              <w:rPr>
                <w:rFonts w:ascii="Times New Roman" w:hAnsi="Times New Roman" w:cs="Times New Roman"/>
                <w:sz w:val="22"/>
                <w:szCs w:val="22"/>
              </w:rPr>
              <w:t xml:space="preserve"> teikiamos paslaugos, padedančios: asmeniui (šeimai) tvarkytis buityje, rūpintis asmeniniu gyvenimu ir dalyvauti visuomenės gyvenime; šeimos nariams, prižiūrintiems asmenis su negalia, senyvo amžiaus asmenims, turėti laikiną atokvėpį</w:t>
            </w:r>
          </w:p>
        </w:tc>
        <w:tc>
          <w:tcPr>
            <w:tcW w:w="855" w:type="dxa"/>
            <w:shd w:val="clear" w:color="auto" w:fill="auto"/>
          </w:tcPr>
          <w:p w14:paraId="019BA7BA" w14:textId="74BE1116" w:rsidR="000A6751" w:rsidRPr="000119DB" w:rsidRDefault="00DB18FC"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6</w:t>
            </w:r>
            <w:r w:rsidR="000A6751" w:rsidRPr="000119DB">
              <w:rPr>
                <w:rFonts w:ascii="Times New Roman" w:hAnsi="Times New Roman" w:cs="Times New Roman"/>
                <w:sz w:val="22"/>
                <w:szCs w:val="22"/>
              </w:rPr>
              <w:t>,</w:t>
            </w:r>
            <w:r w:rsidRPr="000119DB">
              <w:rPr>
                <w:rFonts w:ascii="Times New Roman" w:hAnsi="Times New Roman" w:cs="Times New Roman"/>
                <w:sz w:val="22"/>
                <w:szCs w:val="22"/>
              </w:rPr>
              <w:t>60</w:t>
            </w:r>
            <w:r w:rsidR="000A6751" w:rsidRPr="000119DB">
              <w:rPr>
                <w:rFonts w:ascii="Times New Roman" w:hAnsi="Times New Roman" w:cs="Times New Roman"/>
                <w:sz w:val="22"/>
                <w:szCs w:val="22"/>
              </w:rPr>
              <w:t xml:space="preserve"> </w:t>
            </w:r>
            <w:proofErr w:type="spellStart"/>
            <w:r w:rsidR="000A6751" w:rsidRPr="000119DB">
              <w:rPr>
                <w:rFonts w:ascii="Times New Roman" w:hAnsi="Times New Roman" w:cs="Times New Roman"/>
                <w:sz w:val="22"/>
                <w:szCs w:val="22"/>
              </w:rPr>
              <w:t>Eur</w:t>
            </w:r>
            <w:proofErr w:type="spellEnd"/>
            <w:r w:rsidR="000A6751" w:rsidRPr="000119DB">
              <w:rPr>
                <w:rFonts w:ascii="Times New Roman" w:hAnsi="Times New Roman" w:cs="Times New Roman"/>
                <w:sz w:val="22"/>
                <w:szCs w:val="22"/>
              </w:rPr>
              <w:t>/</w:t>
            </w:r>
            <w:proofErr w:type="spellStart"/>
            <w:r w:rsidR="000A6751" w:rsidRPr="000119DB">
              <w:rPr>
                <w:rFonts w:ascii="Times New Roman" w:hAnsi="Times New Roman" w:cs="Times New Roman"/>
                <w:sz w:val="22"/>
                <w:szCs w:val="22"/>
              </w:rPr>
              <w:t>val</w:t>
            </w:r>
            <w:proofErr w:type="spellEnd"/>
          </w:p>
        </w:tc>
        <w:tc>
          <w:tcPr>
            <w:tcW w:w="1559" w:type="dxa"/>
            <w:gridSpan w:val="3"/>
            <w:shd w:val="clear" w:color="auto" w:fill="auto"/>
          </w:tcPr>
          <w:p w14:paraId="4B7E31C2" w14:textId="19D637FF"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Patvirtinta Klaipėdos rajono savivaldybės tarybos 202</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0-2</w:t>
            </w:r>
            <w:r w:rsidR="00E530D4" w:rsidRPr="000119DB">
              <w:rPr>
                <w:rFonts w:ascii="Times New Roman" w:hAnsi="Times New Roman" w:cs="Times New Roman"/>
                <w:sz w:val="22"/>
                <w:szCs w:val="22"/>
              </w:rPr>
              <w:t>8</w:t>
            </w:r>
            <w:r w:rsidRPr="000119DB">
              <w:rPr>
                <w:rFonts w:ascii="Times New Roman" w:hAnsi="Times New Roman" w:cs="Times New Roman"/>
                <w:sz w:val="22"/>
                <w:szCs w:val="22"/>
              </w:rPr>
              <w:t xml:space="preserve"> sprendimu Nr. T11-</w:t>
            </w:r>
            <w:r w:rsidR="00E530D4" w:rsidRPr="000119DB">
              <w:rPr>
                <w:rFonts w:ascii="Times New Roman" w:hAnsi="Times New Roman" w:cs="Times New Roman"/>
                <w:sz w:val="22"/>
                <w:szCs w:val="22"/>
              </w:rPr>
              <w:t>290</w:t>
            </w:r>
          </w:p>
        </w:tc>
      </w:tr>
      <w:tr w:rsidR="0010458A" w:rsidRPr="000119DB" w14:paraId="2FC5052B" w14:textId="77777777" w:rsidTr="00BD6F7E">
        <w:trPr>
          <w:gridAfter w:val="3"/>
          <w:wAfter w:w="713" w:type="dxa"/>
        </w:trPr>
        <w:tc>
          <w:tcPr>
            <w:tcW w:w="562" w:type="dxa"/>
          </w:tcPr>
          <w:p w14:paraId="319A55B1"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8.</w:t>
            </w:r>
          </w:p>
        </w:tc>
        <w:tc>
          <w:tcPr>
            <w:tcW w:w="846" w:type="dxa"/>
          </w:tcPr>
          <w:p w14:paraId="08D63CCC"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320</w:t>
            </w:r>
          </w:p>
        </w:tc>
        <w:tc>
          <w:tcPr>
            <w:tcW w:w="1995" w:type="dxa"/>
            <w:gridSpan w:val="4"/>
            <w:shd w:val="clear" w:color="auto" w:fill="auto"/>
          </w:tcPr>
          <w:p w14:paraId="1DE71B41"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Socialinių įgūdžių ugdymas, palaikymas ir (ar) atkūrimas asmens namuose</w:t>
            </w:r>
          </w:p>
          <w:p w14:paraId="460D487B"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Paslaugos sudėtis (komplektas):</w:t>
            </w:r>
          </w:p>
          <w:p w14:paraId="06A2758C"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Informavimas; Konsultavimas;</w:t>
            </w:r>
          </w:p>
          <w:p w14:paraId="21842DB0"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Psichologinis konsultavimas;</w:t>
            </w:r>
          </w:p>
          <w:p w14:paraId="66D98AC2"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Tarpininkavimas ir atstovavimas;</w:t>
            </w:r>
          </w:p>
          <w:p w14:paraId="42AD1BCE"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Bendravimas;</w:t>
            </w:r>
          </w:p>
          <w:p w14:paraId="061073D3"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 xml:space="preserve">Maitinimo organizavimas (suteikiant nemokamą maitinimą valgyklose, bendruomenės įstaigose ar kitose </w:t>
            </w:r>
            <w:r w:rsidRPr="000119DB">
              <w:rPr>
                <w:rFonts w:ascii="Times New Roman" w:hAnsi="Times New Roman" w:cs="Times New Roman"/>
                <w:sz w:val="22"/>
                <w:szCs w:val="22"/>
              </w:rPr>
              <w:lastRenderedPageBreak/>
              <w:t>maitinimo vietose ir išduodant maisto talonus ar sauso maisto davinius gyventojams);</w:t>
            </w:r>
          </w:p>
          <w:p w14:paraId="40380BCB"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Kasdienio gyvenimo įgūdžių ugdymas ir palaikymas (tvarkant pinigų apskaitą, apsiperkant ir mokant mokesčius, planuojant ir atliekant namų ruošos darbus, prižiūrint vaikus, bendraujant ir pan.);</w:t>
            </w:r>
          </w:p>
          <w:p w14:paraId="41292FAE"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Darbo įgūdžių ugdymas;</w:t>
            </w:r>
          </w:p>
          <w:p w14:paraId="6417043E"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sz w:val="22"/>
                <w:szCs w:val="22"/>
              </w:rPr>
              <w:t>Kitos paslaugos</w:t>
            </w:r>
          </w:p>
        </w:tc>
        <w:tc>
          <w:tcPr>
            <w:tcW w:w="2689" w:type="dxa"/>
            <w:gridSpan w:val="2"/>
          </w:tcPr>
          <w:p w14:paraId="620ABD27"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lastRenderedPageBreak/>
              <w:t>Socialinę riziką patiriantys vaikai ir jų šeimos;</w:t>
            </w:r>
          </w:p>
          <w:p w14:paraId="510759F5"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Socialinę riziką patiriančios šeimos;</w:t>
            </w:r>
          </w:p>
          <w:p w14:paraId="2212EF36"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Kiti asmenys ir jų šeimos</w:t>
            </w:r>
          </w:p>
        </w:tc>
        <w:tc>
          <w:tcPr>
            <w:tcW w:w="1842" w:type="dxa"/>
            <w:gridSpan w:val="4"/>
          </w:tcPr>
          <w:p w14:paraId="4B6FB0F9"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Paslaugos, teikiamos asmenims (šeimoms), siekiant stiprinti jų bendravimo gebėjimus (ieškant pagalbos, prisitaikant prie naujų situacijų, dalyvaujant visuomenės gyvenime, užmezgant ir palaikant ryšius su artimaisiais ir pan.) ir (ar) organizuojant jų darbinį užimtumą</w:t>
            </w:r>
          </w:p>
        </w:tc>
        <w:tc>
          <w:tcPr>
            <w:tcW w:w="855" w:type="dxa"/>
            <w:shd w:val="clear" w:color="auto" w:fill="auto"/>
          </w:tcPr>
          <w:p w14:paraId="16E52FCE"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7,50 Eur/val.</w:t>
            </w:r>
          </w:p>
        </w:tc>
        <w:tc>
          <w:tcPr>
            <w:tcW w:w="1559" w:type="dxa"/>
            <w:gridSpan w:val="3"/>
            <w:shd w:val="clear" w:color="auto" w:fill="auto"/>
          </w:tcPr>
          <w:p w14:paraId="7167A229" w14:textId="6E311781"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Patvirtinta Klaipėdos rajono savivaldybės tarybos 202</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0-2</w:t>
            </w:r>
            <w:r w:rsidR="00E530D4" w:rsidRPr="000119DB">
              <w:rPr>
                <w:rFonts w:ascii="Times New Roman" w:hAnsi="Times New Roman" w:cs="Times New Roman"/>
                <w:sz w:val="22"/>
                <w:szCs w:val="22"/>
              </w:rPr>
              <w:t>8</w:t>
            </w:r>
            <w:r w:rsidRPr="000119DB">
              <w:rPr>
                <w:rFonts w:ascii="Times New Roman" w:hAnsi="Times New Roman" w:cs="Times New Roman"/>
                <w:sz w:val="22"/>
                <w:szCs w:val="22"/>
              </w:rPr>
              <w:t xml:space="preserve"> sprendimu Nr. T11-</w:t>
            </w:r>
            <w:r w:rsidR="00E530D4" w:rsidRPr="000119DB">
              <w:rPr>
                <w:rFonts w:ascii="Times New Roman" w:hAnsi="Times New Roman" w:cs="Times New Roman"/>
                <w:sz w:val="22"/>
                <w:szCs w:val="22"/>
              </w:rPr>
              <w:t>290</w:t>
            </w:r>
          </w:p>
        </w:tc>
      </w:tr>
      <w:tr w:rsidR="0010458A" w:rsidRPr="000119DB" w14:paraId="5F632E06" w14:textId="77777777" w:rsidTr="00BD6F7E">
        <w:trPr>
          <w:gridAfter w:val="3"/>
          <w:wAfter w:w="713" w:type="dxa"/>
        </w:trPr>
        <w:tc>
          <w:tcPr>
            <w:tcW w:w="562" w:type="dxa"/>
          </w:tcPr>
          <w:p w14:paraId="173F4916" w14:textId="6AA08121" w:rsidR="001E5BD5" w:rsidRPr="000119DB" w:rsidRDefault="001E5BD5"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9.</w:t>
            </w:r>
          </w:p>
        </w:tc>
        <w:tc>
          <w:tcPr>
            <w:tcW w:w="846" w:type="dxa"/>
          </w:tcPr>
          <w:p w14:paraId="71E39EB1" w14:textId="1D399C22" w:rsidR="001E5BD5" w:rsidRPr="000119DB" w:rsidRDefault="001E5BD5"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360</w:t>
            </w:r>
          </w:p>
        </w:tc>
        <w:tc>
          <w:tcPr>
            <w:tcW w:w="1995" w:type="dxa"/>
            <w:gridSpan w:val="4"/>
            <w:shd w:val="clear" w:color="auto" w:fill="auto"/>
          </w:tcPr>
          <w:p w14:paraId="01788AE4" w14:textId="77777777" w:rsidR="001E5BD5" w:rsidRPr="000119DB" w:rsidRDefault="001E5BD5"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Psichosocialinė pagalba</w:t>
            </w:r>
          </w:p>
          <w:p w14:paraId="73FB9460" w14:textId="77777777" w:rsidR="001E5BD5" w:rsidRPr="000119DB" w:rsidRDefault="001E5BD5" w:rsidP="001E5BD5">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Paslaugos sudėtis (komplektas):</w:t>
            </w:r>
          </w:p>
          <w:p w14:paraId="3C1FDBE5" w14:textId="77777777" w:rsidR="001E5BD5" w:rsidRPr="000119DB" w:rsidRDefault="001E5BD5" w:rsidP="001E5BD5">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Informavimas; Konsultavimas;</w:t>
            </w:r>
          </w:p>
          <w:p w14:paraId="16EEDCFE" w14:textId="4CE2BAD0" w:rsidR="001E5BD5" w:rsidRPr="000119DB" w:rsidRDefault="001E5BD5" w:rsidP="001E5BD5">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Tarpininkavimas ir atstovavimas;</w:t>
            </w:r>
            <w:r w:rsidR="00AB3129" w:rsidRPr="000119DB">
              <w:rPr>
                <w:rFonts w:ascii="Times New Roman" w:hAnsi="Times New Roman" w:cs="Times New Roman"/>
                <w:sz w:val="22"/>
                <w:szCs w:val="22"/>
              </w:rPr>
              <w:t xml:space="preserve"> Bendravimas;</w:t>
            </w:r>
          </w:p>
          <w:p w14:paraId="31259F92" w14:textId="3E16959B" w:rsidR="00AB3129" w:rsidRPr="000119DB" w:rsidRDefault="00AB3129" w:rsidP="001E5BD5">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Psichologinė pagalba; Kitos paslaugos</w:t>
            </w:r>
          </w:p>
          <w:p w14:paraId="444BD400" w14:textId="6A315436" w:rsidR="001E5BD5" w:rsidRPr="000119DB" w:rsidRDefault="001E5BD5" w:rsidP="00D770D2">
            <w:pPr>
              <w:pStyle w:val="HTMLiankstoformatuotas"/>
              <w:ind w:left="0"/>
              <w:rPr>
                <w:rFonts w:ascii="Times New Roman" w:hAnsi="Times New Roman" w:cs="Times New Roman"/>
                <w:b/>
                <w:sz w:val="22"/>
                <w:szCs w:val="22"/>
              </w:rPr>
            </w:pPr>
          </w:p>
        </w:tc>
        <w:tc>
          <w:tcPr>
            <w:tcW w:w="2689" w:type="dxa"/>
            <w:gridSpan w:val="2"/>
          </w:tcPr>
          <w:p w14:paraId="5D8E8045" w14:textId="40AFAECA" w:rsidR="00AB3129" w:rsidRPr="000119DB" w:rsidRDefault="00AB3129" w:rsidP="00AB3129">
            <w:pPr>
              <w:spacing w:after="0" w:line="240" w:lineRule="auto"/>
              <w:jc w:val="both"/>
              <w:rPr>
                <w:rFonts w:ascii="Times New Roman" w:eastAsia="Times New Roman" w:hAnsi="Times New Roman" w:cs="Times New Roman"/>
                <w:color w:val="000000"/>
                <w:sz w:val="27"/>
                <w:szCs w:val="27"/>
                <w:lang w:eastAsia="lt-LT"/>
              </w:rPr>
            </w:pPr>
            <w:r w:rsidRPr="000119DB">
              <w:rPr>
                <w:rFonts w:ascii="Times New Roman" w:eastAsia="Times New Roman" w:hAnsi="Times New Roman" w:cs="Times New Roman"/>
                <w:color w:val="000000"/>
                <w:sz w:val="20"/>
                <w:szCs w:val="20"/>
                <w:lang w:eastAsia="lt-LT"/>
              </w:rPr>
              <w:t>Vaikai su negalia ir jų šeimos;</w:t>
            </w:r>
          </w:p>
          <w:p w14:paraId="3EDBD180" w14:textId="2D8BD6BA" w:rsidR="00AB3129" w:rsidRPr="000119DB" w:rsidRDefault="00AB3129" w:rsidP="00AB3129">
            <w:pPr>
              <w:spacing w:after="0" w:line="240" w:lineRule="auto"/>
              <w:jc w:val="both"/>
              <w:rPr>
                <w:rFonts w:ascii="Times New Roman" w:eastAsia="Times New Roman" w:hAnsi="Times New Roman" w:cs="Times New Roman"/>
                <w:color w:val="000000"/>
                <w:sz w:val="27"/>
                <w:szCs w:val="27"/>
                <w:lang w:eastAsia="lt-LT"/>
              </w:rPr>
            </w:pPr>
            <w:r w:rsidRPr="000119DB">
              <w:rPr>
                <w:rFonts w:ascii="Times New Roman" w:eastAsia="Times New Roman" w:hAnsi="Times New Roman" w:cs="Times New Roman"/>
                <w:color w:val="000000"/>
                <w:sz w:val="20"/>
                <w:szCs w:val="20"/>
                <w:lang w:eastAsia="lt-LT"/>
              </w:rPr>
              <w:t>vaikai, kuriems pagal Lietuvos Respublikos vaiko teisių apsaugos pagrindų įstatymą nustatyta laikinoji priežiūra, kiti tos šeimos vaikai kartu su jų atstovais pagal įstatymą;</w:t>
            </w:r>
          </w:p>
          <w:p w14:paraId="1200EDB3" w14:textId="2E6605F9" w:rsidR="00AB3129" w:rsidRPr="000119DB" w:rsidRDefault="00AB3129" w:rsidP="00AB3129">
            <w:pPr>
              <w:spacing w:after="0" w:line="240" w:lineRule="auto"/>
              <w:jc w:val="both"/>
              <w:rPr>
                <w:rFonts w:ascii="Times New Roman" w:eastAsia="Times New Roman" w:hAnsi="Times New Roman" w:cs="Times New Roman"/>
                <w:color w:val="000000"/>
                <w:sz w:val="27"/>
                <w:szCs w:val="27"/>
                <w:lang w:eastAsia="lt-LT"/>
              </w:rPr>
            </w:pPr>
            <w:r w:rsidRPr="000119DB">
              <w:rPr>
                <w:rFonts w:ascii="Times New Roman" w:eastAsia="Times New Roman" w:hAnsi="Times New Roman" w:cs="Times New Roman"/>
                <w:color w:val="000000"/>
                <w:sz w:val="20"/>
                <w:szCs w:val="20"/>
                <w:lang w:eastAsia="lt-LT"/>
              </w:rPr>
              <w:t>suaugę asmenys su negalia ir jų šeimos, artimieji;</w:t>
            </w:r>
          </w:p>
          <w:p w14:paraId="48ABA978" w14:textId="67307D1C" w:rsidR="00AB3129" w:rsidRPr="000119DB" w:rsidRDefault="00AB3129" w:rsidP="00AB3129">
            <w:pPr>
              <w:spacing w:after="0" w:line="240" w:lineRule="auto"/>
              <w:jc w:val="both"/>
              <w:rPr>
                <w:rFonts w:ascii="Times New Roman" w:eastAsia="Times New Roman" w:hAnsi="Times New Roman" w:cs="Times New Roman"/>
                <w:color w:val="000000"/>
                <w:sz w:val="27"/>
                <w:szCs w:val="27"/>
                <w:lang w:eastAsia="lt-LT"/>
              </w:rPr>
            </w:pPr>
            <w:r w:rsidRPr="000119DB">
              <w:rPr>
                <w:rFonts w:ascii="Times New Roman" w:eastAsia="Times New Roman" w:hAnsi="Times New Roman" w:cs="Times New Roman"/>
                <w:color w:val="000000"/>
                <w:sz w:val="20"/>
                <w:szCs w:val="20"/>
                <w:lang w:eastAsia="lt-LT"/>
              </w:rPr>
              <w:t>senyvo amžiaus asmenys ir jų šeimos, artimieji;</w:t>
            </w:r>
          </w:p>
          <w:p w14:paraId="7C913855" w14:textId="0FE85D28" w:rsidR="00AB3129" w:rsidRPr="000119DB" w:rsidRDefault="00AB3129" w:rsidP="00AB3129">
            <w:pPr>
              <w:spacing w:after="0" w:line="240" w:lineRule="auto"/>
              <w:jc w:val="both"/>
              <w:rPr>
                <w:rFonts w:ascii="Times New Roman" w:eastAsia="Times New Roman" w:hAnsi="Times New Roman" w:cs="Times New Roman"/>
                <w:color w:val="000000"/>
                <w:sz w:val="27"/>
                <w:szCs w:val="27"/>
                <w:lang w:eastAsia="lt-LT"/>
              </w:rPr>
            </w:pPr>
            <w:r w:rsidRPr="000119DB">
              <w:rPr>
                <w:rFonts w:ascii="Times New Roman" w:eastAsia="Times New Roman" w:hAnsi="Times New Roman" w:cs="Times New Roman"/>
                <w:color w:val="000000"/>
                <w:sz w:val="20"/>
                <w:szCs w:val="20"/>
                <w:lang w:eastAsia="lt-LT"/>
              </w:rPr>
              <w:t>krizinėje situacijoje (skyrybos, darbo praradimas, artimojo netektis ir kt.) esančios šeimos ir jų nariai;</w:t>
            </w:r>
          </w:p>
          <w:p w14:paraId="6A2B099D" w14:textId="77777777" w:rsidR="00AB3129" w:rsidRPr="000119DB" w:rsidRDefault="00AB3129" w:rsidP="00AB3129">
            <w:pPr>
              <w:spacing w:after="0" w:line="240" w:lineRule="auto"/>
              <w:jc w:val="both"/>
              <w:rPr>
                <w:rFonts w:ascii="Times New Roman" w:eastAsia="Times New Roman" w:hAnsi="Times New Roman" w:cs="Times New Roman"/>
                <w:color w:val="000000"/>
                <w:sz w:val="27"/>
                <w:szCs w:val="27"/>
                <w:lang w:eastAsia="lt-LT"/>
              </w:rPr>
            </w:pPr>
            <w:r w:rsidRPr="000119DB">
              <w:rPr>
                <w:rFonts w:ascii="Times New Roman" w:eastAsia="Times New Roman" w:hAnsi="Times New Roman" w:cs="Times New Roman"/>
                <w:color w:val="000000"/>
                <w:sz w:val="20"/>
                <w:szCs w:val="20"/>
                <w:lang w:eastAsia="lt-LT"/>
              </w:rPr>
              <w:t>socialinę riziką patyrę ar patiriantys vaikai ir jų šeimos,</w:t>
            </w:r>
          </w:p>
          <w:p w14:paraId="3BD411D5" w14:textId="26BBCD82" w:rsidR="00AB3129" w:rsidRPr="000119DB" w:rsidRDefault="00AB3129" w:rsidP="00AB3129">
            <w:pPr>
              <w:spacing w:after="0" w:line="240" w:lineRule="auto"/>
              <w:jc w:val="both"/>
              <w:rPr>
                <w:rFonts w:ascii="Times New Roman" w:eastAsia="Times New Roman" w:hAnsi="Times New Roman" w:cs="Times New Roman"/>
                <w:color w:val="000000"/>
                <w:sz w:val="27"/>
                <w:szCs w:val="27"/>
                <w:lang w:eastAsia="lt-LT"/>
              </w:rPr>
            </w:pPr>
            <w:r w:rsidRPr="000119DB">
              <w:rPr>
                <w:rFonts w:ascii="Times New Roman" w:eastAsia="Times New Roman" w:hAnsi="Times New Roman" w:cs="Times New Roman"/>
                <w:color w:val="000000"/>
                <w:sz w:val="20"/>
                <w:szCs w:val="20"/>
                <w:lang w:eastAsia="lt-LT"/>
              </w:rPr>
              <w:t>socialinę riziką patyrę ar patiriantys suaugę asmenys ir jų šeimos; smurtautojai;</w:t>
            </w:r>
          </w:p>
          <w:p w14:paraId="2C10ECD4" w14:textId="5C458A34" w:rsidR="001E5BD5" w:rsidRPr="000119DB" w:rsidRDefault="00AB3129" w:rsidP="00AB3129">
            <w:pPr>
              <w:spacing w:after="0" w:line="240" w:lineRule="auto"/>
              <w:jc w:val="both"/>
              <w:rPr>
                <w:rFonts w:ascii="Times New Roman" w:hAnsi="Times New Roman" w:cs="Times New Roman"/>
              </w:rPr>
            </w:pPr>
            <w:r w:rsidRPr="000119DB">
              <w:rPr>
                <w:rFonts w:ascii="Times New Roman" w:eastAsia="Times New Roman" w:hAnsi="Times New Roman" w:cs="Times New Roman"/>
                <w:color w:val="000000"/>
                <w:sz w:val="20"/>
                <w:szCs w:val="20"/>
                <w:lang w:eastAsia="lt-LT"/>
              </w:rPr>
              <w:t>kiti asmenys ir jų šeimos.</w:t>
            </w:r>
          </w:p>
        </w:tc>
        <w:tc>
          <w:tcPr>
            <w:tcW w:w="1842" w:type="dxa"/>
            <w:gridSpan w:val="4"/>
          </w:tcPr>
          <w:p w14:paraId="205A38EA" w14:textId="04E2FFDB" w:rsidR="001E5BD5" w:rsidRPr="000119DB" w:rsidRDefault="00AB3129" w:rsidP="00D770D2">
            <w:pPr>
              <w:pStyle w:val="HTMLiankstoformatuotas"/>
              <w:ind w:left="0"/>
              <w:rPr>
                <w:rFonts w:ascii="Times New Roman" w:hAnsi="Times New Roman" w:cs="Times New Roman"/>
                <w:sz w:val="22"/>
                <w:szCs w:val="22"/>
              </w:rPr>
            </w:pPr>
            <w:r w:rsidRPr="000119DB">
              <w:rPr>
                <w:rFonts w:ascii="Times New Roman" w:hAnsi="Times New Roman" w:cs="Times New Roman"/>
                <w:color w:val="000000"/>
                <w:shd w:val="clear" w:color="auto" w:fill="FFFFFF"/>
              </w:rPr>
              <w:t>Pagalbos (socialinės, psichologinės, sielovados) suteikimas ir organizavimas asmenims, išgyvenantiems krizę ar patyrusiems stiprių emocinių išgyvenimų (sunkias ligas, netektis, skyrybas šeimoje, psichologinį, moralinį, fizinį ar seksualinį smurtą), ir jų šeimoms, artimiesiems</w:t>
            </w:r>
          </w:p>
        </w:tc>
        <w:tc>
          <w:tcPr>
            <w:tcW w:w="855" w:type="dxa"/>
            <w:shd w:val="clear" w:color="auto" w:fill="auto"/>
          </w:tcPr>
          <w:p w14:paraId="40462FD1" w14:textId="77777777" w:rsidR="001E5BD5" w:rsidRPr="000119DB" w:rsidRDefault="001E5BD5" w:rsidP="00D770D2">
            <w:pPr>
              <w:pStyle w:val="HTMLiankstoformatuotas"/>
              <w:ind w:left="0"/>
              <w:jc w:val="center"/>
              <w:rPr>
                <w:rFonts w:ascii="Times New Roman" w:hAnsi="Times New Roman" w:cs="Times New Roman"/>
                <w:sz w:val="22"/>
                <w:szCs w:val="22"/>
              </w:rPr>
            </w:pPr>
          </w:p>
        </w:tc>
        <w:tc>
          <w:tcPr>
            <w:tcW w:w="1559" w:type="dxa"/>
            <w:gridSpan w:val="3"/>
            <w:shd w:val="clear" w:color="auto" w:fill="auto"/>
          </w:tcPr>
          <w:p w14:paraId="5FA5315A" w14:textId="77777777" w:rsidR="001E5BD5" w:rsidRPr="000119DB" w:rsidRDefault="001E5BD5" w:rsidP="00D770D2">
            <w:pPr>
              <w:pStyle w:val="HTMLiankstoformatuotas"/>
              <w:ind w:left="0"/>
              <w:rPr>
                <w:rFonts w:ascii="Times New Roman" w:hAnsi="Times New Roman" w:cs="Times New Roman"/>
                <w:sz w:val="22"/>
                <w:szCs w:val="22"/>
              </w:rPr>
            </w:pPr>
          </w:p>
        </w:tc>
      </w:tr>
      <w:tr w:rsidR="000A6751" w:rsidRPr="000119DB" w14:paraId="25121F84" w14:textId="77777777" w:rsidTr="00511530">
        <w:trPr>
          <w:gridAfter w:val="3"/>
          <w:wAfter w:w="713" w:type="dxa"/>
        </w:trPr>
        <w:tc>
          <w:tcPr>
            <w:tcW w:w="10348" w:type="dxa"/>
            <w:gridSpan w:val="16"/>
            <w:shd w:val="clear" w:color="auto" w:fill="F2F2F2"/>
          </w:tcPr>
          <w:p w14:paraId="7CC4CDA5" w14:textId="7E0F6F6D" w:rsidR="000A6751" w:rsidRPr="000119DB" w:rsidRDefault="000A6751" w:rsidP="00D770D2">
            <w:pPr>
              <w:pStyle w:val="HTMLiankstoformatuotas"/>
              <w:ind w:left="0"/>
              <w:jc w:val="center"/>
              <w:rPr>
                <w:rFonts w:ascii="Times New Roman" w:hAnsi="Times New Roman" w:cs="Times New Roman"/>
                <w:sz w:val="22"/>
                <w:szCs w:val="22"/>
              </w:rPr>
            </w:pPr>
            <w:r w:rsidRPr="000119DB">
              <w:br w:type="page"/>
            </w:r>
            <w:r w:rsidRPr="000119DB">
              <w:rPr>
                <w:rFonts w:ascii="Times New Roman" w:hAnsi="Times New Roman" w:cs="Times New Roman"/>
                <w:b/>
                <w:sz w:val="22"/>
                <w:szCs w:val="22"/>
              </w:rPr>
              <w:t>III. SOCIALINĖS GLOBOS PASLAUGOS</w:t>
            </w:r>
          </w:p>
        </w:tc>
      </w:tr>
      <w:tr w:rsidR="00BD6F7E" w:rsidRPr="000119DB" w14:paraId="059E3ED2" w14:textId="77777777" w:rsidTr="00BD6F7E">
        <w:trPr>
          <w:gridAfter w:val="3"/>
          <w:wAfter w:w="713" w:type="dxa"/>
          <w:trHeight w:val="382"/>
        </w:trPr>
        <w:tc>
          <w:tcPr>
            <w:tcW w:w="562" w:type="dxa"/>
          </w:tcPr>
          <w:p w14:paraId="434FC612" w14:textId="708D77A0" w:rsidR="000A6751" w:rsidRPr="000119DB" w:rsidRDefault="001E5BD5"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10</w:t>
            </w:r>
            <w:r w:rsidR="000A6751" w:rsidRPr="000119DB">
              <w:rPr>
                <w:rFonts w:ascii="Times New Roman" w:hAnsi="Times New Roman" w:cs="Times New Roman"/>
                <w:sz w:val="22"/>
                <w:szCs w:val="22"/>
              </w:rPr>
              <w:t>.</w:t>
            </w:r>
          </w:p>
        </w:tc>
        <w:tc>
          <w:tcPr>
            <w:tcW w:w="846" w:type="dxa"/>
          </w:tcPr>
          <w:p w14:paraId="666E8671" w14:textId="77777777" w:rsidR="000A6751" w:rsidRPr="000119DB" w:rsidRDefault="000A6751" w:rsidP="00D770D2">
            <w:pPr>
              <w:jc w:val="center"/>
              <w:rPr>
                <w:b/>
              </w:rPr>
            </w:pPr>
            <w:r w:rsidRPr="000119DB">
              <w:rPr>
                <w:b/>
              </w:rPr>
              <w:t>411</w:t>
            </w:r>
          </w:p>
          <w:p w14:paraId="39287817" w14:textId="77777777" w:rsidR="000A6751" w:rsidRPr="000119DB" w:rsidRDefault="000A6751" w:rsidP="00D770D2">
            <w:pPr>
              <w:jc w:val="center"/>
              <w:rPr>
                <w:b/>
              </w:rPr>
            </w:pPr>
            <w:r w:rsidRPr="000119DB">
              <w:rPr>
                <w:b/>
              </w:rPr>
              <w:t>414</w:t>
            </w:r>
          </w:p>
          <w:p w14:paraId="6093D86E" w14:textId="77777777" w:rsidR="000A6751" w:rsidRPr="000119DB" w:rsidRDefault="000A6751" w:rsidP="00D770D2">
            <w:pPr>
              <w:jc w:val="center"/>
            </w:pPr>
            <w:r w:rsidRPr="000119DB">
              <w:rPr>
                <w:b/>
              </w:rPr>
              <w:t>415</w:t>
            </w:r>
          </w:p>
        </w:tc>
        <w:tc>
          <w:tcPr>
            <w:tcW w:w="3696" w:type="dxa"/>
            <w:gridSpan w:val="5"/>
            <w:shd w:val="clear" w:color="auto" w:fill="auto"/>
          </w:tcPr>
          <w:p w14:paraId="22E2D824"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Dienos socialinė globa asmens namuose</w:t>
            </w:r>
          </w:p>
          <w:p w14:paraId="738AB14B"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Paslaugos sudėtis (komplektas):</w:t>
            </w:r>
          </w:p>
          <w:p w14:paraId="2AC090BE"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Informavimas; Konsultavimas;</w:t>
            </w:r>
          </w:p>
          <w:p w14:paraId="387DA4A9"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Tarpininkavimas ir atstovavimas;</w:t>
            </w:r>
          </w:p>
          <w:p w14:paraId="4722C6DA"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Bendravimas;</w:t>
            </w:r>
          </w:p>
          <w:p w14:paraId="1C3382C6"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Laisvalaikio organizavimas;</w:t>
            </w:r>
          </w:p>
          <w:p w14:paraId="7F2C96C8"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Ugdymo organizavimas (vaikams su negalia ir suaugusiems su negalia iki 21 m.);</w:t>
            </w:r>
          </w:p>
          <w:p w14:paraId="6CA160FA"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Maitinimo organizavimas (kai paslauga teikiam ilgiau nei 5 val. per dieną);</w:t>
            </w:r>
          </w:p>
          <w:p w14:paraId="06124D70"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Asmeninės higienos paslaugų organizavimas (skalbimo paslaugų ir pan.);</w:t>
            </w:r>
          </w:p>
          <w:p w14:paraId="0731637C"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Psichologinė-psichoterapinė pagalba;</w:t>
            </w:r>
          </w:p>
          <w:p w14:paraId="0CC23C74"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lastRenderedPageBreak/>
              <w:t>Pagalba rengiantis, maitinantis, prausiantis ir kitokio pobūdžio pagalba;</w:t>
            </w:r>
          </w:p>
          <w:p w14:paraId="1295EEA8"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Socialinių įgūdžių ugdymas, palaikymas ir (ar) atkūrimas;</w:t>
            </w:r>
          </w:p>
          <w:p w14:paraId="1CF16592"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Kasdienio gyvenimo įgūdžių ugdymas ir palaikymas (tvarkant pinigų apskaitą, apsiperkant ir mokant mokesčius, planuojant ir atliekant namų ruošos darbus, ir pan.);</w:t>
            </w:r>
          </w:p>
          <w:p w14:paraId="73D250E7"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Darbo įgūdžių ugdymas;</w:t>
            </w:r>
          </w:p>
          <w:p w14:paraId="667696F7" w14:textId="77777777" w:rsidR="000A6751" w:rsidRPr="000119DB" w:rsidRDefault="000A6751" w:rsidP="0010458A">
            <w:pPr>
              <w:pStyle w:val="Betarp"/>
              <w:rPr>
                <w:lang w:val="lt-LT"/>
              </w:rPr>
            </w:pPr>
            <w:r w:rsidRPr="000119DB">
              <w:rPr>
                <w:lang w:val="lt-LT"/>
              </w:rPr>
              <w:t>Sveikatos priežiūros paslaugų organizavimas;</w:t>
            </w:r>
          </w:p>
          <w:p w14:paraId="6E8A750B" w14:textId="77777777" w:rsidR="000A6751" w:rsidRPr="000119DB" w:rsidRDefault="000A6751" w:rsidP="0010458A">
            <w:pPr>
              <w:pStyle w:val="Betarp"/>
              <w:rPr>
                <w:lang w:val="lt-LT"/>
              </w:rPr>
            </w:pPr>
            <w:r w:rsidRPr="000119DB">
              <w:rPr>
                <w:lang w:val="lt-LT"/>
              </w:rPr>
              <w:t>Transporto organizavimas;</w:t>
            </w:r>
          </w:p>
          <w:p w14:paraId="50B915BD" w14:textId="77777777" w:rsidR="000A6751" w:rsidRPr="000119DB" w:rsidRDefault="000A6751" w:rsidP="0010458A">
            <w:pPr>
              <w:pStyle w:val="Betarp"/>
              <w:rPr>
                <w:lang w:val="lt-LT"/>
              </w:rPr>
            </w:pPr>
            <w:r w:rsidRPr="000119DB">
              <w:rPr>
                <w:lang w:val="lt-LT"/>
              </w:rPr>
              <w:t>Kitos paslaugos, reikalingos asmeniui pagal jo savarankiškumo lygį.</w:t>
            </w:r>
          </w:p>
        </w:tc>
        <w:tc>
          <w:tcPr>
            <w:tcW w:w="1251" w:type="dxa"/>
            <w:gridSpan w:val="2"/>
          </w:tcPr>
          <w:p w14:paraId="6783DF7B" w14:textId="77777777" w:rsidR="000A6751" w:rsidRPr="000119DB" w:rsidRDefault="000A6751" w:rsidP="00D770D2">
            <w:pPr>
              <w:jc w:val="both"/>
            </w:pPr>
            <w:r w:rsidRPr="000119DB">
              <w:lastRenderedPageBreak/>
              <w:t>Vaikai su negalia;</w:t>
            </w:r>
          </w:p>
          <w:p w14:paraId="49215A22" w14:textId="77777777" w:rsidR="000A6751" w:rsidRPr="000119DB" w:rsidRDefault="000A6751" w:rsidP="00D770D2">
            <w:pPr>
              <w:jc w:val="both"/>
            </w:pPr>
            <w:r w:rsidRPr="000119DB">
              <w:t>Suaugę asmenys su negalia;</w:t>
            </w:r>
          </w:p>
          <w:p w14:paraId="1F8BAC23" w14:textId="77777777" w:rsidR="000A6751" w:rsidRPr="000119DB" w:rsidRDefault="000A6751" w:rsidP="00D770D2">
            <w:pPr>
              <w:jc w:val="both"/>
            </w:pPr>
            <w:r w:rsidRPr="000119DB">
              <w:t>Senyvo amžiaus asmenys</w:t>
            </w:r>
          </w:p>
        </w:tc>
        <w:tc>
          <w:tcPr>
            <w:tcW w:w="1559" w:type="dxa"/>
            <w:gridSpan w:val="2"/>
          </w:tcPr>
          <w:p w14:paraId="4C576FC3"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Visuma paslaugų, kuriomis asmeniui teikiama kompleksinė, nuolatinės specialistų priežiūros reikalaujanti pagalba dienos metu</w:t>
            </w:r>
          </w:p>
        </w:tc>
        <w:tc>
          <w:tcPr>
            <w:tcW w:w="875" w:type="dxa"/>
            <w:gridSpan w:val="2"/>
            <w:shd w:val="clear" w:color="auto" w:fill="auto"/>
          </w:tcPr>
          <w:p w14:paraId="51677CC2" w14:textId="62A95203" w:rsidR="000A6751" w:rsidRPr="000119DB" w:rsidRDefault="00DB18FC"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7</w:t>
            </w:r>
            <w:r w:rsidR="000A6751" w:rsidRPr="000119DB">
              <w:rPr>
                <w:rFonts w:ascii="Times New Roman" w:hAnsi="Times New Roman" w:cs="Times New Roman"/>
                <w:sz w:val="22"/>
                <w:szCs w:val="22"/>
              </w:rPr>
              <w:t>,</w:t>
            </w:r>
            <w:r w:rsidRPr="000119DB">
              <w:rPr>
                <w:rFonts w:ascii="Times New Roman" w:hAnsi="Times New Roman" w:cs="Times New Roman"/>
                <w:sz w:val="22"/>
                <w:szCs w:val="22"/>
              </w:rPr>
              <w:t>67</w:t>
            </w:r>
            <w:r w:rsidR="000A6751" w:rsidRPr="000119DB">
              <w:rPr>
                <w:rFonts w:ascii="Times New Roman" w:hAnsi="Times New Roman" w:cs="Times New Roman"/>
                <w:sz w:val="22"/>
                <w:szCs w:val="22"/>
              </w:rPr>
              <w:t xml:space="preserve"> </w:t>
            </w:r>
            <w:proofErr w:type="spellStart"/>
            <w:r w:rsidR="000A6751" w:rsidRPr="000119DB">
              <w:rPr>
                <w:rFonts w:ascii="Times New Roman" w:hAnsi="Times New Roman" w:cs="Times New Roman"/>
                <w:sz w:val="22"/>
                <w:szCs w:val="22"/>
              </w:rPr>
              <w:t>Eur</w:t>
            </w:r>
            <w:proofErr w:type="spellEnd"/>
            <w:r w:rsidR="000A6751" w:rsidRPr="000119DB">
              <w:rPr>
                <w:rFonts w:ascii="Times New Roman" w:hAnsi="Times New Roman" w:cs="Times New Roman"/>
                <w:sz w:val="22"/>
                <w:szCs w:val="22"/>
              </w:rPr>
              <w:t>/</w:t>
            </w:r>
            <w:proofErr w:type="spellStart"/>
            <w:r w:rsidR="000A6751" w:rsidRPr="000119DB">
              <w:rPr>
                <w:rFonts w:ascii="Times New Roman" w:hAnsi="Times New Roman" w:cs="Times New Roman"/>
                <w:sz w:val="22"/>
                <w:szCs w:val="22"/>
              </w:rPr>
              <w:t>val</w:t>
            </w:r>
            <w:proofErr w:type="spellEnd"/>
          </w:p>
        </w:tc>
        <w:tc>
          <w:tcPr>
            <w:tcW w:w="1559" w:type="dxa"/>
            <w:gridSpan w:val="3"/>
            <w:shd w:val="clear" w:color="auto" w:fill="auto"/>
          </w:tcPr>
          <w:p w14:paraId="0A29EE0E" w14:textId="72453D72"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Patvirtinta Klaipėdos rajono savivaldybės tarybos 202</w:t>
            </w:r>
            <w:r w:rsidR="00E530D4" w:rsidRPr="000119DB">
              <w:rPr>
                <w:rFonts w:ascii="Times New Roman" w:hAnsi="Times New Roman" w:cs="Times New Roman"/>
                <w:sz w:val="22"/>
                <w:szCs w:val="22"/>
              </w:rPr>
              <w:t>2</w:t>
            </w:r>
            <w:r w:rsidRPr="000119DB">
              <w:rPr>
                <w:rFonts w:ascii="Times New Roman" w:hAnsi="Times New Roman" w:cs="Times New Roman"/>
                <w:sz w:val="22"/>
                <w:szCs w:val="22"/>
              </w:rPr>
              <w:t>-0</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-2</w:t>
            </w:r>
            <w:r w:rsidR="00E530D4" w:rsidRPr="000119DB">
              <w:rPr>
                <w:rFonts w:ascii="Times New Roman" w:hAnsi="Times New Roman" w:cs="Times New Roman"/>
                <w:sz w:val="22"/>
                <w:szCs w:val="22"/>
              </w:rPr>
              <w:t>7</w:t>
            </w:r>
            <w:r w:rsidRPr="000119DB">
              <w:rPr>
                <w:rFonts w:ascii="Times New Roman" w:hAnsi="Times New Roman" w:cs="Times New Roman"/>
                <w:sz w:val="22"/>
                <w:szCs w:val="22"/>
              </w:rPr>
              <w:t xml:space="preserve"> sprendimu Nr. T11-3</w:t>
            </w:r>
            <w:r w:rsidR="00E530D4" w:rsidRPr="000119DB">
              <w:rPr>
                <w:rFonts w:ascii="Times New Roman" w:hAnsi="Times New Roman" w:cs="Times New Roman"/>
                <w:sz w:val="22"/>
                <w:szCs w:val="22"/>
              </w:rPr>
              <w:t>0</w:t>
            </w:r>
          </w:p>
        </w:tc>
      </w:tr>
      <w:tr w:rsidR="00511530" w:rsidRPr="000119DB" w14:paraId="50AA1EF7" w14:textId="77777777" w:rsidTr="00BD6F7E">
        <w:trPr>
          <w:gridAfter w:val="3"/>
          <w:wAfter w:w="713" w:type="dxa"/>
          <w:trHeight w:val="382"/>
        </w:trPr>
        <w:tc>
          <w:tcPr>
            <w:tcW w:w="562" w:type="dxa"/>
            <w:tcBorders>
              <w:right w:val="nil"/>
            </w:tcBorders>
          </w:tcPr>
          <w:p w14:paraId="22DCA674" w14:textId="77777777" w:rsidR="000A6751" w:rsidRPr="000119DB" w:rsidRDefault="000A6751" w:rsidP="00D770D2">
            <w:pPr>
              <w:pStyle w:val="HTMLiankstoformatuotas"/>
              <w:ind w:left="0"/>
              <w:rPr>
                <w:rFonts w:ascii="Times New Roman" w:hAnsi="Times New Roman" w:cs="Times New Roman"/>
                <w:sz w:val="22"/>
                <w:szCs w:val="22"/>
              </w:rPr>
            </w:pPr>
          </w:p>
        </w:tc>
        <w:tc>
          <w:tcPr>
            <w:tcW w:w="846" w:type="dxa"/>
            <w:tcBorders>
              <w:left w:val="nil"/>
              <w:right w:val="nil"/>
            </w:tcBorders>
          </w:tcPr>
          <w:p w14:paraId="05EA7168"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714" w:type="dxa"/>
            <w:tcBorders>
              <w:left w:val="nil"/>
              <w:right w:val="nil"/>
            </w:tcBorders>
            <w:shd w:val="clear" w:color="auto" w:fill="auto"/>
          </w:tcPr>
          <w:p w14:paraId="0E0D5E47" w14:textId="77777777" w:rsidR="000A6751" w:rsidRPr="000119DB" w:rsidRDefault="000A6751" w:rsidP="00D770D2">
            <w:pPr>
              <w:pStyle w:val="HTMLiankstoformatuotas"/>
              <w:ind w:left="0"/>
              <w:rPr>
                <w:rFonts w:ascii="Times New Roman" w:hAnsi="Times New Roman" w:cs="Times New Roman"/>
                <w:sz w:val="22"/>
                <w:szCs w:val="22"/>
              </w:rPr>
            </w:pPr>
          </w:p>
        </w:tc>
        <w:tc>
          <w:tcPr>
            <w:tcW w:w="3970" w:type="dxa"/>
            <w:gridSpan w:val="5"/>
            <w:tcBorders>
              <w:left w:val="nil"/>
              <w:right w:val="nil"/>
            </w:tcBorders>
          </w:tcPr>
          <w:p w14:paraId="31E685D0"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 xml:space="preserve">IV. KITOS SOCIALINĖS </w:t>
            </w:r>
          </w:p>
        </w:tc>
        <w:tc>
          <w:tcPr>
            <w:tcW w:w="2697" w:type="dxa"/>
            <w:gridSpan w:val="5"/>
            <w:tcBorders>
              <w:left w:val="nil"/>
              <w:right w:val="nil"/>
            </w:tcBorders>
          </w:tcPr>
          <w:p w14:paraId="73A842FE"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b/>
                <w:sz w:val="22"/>
                <w:szCs w:val="22"/>
              </w:rPr>
              <w:t>PASLAUGOS</w:t>
            </w:r>
          </w:p>
        </w:tc>
        <w:tc>
          <w:tcPr>
            <w:tcW w:w="552" w:type="dxa"/>
            <w:tcBorders>
              <w:left w:val="nil"/>
              <w:right w:val="nil"/>
            </w:tcBorders>
            <w:shd w:val="clear" w:color="auto" w:fill="auto"/>
          </w:tcPr>
          <w:p w14:paraId="191F0097" w14:textId="77777777" w:rsidR="000A6751" w:rsidRPr="000119DB" w:rsidRDefault="000A6751" w:rsidP="00D770D2">
            <w:pPr>
              <w:pStyle w:val="HTMLiankstoformatuotas"/>
              <w:ind w:left="0"/>
              <w:jc w:val="center"/>
              <w:rPr>
                <w:rFonts w:ascii="Times New Roman" w:hAnsi="Times New Roman" w:cs="Times New Roman"/>
                <w:color w:val="0070C0"/>
                <w:sz w:val="22"/>
                <w:szCs w:val="22"/>
              </w:rPr>
            </w:pPr>
          </w:p>
        </w:tc>
        <w:tc>
          <w:tcPr>
            <w:tcW w:w="1007" w:type="dxa"/>
            <w:gridSpan w:val="2"/>
            <w:tcBorders>
              <w:left w:val="nil"/>
            </w:tcBorders>
            <w:shd w:val="clear" w:color="auto" w:fill="auto"/>
          </w:tcPr>
          <w:p w14:paraId="55664D23" w14:textId="77777777" w:rsidR="000A6751" w:rsidRPr="000119DB" w:rsidRDefault="000A6751" w:rsidP="00D770D2">
            <w:pPr>
              <w:pStyle w:val="HTMLiankstoformatuotas"/>
              <w:ind w:left="0"/>
              <w:rPr>
                <w:rFonts w:ascii="Times New Roman" w:hAnsi="Times New Roman" w:cs="Times New Roman"/>
                <w:sz w:val="22"/>
                <w:szCs w:val="22"/>
              </w:rPr>
            </w:pPr>
          </w:p>
        </w:tc>
      </w:tr>
      <w:tr w:rsidR="00511530" w:rsidRPr="000119DB" w14:paraId="384B43FF" w14:textId="77777777" w:rsidTr="00BD6F7E">
        <w:trPr>
          <w:gridAfter w:val="3"/>
          <w:wAfter w:w="713" w:type="dxa"/>
          <w:trHeight w:val="382"/>
        </w:trPr>
        <w:tc>
          <w:tcPr>
            <w:tcW w:w="562" w:type="dxa"/>
          </w:tcPr>
          <w:p w14:paraId="2972CF1C" w14:textId="0DBCC76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1</w:t>
            </w:r>
            <w:r w:rsidR="001E5BD5" w:rsidRPr="000119DB">
              <w:rPr>
                <w:rFonts w:ascii="Times New Roman" w:hAnsi="Times New Roman" w:cs="Times New Roman"/>
                <w:sz w:val="22"/>
                <w:szCs w:val="22"/>
              </w:rPr>
              <w:t>1</w:t>
            </w:r>
            <w:r w:rsidRPr="000119DB">
              <w:rPr>
                <w:rFonts w:ascii="Times New Roman" w:hAnsi="Times New Roman" w:cs="Times New Roman"/>
                <w:sz w:val="22"/>
                <w:szCs w:val="22"/>
              </w:rPr>
              <w:t>.</w:t>
            </w:r>
          </w:p>
        </w:tc>
        <w:tc>
          <w:tcPr>
            <w:tcW w:w="846" w:type="dxa"/>
          </w:tcPr>
          <w:p w14:paraId="348035CC"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1995" w:type="dxa"/>
            <w:gridSpan w:val="4"/>
            <w:shd w:val="clear" w:color="auto" w:fill="auto"/>
          </w:tcPr>
          <w:p w14:paraId="359C97AB"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Atvejo vadyba</w:t>
            </w:r>
          </w:p>
        </w:tc>
        <w:tc>
          <w:tcPr>
            <w:tcW w:w="1701" w:type="dxa"/>
          </w:tcPr>
          <w:p w14:paraId="53735CAD"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Socialinę riziką patiriantys vaikai ir jų šeimos;</w:t>
            </w:r>
          </w:p>
          <w:p w14:paraId="0BB745B9"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Socialinę riziką patiriančios šeimos;</w:t>
            </w:r>
          </w:p>
          <w:p w14:paraId="10FA7AC4"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Kiti asmenys ir jų šeimos</w:t>
            </w:r>
          </w:p>
        </w:tc>
        <w:tc>
          <w:tcPr>
            <w:tcW w:w="2673" w:type="dxa"/>
            <w:gridSpan w:val="3"/>
          </w:tcPr>
          <w:p w14:paraId="74445949" w14:textId="77777777"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Tai - paslaugos  vaiko ir jį auginančių atstovų pagal įstatymą ar jo besilaukiančių asmenų, vykdančių vaiko laikinąją priežiūrą, atvejo vadybos inicijavimas ir taikymas, atvejo nagrinėjimas, pagalbos vaikui ir (ar) jo šeimai poreikių vertinimas, kompleksinės pagalbos plano sudarymas ir įgyvendinimas, šeimos stebėsena, pagalbos plano peržiūra, atvejo vadybos proceso organizavimas.</w:t>
            </w:r>
          </w:p>
        </w:tc>
        <w:tc>
          <w:tcPr>
            <w:tcW w:w="1012" w:type="dxa"/>
            <w:gridSpan w:val="3"/>
            <w:shd w:val="clear" w:color="auto" w:fill="auto"/>
          </w:tcPr>
          <w:p w14:paraId="7D224C89"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 xml:space="preserve">9,00 </w:t>
            </w:r>
            <w:proofErr w:type="spellStart"/>
            <w:r w:rsidRPr="000119DB">
              <w:rPr>
                <w:rFonts w:ascii="Times New Roman" w:hAnsi="Times New Roman" w:cs="Times New Roman"/>
                <w:sz w:val="22"/>
                <w:szCs w:val="22"/>
              </w:rPr>
              <w:t>Eur</w:t>
            </w:r>
            <w:proofErr w:type="spellEnd"/>
            <w:r w:rsidRPr="000119DB">
              <w:rPr>
                <w:rFonts w:ascii="Times New Roman" w:hAnsi="Times New Roman" w:cs="Times New Roman"/>
                <w:sz w:val="22"/>
                <w:szCs w:val="22"/>
              </w:rPr>
              <w:t>/</w:t>
            </w:r>
            <w:proofErr w:type="spellStart"/>
            <w:r w:rsidRPr="000119DB">
              <w:rPr>
                <w:rFonts w:ascii="Times New Roman" w:hAnsi="Times New Roman" w:cs="Times New Roman"/>
                <w:sz w:val="22"/>
                <w:szCs w:val="22"/>
              </w:rPr>
              <w:t>val</w:t>
            </w:r>
            <w:proofErr w:type="spellEnd"/>
          </w:p>
        </w:tc>
        <w:tc>
          <w:tcPr>
            <w:tcW w:w="1559" w:type="dxa"/>
            <w:gridSpan w:val="3"/>
            <w:shd w:val="clear" w:color="auto" w:fill="auto"/>
          </w:tcPr>
          <w:p w14:paraId="27DF3043" w14:textId="36C73855" w:rsidR="000A6751" w:rsidRPr="000119DB" w:rsidRDefault="000A6751" w:rsidP="00D770D2">
            <w:pPr>
              <w:pStyle w:val="HTMLiankstoformatuotas"/>
              <w:ind w:left="0"/>
              <w:rPr>
                <w:rFonts w:ascii="Times New Roman" w:hAnsi="Times New Roman" w:cs="Times New Roman"/>
                <w:sz w:val="22"/>
                <w:szCs w:val="22"/>
              </w:rPr>
            </w:pPr>
            <w:r w:rsidRPr="000119DB">
              <w:rPr>
                <w:rFonts w:ascii="Times New Roman" w:hAnsi="Times New Roman" w:cs="Times New Roman"/>
                <w:sz w:val="22"/>
                <w:szCs w:val="22"/>
              </w:rPr>
              <w:t>Patvirtinta Klaipėdos rajono savivaldybės tarybos 202</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w:t>
            </w:r>
            <w:r w:rsidR="00E530D4" w:rsidRPr="000119DB">
              <w:rPr>
                <w:rFonts w:ascii="Times New Roman" w:hAnsi="Times New Roman" w:cs="Times New Roman"/>
                <w:sz w:val="22"/>
                <w:szCs w:val="22"/>
              </w:rPr>
              <w:t>1</w:t>
            </w:r>
            <w:r w:rsidRPr="000119DB">
              <w:rPr>
                <w:rFonts w:ascii="Times New Roman" w:hAnsi="Times New Roman" w:cs="Times New Roman"/>
                <w:sz w:val="22"/>
                <w:szCs w:val="22"/>
              </w:rPr>
              <w:t>0-2</w:t>
            </w:r>
            <w:r w:rsidR="00E530D4" w:rsidRPr="000119DB">
              <w:rPr>
                <w:rFonts w:ascii="Times New Roman" w:hAnsi="Times New Roman" w:cs="Times New Roman"/>
                <w:sz w:val="22"/>
                <w:szCs w:val="22"/>
              </w:rPr>
              <w:t>8</w:t>
            </w:r>
            <w:r w:rsidRPr="000119DB">
              <w:rPr>
                <w:rFonts w:ascii="Times New Roman" w:hAnsi="Times New Roman" w:cs="Times New Roman"/>
                <w:sz w:val="22"/>
                <w:szCs w:val="22"/>
              </w:rPr>
              <w:t xml:space="preserve"> sprendimu Nr. T11-</w:t>
            </w:r>
            <w:r w:rsidR="00E530D4" w:rsidRPr="000119DB">
              <w:rPr>
                <w:rFonts w:ascii="Times New Roman" w:hAnsi="Times New Roman" w:cs="Times New Roman"/>
                <w:sz w:val="22"/>
                <w:szCs w:val="22"/>
              </w:rPr>
              <w:t>290</w:t>
            </w:r>
          </w:p>
        </w:tc>
      </w:tr>
      <w:tr w:rsidR="00511530" w:rsidRPr="000119DB" w14:paraId="21E73873" w14:textId="77777777" w:rsidTr="0010458A">
        <w:trPr>
          <w:trHeight w:val="382"/>
        </w:trPr>
        <w:tc>
          <w:tcPr>
            <w:tcW w:w="562" w:type="dxa"/>
            <w:tcBorders>
              <w:right w:val="nil"/>
            </w:tcBorders>
          </w:tcPr>
          <w:p w14:paraId="4F08429B" w14:textId="4ACAD100" w:rsidR="000A6751" w:rsidRPr="000119DB" w:rsidRDefault="000A6751" w:rsidP="00D770D2">
            <w:pPr>
              <w:pStyle w:val="HTMLiankstoformatuotas"/>
              <w:ind w:left="0"/>
              <w:jc w:val="center"/>
              <w:rPr>
                <w:rFonts w:ascii="Times New Roman" w:hAnsi="Times New Roman" w:cs="Times New Roman"/>
                <w:sz w:val="22"/>
                <w:szCs w:val="22"/>
              </w:rPr>
            </w:pPr>
            <w:r w:rsidRPr="000119DB">
              <w:br w:type="page"/>
            </w:r>
          </w:p>
        </w:tc>
        <w:tc>
          <w:tcPr>
            <w:tcW w:w="2223" w:type="dxa"/>
            <w:gridSpan w:val="3"/>
            <w:tcBorders>
              <w:left w:val="nil"/>
              <w:right w:val="nil"/>
            </w:tcBorders>
          </w:tcPr>
          <w:p w14:paraId="0AF024B4"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236" w:type="dxa"/>
            <w:tcBorders>
              <w:left w:val="nil"/>
              <w:right w:val="nil"/>
            </w:tcBorders>
            <w:shd w:val="clear" w:color="auto" w:fill="auto"/>
          </w:tcPr>
          <w:p w14:paraId="39BCD28D" w14:textId="77777777" w:rsidR="000A6751" w:rsidRPr="000119DB" w:rsidRDefault="000A6751" w:rsidP="00D770D2">
            <w:pPr>
              <w:pStyle w:val="HTMLiankstoformatuotas"/>
              <w:ind w:left="0"/>
              <w:jc w:val="center"/>
              <w:rPr>
                <w:rFonts w:ascii="Times New Roman" w:hAnsi="Times New Roman" w:cs="Times New Roman"/>
                <w:b/>
                <w:sz w:val="22"/>
                <w:szCs w:val="22"/>
              </w:rPr>
            </w:pPr>
          </w:p>
        </w:tc>
        <w:tc>
          <w:tcPr>
            <w:tcW w:w="6467" w:type="dxa"/>
            <w:gridSpan w:val="10"/>
            <w:tcBorders>
              <w:left w:val="nil"/>
              <w:right w:val="nil"/>
            </w:tcBorders>
          </w:tcPr>
          <w:p w14:paraId="1BE637CD" w14:textId="77777777" w:rsidR="000A6751" w:rsidRPr="000119DB" w:rsidRDefault="000A6751" w:rsidP="00511530">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V. KITOS PASLAUGOS</w:t>
            </w:r>
          </w:p>
        </w:tc>
        <w:tc>
          <w:tcPr>
            <w:tcW w:w="1086" w:type="dxa"/>
            <w:gridSpan w:val="2"/>
            <w:tcBorders>
              <w:left w:val="nil"/>
              <w:right w:val="nil"/>
            </w:tcBorders>
          </w:tcPr>
          <w:p w14:paraId="69F77F5F"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236" w:type="dxa"/>
            <w:tcBorders>
              <w:left w:val="nil"/>
              <w:right w:val="nil"/>
            </w:tcBorders>
            <w:shd w:val="clear" w:color="auto" w:fill="auto"/>
          </w:tcPr>
          <w:p w14:paraId="56DE5FCA" w14:textId="77777777" w:rsidR="000A6751" w:rsidRPr="000119DB" w:rsidRDefault="000A6751" w:rsidP="00D770D2">
            <w:pPr>
              <w:pStyle w:val="HTMLiankstoformatuotas"/>
              <w:ind w:left="0"/>
              <w:jc w:val="center"/>
              <w:rPr>
                <w:rFonts w:ascii="Times New Roman" w:hAnsi="Times New Roman" w:cs="Times New Roman"/>
                <w:sz w:val="22"/>
                <w:szCs w:val="22"/>
              </w:rPr>
            </w:pPr>
          </w:p>
        </w:tc>
        <w:tc>
          <w:tcPr>
            <w:tcW w:w="251" w:type="dxa"/>
            <w:tcBorders>
              <w:left w:val="nil"/>
            </w:tcBorders>
            <w:shd w:val="clear" w:color="auto" w:fill="auto"/>
          </w:tcPr>
          <w:p w14:paraId="2C0DA106" w14:textId="77777777" w:rsidR="000A6751" w:rsidRPr="000119DB" w:rsidRDefault="000A6751" w:rsidP="00D770D2">
            <w:pPr>
              <w:pStyle w:val="HTMLiankstoformatuotas"/>
              <w:ind w:left="0"/>
              <w:jc w:val="center"/>
              <w:rPr>
                <w:rFonts w:ascii="Times New Roman" w:hAnsi="Times New Roman" w:cs="Times New Roman"/>
                <w:sz w:val="22"/>
                <w:szCs w:val="22"/>
              </w:rPr>
            </w:pPr>
          </w:p>
        </w:tc>
      </w:tr>
      <w:tr w:rsidR="0010458A" w:rsidRPr="000119DB" w14:paraId="38A34450" w14:textId="77777777" w:rsidTr="00BD6F7E">
        <w:trPr>
          <w:gridAfter w:val="3"/>
          <w:wAfter w:w="713" w:type="dxa"/>
          <w:trHeight w:val="382"/>
        </w:trPr>
        <w:tc>
          <w:tcPr>
            <w:tcW w:w="562" w:type="dxa"/>
          </w:tcPr>
          <w:p w14:paraId="3E6D6261"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 xml:space="preserve">Eil. </w:t>
            </w:r>
            <w:proofErr w:type="spellStart"/>
            <w:r w:rsidRPr="000119DB">
              <w:rPr>
                <w:rFonts w:ascii="Times New Roman" w:hAnsi="Times New Roman" w:cs="Times New Roman"/>
                <w:b/>
                <w:sz w:val="22"/>
                <w:szCs w:val="22"/>
              </w:rPr>
              <w:t>Nr</w:t>
            </w:r>
            <w:proofErr w:type="spellEnd"/>
          </w:p>
        </w:tc>
        <w:tc>
          <w:tcPr>
            <w:tcW w:w="2841" w:type="dxa"/>
            <w:gridSpan w:val="5"/>
          </w:tcPr>
          <w:p w14:paraId="0563EB79"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Paslaugos (funkcijos) pavadinimas</w:t>
            </w:r>
          </w:p>
        </w:tc>
        <w:tc>
          <w:tcPr>
            <w:tcW w:w="2689" w:type="dxa"/>
            <w:gridSpan w:val="2"/>
          </w:tcPr>
          <w:p w14:paraId="654D3854" w14:textId="77777777" w:rsidR="000A6751" w:rsidRPr="000119DB" w:rsidRDefault="000A6751" w:rsidP="00D770D2">
            <w:pPr>
              <w:jc w:val="center"/>
              <w:rPr>
                <w:b/>
                <w:color w:val="000000"/>
                <w:sz w:val="24"/>
                <w:szCs w:val="24"/>
              </w:rPr>
            </w:pPr>
            <w:r w:rsidRPr="000119DB">
              <w:rPr>
                <w:b/>
              </w:rPr>
              <w:t>Paslaugos gavėjai</w:t>
            </w:r>
          </w:p>
        </w:tc>
        <w:tc>
          <w:tcPr>
            <w:tcW w:w="2697" w:type="dxa"/>
            <w:gridSpan w:val="5"/>
          </w:tcPr>
          <w:p w14:paraId="5E76D145" w14:textId="77777777" w:rsidR="000A6751" w:rsidRPr="000119DB" w:rsidRDefault="000A6751" w:rsidP="00D770D2">
            <w:pPr>
              <w:pStyle w:val="HTMLiankstoformatuotas"/>
              <w:ind w:left="0"/>
              <w:jc w:val="center"/>
              <w:rPr>
                <w:rFonts w:ascii="Times New Roman" w:hAnsi="Times New Roman" w:cs="Times New Roman"/>
                <w:b/>
                <w:sz w:val="22"/>
                <w:szCs w:val="22"/>
              </w:rPr>
            </w:pPr>
            <w:r w:rsidRPr="000119DB">
              <w:rPr>
                <w:rFonts w:ascii="Times New Roman" w:hAnsi="Times New Roman" w:cs="Times New Roman"/>
                <w:b/>
                <w:sz w:val="22"/>
                <w:szCs w:val="22"/>
              </w:rPr>
              <w:t>Paslaugos apibūdinimas</w:t>
            </w:r>
          </w:p>
        </w:tc>
        <w:tc>
          <w:tcPr>
            <w:tcW w:w="1559" w:type="dxa"/>
            <w:gridSpan w:val="3"/>
            <w:shd w:val="clear" w:color="auto" w:fill="auto"/>
          </w:tcPr>
          <w:p w14:paraId="0F472D58" w14:textId="77777777" w:rsidR="000A6751" w:rsidRPr="000119DB" w:rsidRDefault="000A6751" w:rsidP="00D770D2">
            <w:pPr>
              <w:jc w:val="center"/>
              <w:rPr>
                <w:b/>
                <w:bCs/>
                <w:color w:val="000000"/>
                <w:sz w:val="24"/>
                <w:szCs w:val="24"/>
              </w:rPr>
            </w:pPr>
            <w:r w:rsidRPr="000119DB">
              <w:rPr>
                <w:b/>
              </w:rPr>
              <w:t>Pastabos</w:t>
            </w:r>
          </w:p>
        </w:tc>
      </w:tr>
      <w:tr w:rsidR="00511530" w:rsidRPr="000119DB" w14:paraId="5768313A" w14:textId="77777777" w:rsidTr="00BD6F7E">
        <w:trPr>
          <w:gridAfter w:val="3"/>
          <w:wAfter w:w="713" w:type="dxa"/>
          <w:trHeight w:val="382"/>
        </w:trPr>
        <w:tc>
          <w:tcPr>
            <w:tcW w:w="562" w:type="dxa"/>
          </w:tcPr>
          <w:p w14:paraId="6A808581" w14:textId="411B4CEF"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1</w:t>
            </w:r>
            <w:r w:rsidR="001E5BD5" w:rsidRPr="000119DB">
              <w:rPr>
                <w:rFonts w:ascii="Times New Roman" w:hAnsi="Times New Roman" w:cs="Times New Roman"/>
                <w:sz w:val="22"/>
                <w:szCs w:val="22"/>
              </w:rPr>
              <w:t>2</w:t>
            </w:r>
            <w:r w:rsidRPr="000119DB">
              <w:rPr>
                <w:rFonts w:ascii="Times New Roman" w:hAnsi="Times New Roman" w:cs="Times New Roman"/>
                <w:sz w:val="22"/>
                <w:szCs w:val="22"/>
              </w:rPr>
              <w:t>.</w:t>
            </w:r>
          </w:p>
        </w:tc>
        <w:tc>
          <w:tcPr>
            <w:tcW w:w="2841" w:type="dxa"/>
            <w:gridSpan w:val="5"/>
          </w:tcPr>
          <w:p w14:paraId="5F8E9AE6" w14:textId="77777777" w:rsidR="000A6751" w:rsidRPr="000119DB" w:rsidRDefault="000A6751" w:rsidP="00D770D2">
            <w:pPr>
              <w:pStyle w:val="HTMLiankstoformatuotas"/>
              <w:ind w:left="0"/>
              <w:rPr>
                <w:rFonts w:ascii="Times New Roman" w:hAnsi="Times New Roman" w:cs="Times New Roman"/>
                <w:b/>
                <w:sz w:val="22"/>
                <w:szCs w:val="22"/>
              </w:rPr>
            </w:pPr>
            <w:r w:rsidRPr="000119DB">
              <w:rPr>
                <w:rFonts w:ascii="Times New Roman" w:hAnsi="Times New Roman" w:cs="Times New Roman"/>
                <w:b/>
                <w:sz w:val="22"/>
                <w:szCs w:val="22"/>
              </w:rPr>
              <w:t>Gyventojų aprūpinimas techninės pagalbos priemonėmis (TPP)</w:t>
            </w:r>
          </w:p>
        </w:tc>
        <w:tc>
          <w:tcPr>
            <w:tcW w:w="2689" w:type="dxa"/>
            <w:gridSpan w:val="2"/>
          </w:tcPr>
          <w:p w14:paraId="7CD95F1D" w14:textId="77777777" w:rsidR="000A6751" w:rsidRPr="000119DB" w:rsidRDefault="000A6751" w:rsidP="00BD6F7E">
            <w:pPr>
              <w:pStyle w:val="Betarp"/>
              <w:rPr>
                <w:lang w:val="lt-LT"/>
              </w:rPr>
            </w:pPr>
            <w:r w:rsidRPr="000119DB">
              <w:rPr>
                <w:lang w:val="lt-LT"/>
              </w:rPr>
              <w:t>Asmenys, kuriems nustatyti specialieji poreikiai nuolat ar laikinai naudoti techninės pagalbos priemones:</w:t>
            </w:r>
          </w:p>
          <w:p w14:paraId="3A22DB83" w14:textId="77777777" w:rsidR="000A6751" w:rsidRPr="000119DB" w:rsidRDefault="000A6751" w:rsidP="00BD6F7E">
            <w:pPr>
              <w:pStyle w:val="Betarp"/>
              <w:rPr>
                <w:lang w:val="lt-LT"/>
              </w:rPr>
            </w:pPr>
            <w:bookmarkStart w:id="1" w:name="part_49af038ac0314512916a7afdc3c11579"/>
            <w:bookmarkEnd w:id="1"/>
            <w:r w:rsidRPr="000119DB">
              <w:rPr>
                <w:lang w:val="lt-LT"/>
              </w:rPr>
              <w:t>1. asmenys iki 18 metų, kuriems nustatytas neįgalumo lygis;</w:t>
            </w:r>
          </w:p>
          <w:p w14:paraId="664C13B8" w14:textId="77777777" w:rsidR="000A6751" w:rsidRPr="000119DB" w:rsidRDefault="000A6751" w:rsidP="00BD6F7E">
            <w:pPr>
              <w:pStyle w:val="Betarp"/>
              <w:rPr>
                <w:lang w:val="lt-LT"/>
              </w:rPr>
            </w:pPr>
            <w:bookmarkStart w:id="2" w:name="part_1b5c953644624d069f91bf20d8faae8e"/>
            <w:bookmarkEnd w:id="2"/>
            <w:r w:rsidRPr="000119DB">
              <w:rPr>
                <w:lang w:val="lt-LT"/>
              </w:rPr>
              <w:t>2. asmenys iki 18 metų, turintys judesio raidos sutrikimų (kol jiems neįgalumas dar nenustatytas);</w:t>
            </w:r>
          </w:p>
          <w:p w14:paraId="0F9D5F9A" w14:textId="77777777" w:rsidR="000A6751" w:rsidRPr="000119DB" w:rsidRDefault="000A6751" w:rsidP="00BD6F7E">
            <w:pPr>
              <w:pStyle w:val="Betarp"/>
              <w:rPr>
                <w:lang w:val="lt-LT"/>
              </w:rPr>
            </w:pPr>
            <w:bookmarkStart w:id="3" w:name="part_fdaa5c1157fd4d389eaab52afdb230a9"/>
            <w:bookmarkEnd w:id="3"/>
            <w:r w:rsidRPr="000119DB">
              <w:rPr>
                <w:lang w:val="lt-LT"/>
              </w:rPr>
              <w:t>3. asmenys per 18 metų, kuriems nustatytas darbingumo lygis;</w:t>
            </w:r>
          </w:p>
          <w:p w14:paraId="23693DAF" w14:textId="77777777" w:rsidR="000A6751" w:rsidRPr="000119DB" w:rsidRDefault="000A6751" w:rsidP="00BD6F7E">
            <w:pPr>
              <w:pStyle w:val="Betarp"/>
              <w:rPr>
                <w:lang w:val="lt-LT"/>
              </w:rPr>
            </w:pPr>
            <w:bookmarkStart w:id="4" w:name="part_132d824233334ba4ba0d8d949736f1bd"/>
            <w:bookmarkEnd w:id="4"/>
            <w:r w:rsidRPr="000119DB">
              <w:rPr>
                <w:lang w:val="lt-LT"/>
              </w:rPr>
              <w:t>4. asmenys, sukakę senatvės pensijos amžių;</w:t>
            </w:r>
          </w:p>
          <w:p w14:paraId="177038E5" w14:textId="77777777" w:rsidR="000A6751" w:rsidRPr="000119DB" w:rsidRDefault="000A6751" w:rsidP="00BD6F7E">
            <w:pPr>
              <w:pStyle w:val="Betarp"/>
              <w:rPr>
                <w:b/>
                <w:lang w:val="lt-LT"/>
              </w:rPr>
            </w:pPr>
            <w:bookmarkStart w:id="5" w:name="part_b4a4ae96f6d843c5a5cc972f71dec765"/>
            <w:bookmarkEnd w:id="5"/>
            <w:r w:rsidRPr="000119DB">
              <w:rPr>
                <w:lang w:val="lt-LT"/>
              </w:rPr>
              <w:t xml:space="preserve">5. asmenys po ūmių traumų, sužeidimų ar ligų </w:t>
            </w:r>
            <w:r w:rsidRPr="000119DB">
              <w:rPr>
                <w:lang w:val="lt-LT"/>
              </w:rPr>
              <w:lastRenderedPageBreak/>
              <w:t>ir turintys akivaizdžių neįgalumo požymių, kurie laikui bėgant nepasikeis (kol jiems neįgalumas ar darbingumo lygis dar nenustatytas).</w:t>
            </w:r>
          </w:p>
        </w:tc>
        <w:tc>
          <w:tcPr>
            <w:tcW w:w="2697" w:type="dxa"/>
            <w:gridSpan w:val="5"/>
          </w:tcPr>
          <w:p w14:paraId="47436642" w14:textId="77777777" w:rsidR="000A6751" w:rsidRPr="000119DB" w:rsidRDefault="000A6751" w:rsidP="00D770D2">
            <w:pPr>
              <w:pStyle w:val="HTMLiankstoformatuotas"/>
              <w:ind w:left="0"/>
              <w:rPr>
                <w:rFonts w:ascii="Times New Roman" w:hAnsi="Times New Roman" w:cs="Times New Roman"/>
                <w:sz w:val="24"/>
                <w:szCs w:val="24"/>
              </w:rPr>
            </w:pPr>
            <w:r w:rsidRPr="000119DB">
              <w:rPr>
                <w:rFonts w:ascii="Times New Roman" w:hAnsi="Times New Roman" w:cs="Times New Roman"/>
                <w:color w:val="000000"/>
                <w:sz w:val="24"/>
                <w:szCs w:val="24"/>
              </w:rPr>
              <w:lastRenderedPageBreak/>
              <w:t>Tai - aprūpinimas techninės pagalbos priemonėmis fizinių asmenų, kuriems nustatytas techninės pagalbos priemonių poreikis, perduodant reikalingas techninės pagalbos priemones nuosavybėn ir (ar) panaudos pagrindais laikinai neatlygintinai valdyti ir naudotis ir (ar) kompensuojant jiems reikalingų techninės pagalbos priemonių įsigijimo išlaidas.</w:t>
            </w:r>
          </w:p>
          <w:p w14:paraId="7FB6CD3C" w14:textId="77777777"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w:t>
            </w:r>
          </w:p>
        </w:tc>
        <w:tc>
          <w:tcPr>
            <w:tcW w:w="1559" w:type="dxa"/>
            <w:gridSpan w:val="3"/>
            <w:shd w:val="clear" w:color="auto" w:fill="auto"/>
          </w:tcPr>
          <w:p w14:paraId="22EC8024" w14:textId="77777777" w:rsidR="000A6751" w:rsidRPr="000119DB" w:rsidRDefault="000A6751" w:rsidP="00D770D2">
            <w:pPr>
              <w:rPr>
                <w:color w:val="000000"/>
                <w:sz w:val="24"/>
                <w:szCs w:val="24"/>
              </w:rPr>
            </w:pPr>
            <w:r w:rsidRPr="000119DB">
              <w:rPr>
                <w:rFonts w:ascii="Times New Roman" w:hAnsi="Times New Roman" w:cs="Times New Roman"/>
                <w:bCs/>
                <w:color w:val="000000"/>
                <w:sz w:val="24"/>
                <w:szCs w:val="24"/>
              </w:rPr>
              <w:t>LR SADM 2006-12-19 įsakymas Nr. A1-338 ,,Dėl neįgaliųjų aprūpinimo techninės pagalbos priemonėmis ir šių priemonių įsigijimo išlaidų kompensavimo tvarkos aprašo patvirtinimo</w:t>
            </w:r>
            <w:r w:rsidRPr="000119DB">
              <w:rPr>
                <w:bCs/>
                <w:color w:val="000000"/>
                <w:sz w:val="24"/>
                <w:szCs w:val="24"/>
              </w:rPr>
              <w:t>“</w:t>
            </w:r>
          </w:p>
          <w:p w14:paraId="65FCBCF8" w14:textId="77777777" w:rsidR="000A6751" w:rsidRPr="000119DB" w:rsidRDefault="000A6751" w:rsidP="00D770D2">
            <w:pPr>
              <w:rPr>
                <w:color w:val="000000"/>
                <w:sz w:val="27"/>
                <w:szCs w:val="27"/>
              </w:rPr>
            </w:pPr>
            <w:r w:rsidRPr="000119DB">
              <w:rPr>
                <w:b/>
                <w:bCs/>
                <w:caps/>
                <w:color w:val="000000"/>
                <w:sz w:val="27"/>
                <w:szCs w:val="27"/>
              </w:rPr>
              <w:lastRenderedPageBreak/>
              <w:t> </w:t>
            </w:r>
          </w:p>
          <w:p w14:paraId="2BEA5268" w14:textId="77777777" w:rsidR="000A6751" w:rsidRPr="000119DB" w:rsidRDefault="000A6751" w:rsidP="00D770D2">
            <w:pPr>
              <w:jc w:val="both"/>
            </w:pPr>
          </w:p>
        </w:tc>
      </w:tr>
      <w:tr w:rsidR="00511530" w:rsidRPr="000119DB" w14:paraId="0D329AD3" w14:textId="77777777" w:rsidTr="00BD6F7E">
        <w:trPr>
          <w:gridAfter w:val="3"/>
          <w:wAfter w:w="713" w:type="dxa"/>
          <w:trHeight w:val="382"/>
        </w:trPr>
        <w:tc>
          <w:tcPr>
            <w:tcW w:w="562" w:type="dxa"/>
          </w:tcPr>
          <w:p w14:paraId="533568EB" w14:textId="2F91EE4F"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lastRenderedPageBreak/>
              <w:t>1</w:t>
            </w:r>
            <w:r w:rsidR="001E5BD5" w:rsidRPr="000119DB">
              <w:rPr>
                <w:rFonts w:ascii="Times New Roman" w:hAnsi="Times New Roman" w:cs="Times New Roman"/>
                <w:sz w:val="22"/>
                <w:szCs w:val="22"/>
              </w:rPr>
              <w:t>3</w:t>
            </w:r>
            <w:r w:rsidRPr="000119DB">
              <w:rPr>
                <w:rFonts w:ascii="Times New Roman" w:hAnsi="Times New Roman" w:cs="Times New Roman"/>
                <w:sz w:val="22"/>
                <w:szCs w:val="22"/>
              </w:rPr>
              <w:t>.</w:t>
            </w:r>
          </w:p>
        </w:tc>
        <w:tc>
          <w:tcPr>
            <w:tcW w:w="2841" w:type="dxa"/>
            <w:gridSpan w:val="5"/>
          </w:tcPr>
          <w:p w14:paraId="4306D9F6" w14:textId="77777777" w:rsidR="000A6751" w:rsidRPr="000119DB" w:rsidRDefault="000A6751" w:rsidP="00D770D2">
            <w:pPr>
              <w:pStyle w:val="HTMLiankstoformatuotas"/>
              <w:ind w:left="0"/>
              <w:rPr>
                <w:rFonts w:ascii="Times New Roman" w:hAnsi="Times New Roman" w:cs="Times New Roman"/>
                <w:b/>
                <w:color w:val="000000"/>
                <w:sz w:val="24"/>
                <w:szCs w:val="24"/>
              </w:rPr>
            </w:pPr>
            <w:r w:rsidRPr="000119DB">
              <w:rPr>
                <w:rFonts w:ascii="Times New Roman" w:hAnsi="Times New Roman" w:cs="Times New Roman"/>
                <w:b/>
                <w:color w:val="000000"/>
                <w:sz w:val="24"/>
                <w:szCs w:val="24"/>
              </w:rPr>
              <w:t xml:space="preserve">Asmens gebėjimo pasirūpinti savimi ir priimti kasdienius sprendimus savarankiškai ar naudojantis pagalba konkrečioje srityje </w:t>
            </w:r>
          </w:p>
          <w:p w14:paraId="78E47CFE" w14:textId="77777777" w:rsidR="000A6751" w:rsidRPr="000119DB" w:rsidRDefault="000A6751" w:rsidP="00D770D2">
            <w:pPr>
              <w:pStyle w:val="HTMLiankstoformatuotas"/>
              <w:ind w:left="0"/>
              <w:rPr>
                <w:rFonts w:ascii="Times New Roman" w:hAnsi="Times New Roman" w:cs="Times New Roman"/>
                <w:b/>
                <w:sz w:val="24"/>
                <w:szCs w:val="24"/>
              </w:rPr>
            </w:pPr>
            <w:r w:rsidRPr="000119DB">
              <w:rPr>
                <w:rFonts w:ascii="Times New Roman" w:hAnsi="Times New Roman" w:cs="Times New Roman"/>
                <w:b/>
                <w:color w:val="000000"/>
                <w:sz w:val="24"/>
                <w:szCs w:val="24"/>
              </w:rPr>
              <w:t>(-</w:t>
            </w:r>
            <w:proofErr w:type="spellStart"/>
            <w:r w:rsidRPr="000119DB">
              <w:rPr>
                <w:rFonts w:ascii="Times New Roman" w:hAnsi="Times New Roman" w:cs="Times New Roman"/>
                <w:b/>
                <w:color w:val="000000"/>
                <w:sz w:val="24"/>
                <w:szCs w:val="24"/>
              </w:rPr>
              <w:t>yse</w:t>
            </w:r>
            <w:proofErr w:type="spellEnd"/>
            <w:r w:rsidRPr="000119DB">
              <w:rPr>
                <w:rFonts w:ascii="Times New Roman" w:hAnsi="Times New Roman" w:cs="Times New Roman"/>
                <w:b/>
                <w:color w:val="000000"/>
                <w:sz w:val="24"/>
                <w:szCs w:val="24"/>
              </w:rPr>
              <w:t>) įvertinimas ir išvadų rengimas </w:t>
            </w:r>
          </w:p>
        </w:tc>
        <w:tc>
          <w:tcPr>
            <w:tcW w:w="2689" w:type="dxa"/>
            <w:gridSpan w:val="2"/>
          </w:tcPr>
          <w:p w14:paraId="709C192D" w14:textId="77777777" w:rsidR="000A6751" w:rsidRPr="000119DB" w:rsidRDefault="000A6751" w:rsidP="00D770D2">
            <w:pPr>
              <w:jc w:val="both"/>
              <w:rPr>
                <w:rFonts w:ascii="Times New Roman" w:hAnsi="Times New Roman" w:cs="Times New Roman"/>
                <w:color w:val="000000"/>
                <w:sz w:val="24"/>
                <w:szCs w:val="24"/>
              </w:rPr>
            </w:pPr>
            <w:r w:rsidRPr="000119DB">
              <w:rPr>
                <w:rFonts w:ascii="Times New Roman" w:hAnsi="Times New Roman" w:cs="Times New Roman"/>
                <w:color w:val="000000"/>
                <w:sz w:val="24"/>
                <w:szCs w:val="24"/>
              </w:rPr>
              <w:t>Asmenys, nurodyti Lietuvos Respublikos civilinio kodekso 2.10 straipsnio 4 dalyje, ar teismo rašytinis prašymas ar pareiškimas dėl fizinio asmens pripažinimo neveiksniu tam tikroje srityje ar ribotai veiksniu tam tikroje srityje.</w:t>
            </w:r>
          </w:p>
        </w:tc>
        <w:tc>
          <w:tcPr>
            <w:tcW w:w="2697" w:type="dxa"/>
            <w:gridSpan w:val="5"/>
          </w:tcPr>
          <w:p w14:paraId="2F7ECBC2" w14:textId="77777777" w:rsidR="000A6751" w:rsidRPr="000119DB" w:rsidRDefault="000A6751" w:rsidP="00D770D2">
            <w:pPr>
              <w:pStyle w:val="HTMLiankstoformatuotas"/>
              <w:ind w:left="0"/>
              <w:jc w:val="both"/>
              <w:rPr>
                <w:rFonts w:ascii="Times New Roman" w:hAnsi="Times New Roman" w:cs="Times New Roman"/>
                <w:sz w:val="22"/>
                <w:szCs w:val="22"/>
              </w:rPr>
            </w:pPr>
            <w:r w:rsidRPr="000119DB">
              <w:rPr>
                <w:rFonts w:ascii="Times New Roman" w:hAnsi="Times New Roman" w:cs="Times New Roman"/>
                <w:color w:val="000000"/>
                <w:sz w:val="24"/>
                <w:szCs w:val="24"/>
              </w:rPr>
              <w:t>Tai - asmens, kurį teismo prašoma pripažinti neveiksniu tam tikroje srityje ar ribotai veiksniu tam tikroje srityje (toliau – asmuo), gebėjimo pasirūpinti savimi ir priimti kasdienius sprendimus savarankiškai ar naudojantis pagalba konkrečioje srityje nustatymas.</w:t>
            </w:r>
          </w:p>
        </w:tc>
        <w:tc>
          <w:tcPr>
            <w:tcW w:w="1559" w:type="dxa"/>
            <w:gridSpan w:val="3"/>
            <w:shd w:val="clear" w:color="auto" w:fill="auto"/>
          </w:tcPr>
          <w:p w14:paraId="2E5BA76C" w14:textId="77777777" w:rsidR="000A6751" w:rsidRPr="000119DB" w:rsidRDefault="000A6751" w:rsidP="00D770D2">
            <w:pPr>
              <w:rPr>
                <w:rFonts w:ascii="Times New Roman" w:hAnsi="Times New Roman" w:cs="Times New Roman"/>
                <w:bCs/>
                <w:color w:val="000000"/>
                <w:sz w:val="24"/>
                <w:szCs w:val="24"/>
              </w:rPr>
            </w:pPr>
            <w:r w:rsidRPr="000119DB">
              <w:rPr>
                <w:rFonts w:ascii="Times New Roman" w:hAnsi="Times New Roman" w:cs="Times New Roman"/>
                <w:bCs/>
                <w:color w:val="000000"/>
                <w:sz w:val="24"/>
                <w:szCs w:val="24"/>
              </w:rPr>
              <w:t>LR SADM 2015-12-10 įsakymas Nr. A1-742 ,,Dėl asmens gebėjimo pasirūpinti savimi  ir priimti kasdienius sprendimus nustatymo tvarkos aprašo patvirtinimo“</w:t>
            </w:r>
          </w:p>
        </w:tc>
      </w:tr>
      <w:tr w:rsidR="00511530" w:rsidRPr="000119DB" w14:paraId="53A41A0C" w14:textId="77777777" w:rsidTr="00BD6F7E">
        <w:trPr>
          <w:gridAfter w:val="3"/>
          <w:wAfter w:w="713" w:type="dxa"/>
          <w:trHeight w:val="382"/>
        </w:trPr>
        <w:tc>
          <w:tcPr>
            <w:tcW w:w="562" w:type="dxa"/>
          </w:tcPr>
          <w:p w14:paraId="696A5A28" w14:textId="44135E5C" w:rsidR="000A6751" w:rsidRPr="000119DB" w:rsidRDefault="000A6751" w:rsidP="00D770D2">
            <w:pPr>
              <w:pStyle w:val="HTMLiankstoformatuotas"/>
              <w:ind w:left="0"/>
              <w:jc w:val="center"/>
              <w:rPr>
                <w:rFonts w:ascii="Times New Roman" w:hAnsi="Times New Roman" w:cs="Times New Roman"/>
                <w:sz w:val="22"/>
                <w:szCs w:val="22"/>
              </w:rPr>
            </w:pPr>
            <w:r w:rsidRPr="000119DB">
              <w:rPr>
                <w:rFonts w:ascii="Times New Roman" w:hAnsi="Times New Roman" w:cs="Times New Roman"/>
                <w:sz w:val="22"/>
                <w:szCs w:val="22"/>
              </w:rPr>
              <w:t>1</w:t>
            </w:r>
            <w:r w:rsidR="001E5BD5" w:rsidRPr="000119DB">
              <w:rPr>
                <w:rFonts w:ascii="Times New Roman" w:hAnsi="Times New Roman" w:cs="Times New Roman"/>
                <w:sz w:val="22"/>
                <w:szCs w:val="22"/>
              </w:rPr>
              <w:t>4</w:t>
            </w:r>
            <w:r w:rsidRPr="000119DB">
              <w:rPr>
                <w:rFonts w:ascii="Times New Roman" w:hAnsi="Times New Roman" w:cs="Times New Roman"/>
                <w:sz w:val="22"/>
                <w:szCs w:val="22"/>
              </w:rPr>
              <w:t xml:space="preserve">. </w:t>
            </w:r>
          </w:p>
        </w:tc>
        <w:tc>
          <w:tcPr>
            <w:tcW w:w="2841" w:type="dxa"/>
            <w:gridSpan w:val="5"/>
          </w:tcPr>
          <w:p w14:paraId="301191A4" w14:textId="77777777" w:rsidR="000A6751" w:rsidRPr="000119DB" w:rsidRDefault="000A6751" w:rsidP="00D770D2">
            <w:pPr>
              <w:pStyle w:val="HTMLiankstoformatuotas"/>
              <w:ind w:left="0"/>
              <w:rPr>
                <w:rFonts w:ascii="Times New Roman" w:hAnsi="Times New Roman" w:cs="Times New Roman"/>
                <w:b/>
                <w:color w:val="000000"/>
                <w:sz w:val="24"/>
                <w:szCs w:val="24"/>
              </w:rPr>
            </w:pPr>
            <w:r w:rsidRPr="000119DB">
              <w:rPr>
                <w:rFonts w:ascii="Times New Roman" w:hAnsi="Times New Roman" w:cs="Times New Roman"/>
                <w:b/>
                <w:color w:val="000000"/>
                <w:sz w:val="24"/>
                <w:szCs w:val="24"/>
              </w:rPr>
              <w:t>Asmeninio asistento paslaugų poreikio vertinimas</w:t>
            </w:r>
          </w:p>
        </w:tc>
        <w:tc>
          <w:tcPr>
            <w:tcW w:w="2689" w:type="dxa"/>
            <w:gridSpan w:val="2"/>
          </w:tcPr>
          <w:p w14:paraId="2D0D03A4" w14:textId="77777777" w:rsidR="000A6751" w:rsidRPr="000119DB" w:rsidRDefault="000A6751" w:rsidP="00D770D2">
            <w:pPr>
              <w:jc w:val="both"/>
              <w:rPr>
                <w:rFonts w:ascii="Times New Roman" w:hAnsi="Times New Roman" w:cs="Times New Roman"/>
                <w:color w:val="000000"/>
                <w:sz w:val="24"/>
                <w:szCs w:val="24"/>
              </w:rPr>
            </w:pPr>
            <w:r w:rsidRPr="000119DB">
              <w:rPr>
                <w:rFonts w:ascii="Times New Roman" w:hAnsi="Times New Roman" w:cs="Times New Roman"/>
                <w:color w:val="000000"/>
                <w:sz w:val="24"/>
                <w:szCs w:val="24"/>
              </w:rPr>
              <w:t xml:space="preserve">Asmenys nuo 16 metų, kuriems Neįgaliųjų socialinės integracijos įstatymo nustatyta tvarka nustatytas neįgalumo lygis arba darbingumo lygis dėl fizinės (judėjimo, regos, klausos, vidaus organų sutrikimai) ir (ar) kompleksinės negalios, kuri visiškai arba vidutiniškai apriboja jų veiklą, </w:t>
            </w:r>
            <w:proofErr w:type="spellStart"/>
            <w:r w:rsidRPr="000119DB">
              <w:rPr>
                <w:rFonts w:ascii="Times New Roman" w:hAnsi="Times New Roman" w:cs="Times New Roman"/>
                <w:color w:val="000000"/>
                <w:sz w:val="24"/>
                <w:szCs w:val="24"/>
              </w:rPr>
              <w:t>dalyvumą</w:t>
            </w:r>
            <w:proofErr w:type="spellEnd"/>
            <w:r w:rsidRPr="000119DB">
              <w:rPr>
                <w:rFonts w:ascii="Times New Roman" w:hAnsi="Times New Roman" w:cs="Times New Roman"/>
                <w:color w:val="000000"/>
                <w:sz w:val="24"/>
                <w:szCs w:val="24"/>
              </w:rPr>
              <w:t xml:space="preserve"> (orientuotis, judėti, dirbti bei savarankiškai tvarkyti asmeninį ir socialinį gyvenimą), ir kuriems reikalinga kitų asmenų pagalba.</w:t>
            </w:r>
          </w:p>
        </w:tc>
        <w:tc>
          <w:tcPr>
            <w:tcW w:w="2697" w:type="dxa"/>
            <w:gridSpan w:val="5"/>
          </w:tcPr>
          <w:p w14:paraId="675173DB" w14:textId="77777777" w:rsidR="000A6751" w:rsidRPr="000119DB" w:rsidRDefault="000A6751" w:rsidP="00D770D2">
            <w:pPr>
              <w:pStyle w:val="HTMLiankstoformatuotas"/>
              <w:ind w:left="0"/>
              <w:jc w:val="both"/>
              <w:rPr>
                <w:rFonts w:ascii="Times New Roman" w:hAnsi="Times New Roman" w:cs="Times New Roman"/>
                <w:sz w:val="22"/>
                <w:szCs w:val="22"/>
              </w:rPr>
            </w:pPr>
            <w:r w:rsidRPr="000119DB">
              <w:rPr>
                <w:rFonts w:ascii="Times New Roman" w:hAnsi="Times New Roman" w:cs="Times New Roman"/>
                <w:color w:val="000000"/>
                <w:sz w:val="24"/>
                <w:szCs w:val="24"/>
              </w:rPr>
              <w:t>Tai - asmenims su fizine ir (ar) kompleksine negalia reikalingų asmeninio asistento paslaugų nustatymas, atsižvelgiant į individualius asmens poreikius, suteikti jam individualią pagalbą namuose ir viešojoje aplinkoje (palydint ir komunikuojant), kuri padėtų jam gyventi bendruomenėje ir integruotis į ją, neleistų izoliuoti jo nuo bendruomenės ir skatintų jo savarankiškumą, būtiną kasdieniame gyvenime.</w:t>
            </w:r>
          </w:p>
        </w:tc>
        <w:tc>
          <w:tcPr>
            <w:tcW w:w="1559" w:type="dxa"/>
            <w:gridSpan w:val="3"/>
            <w:shd w:val="clear" w:color="auto" w:fill="auto"/>
          </w:tcPr>
          <w:p w14:paraId="7926C534" w14:textId="77777777" w:rsidR="000A6751" w:rsidRPr="000119DB" w:rsidRDefault="000A6751" w:rsidP="00D770D2">
            <w:pPr>
              <w:rPr>
                <w:rFonts w:ascii="Times New Roman" w:hAnsi="Times New Roman" w:cs="Times New Roman"/>
                <w:b/>
                <w:bCs/>
                <w:color w:val="000000"/>
              </w:rPr>
            </w:pPr>
            <w:r w:rsidRPr="000119DB">
              <w:rPr>
                <w:rFonts w:ascii="Times New Roman" w:hAnsi="Times New Roman" w:cs="Times New Roman"/>
                <w:bCs/>
                <w:color w:val="000000"/>
              </w:rPr>
              <w:t>LR SADM 2018-11-23 įsakymas Nr. A1-657 ,,Dėl asmeninio asistento paslaugų organizavimo ir teikimo tvarkos aprašo</w:t>
            </w:r>
            <w:r w:rsidRPr="000119DB">
              <w:rPr>
                <w:rFonts w:ascii="Times New Roman" w:hAnsi="Times New Roman" w:cs="Times New Roman"/>
                <w:b/>
                <w:bCs/>
                <w:color w:val="000000"/>
              </w:rPr>
              <w:t xml:space="preserve"> </w:t>
            </w:r>
            <w:r w:rsidRPr="000119DB">
              <w:rPr>
                <w:rFonts w:ascii="Times New Roman" w:hAnsi="Times New Roman" w:cs="Times New Roman"/>
                <w:bCs/>
                <w:color w:val="000000"/>
              </w:rPr>
              <w:t>patvirtinimo“</w:t>
            </w:r>
            <w:r w:rsidR="00C6568A" w:rsidRPr="000119DB">
              <w:rPr>
                <w:rFonts w:ascii="Times New Roman" w:hAnsi="Times New Roman" w:cs="Times New Roman"/>
                <w:b/>
                <w:bCs/>
                <w:color w:val="000000"/>
              </w:rPr>
              <w:t>;</w:t>
            </w:r>
          </w:p>
          <w:p w14:paraId="3AD68B20" w14:textId="73A384F3" w:rsidR="00C6568A" w:rsidRPr="000119DB" w:rsidRDefault="00C6568A" w:rsidP="00D770D2">
            <w:pPr>
              <w:rPr>
                <w:rFonts w:ascii="Times New Roman" w:hAnsi="Times New Roman" w:cs="Times New Roman"/>
                <w:color w:val="000000"/>
                <w:sz w:val="24"/>
                <w:szCs w:val="24"/>
              </w:rPr>
            </w:pPr>
            <w:r w:rsidRPr="000119DB">
              <w:rPr>
                <w:rFonts w:ascii="Times New Roman" w:hAnsi="Times New Roman" w:cs="Times New Roman"/>
                <w:color w:val="000000"/>
              </w:rPr>
              <w:t>Klaipėdos rajono savivaldybės administ</w:t>
            </w:r>
            <w:r w:rsidR="00E369B0" w:rsidRPr="000119DB">
              <w:rPr>
                <w:rFonts w:ascii="Times New Roman" w:hAnsi="Times New Roman" w:cs="Times New Roman"/>
                <w:color w:val="000000"/>
              </w:rPr>
              <w:t>r</w:t>
            </w:r>
            <w:r w:rsidRPr="000119DB">
              <w:rPr>
                <w:rFonts w:ascii="Times New Roman" w:hAnsi="Times New Roman" w:cs="Times New Roman"/>
                <w:color w:val="000000"/>
              </w:rPr>
              <w:t>acijos direktoriaus 2021-09-09 įsakymas Nr. AV-2582 ,,</w:t>
            </w:r>
            <w:r w:rsidR="00E369B0" w:rsidRPr="000119DB">
              <w:rPr>
                <w:rFonts w:ascii="Times New Roman" w:hAnsi="Times New Roman" w:cs="Times New Roman"/>
                <w:color w:val="000000"/>
              </w:rPr>
              <w:t>Dėl pavedimo ir valstybės biudžeto lėšų skyrimo Klaipėdos rajono paramos šeimai centrui“</w:t>
            </w:r>
          </w:p>
        </w:tc>
      </w:tr>
    </w:tbl>
    <w:p w14:paraId="59882CE1" w14:textId="74C91B60" w:rsidR="000A6751" w:rsidRPr="000119DB" w:rsidRDefault="000A6751" w:rsidP="000A6751">
      <w:pPr>
        <w:pStyle w:val="HTMLiankstoformatuotas"/>
        <w:ind w:left="0"/>
        <w:jc w:val="center"/>
        <w:rPr>
          <w:rFonts w:ascii="Times New Roman" w:hAnsi="Times New Roman" w:cs="Times New Roman"/>
        </w:rPr>
      </w:pPr>
      <w:r w:rsidRPr="000119DB">
        <w:rPr>
          <w:rFonts w:ascii="Times New Roman" w:hAnsi="Times New Roman" w:cs="Times New Roman"/>
        </w:rPr>
        <w:t>––––––––––––––––––––––––––––––</w:t>
      </w:r>
    </w:p>
    <w:p w14:paraId="622C19B9" w14:textId="7340805E" w:rsidR="0010458A" w:rsidRPr="000119DB" w:rsidRDefault="0010458A" w:rsidP="000A6751">
      <w:pPr>
        <w:pStyle w:val="HTMLiankstoformatuotas"/>
        <w:ind w:left="0"/>
        <w:jc w:val="center"/>
        <w:rPr>
          <w:rFonts w:ascii="Times New Roman" w:hAnsi="Times New Roman" w:cs="Times New Roman"/>
        </w:rPr>
      </w:pPr>
    </w:p>
    <w:p w14:paraId="2923F797" w14:textId="77777777" w:rsidR="00BD6F7E" w:rsidRPr="000119DB" w:rsidRDefault="00BD6F7E" w:rsidP="00511530">
      <w:pPr>
        <w:rPr>
          <w:rFonts w:ascii="Times New Roman" w:hAnsi="Times New Roman" w:cs="Times New Roman"/>
          <w:b/>
          <w:bCs/>
          <w:sz w:val="24"/>
          <w:szCs w:val="24"/>
        </w:rPr>
      </w:pPr>
    </w:p>
    <w:p w14:paraId="7EFFB78B" w14:textId="6916C22C" w:rsidR="00006090" w:rsidRPr="000119DB" w:rsidRDefault="00511530" w:rsidP="00511530">
      <w:pPr>
        <w:rPr>
          <w:rFonts w:ascii="Times New Roman" w:hAnsi="Times New Roman" w:cs="Times New Roman"/>
          <w:sz w:val="24"/>
          <w:szCs w:val="24"/>
        </w:rPr>
      </w:pPr>
      <w:r w:rsidRPr="000119DB">
        <w:rPr>
          <w:rFonts w:ascii="Times New Roman" w:hAnsi="Times New Roman" w:cs="Times New Roman"/>
          <w:b/>
          <w:bCs/>
          <w:sz w:val="24"/>
          <w:szCs w:val="24"/>
        </w:rPr>
        <w:lastRenderedPageBreak/>
        <w:t>1</w:t>
      </w:r>
      <w:r w:rsidR="00314A03" w:rsidRPr="000119DB">
        <w:rPr>
          <w:rFonts w:ascii="Times New Roman" w:hAnsi="Times New Roman" w:cs="Times New Roman"/>
          <w:b/>
          <w:sz w:val="24"/>
          <w:szCs w:val="24"/>
        </w:rPr>
        <w:t xml:space="preserve">.2. </w:t>
      </w:r>
      <w:r w:rsidR="00360067" w:rsidRPr="000119DB">
        <w:rPr>
          <w:rFonts w:ascii="Times New Roman" w:hAnsi="Times New Roman" w:cs="Times New Roman"/>
          <w:b/>
          <w:sz w:val="24"/>
          <w:szCs w:val="24"/>
        </w:rPr>
        <w:t>Į</w:t>
      </w:r>
      <w:r w:rsidR="00314A03" w:rsidRPr="000119DB">
        <w:rPr>
          <w:rFonts w:ascii="Times New Roman" w:hAnsi="Times New Roman" w:cs="Times New Roman"/>
          <w:b/>
          <w:sz w:val="24"/>
          <w:szCs w:val="24"/>
        </w:rPr>
        <w:t>staigos vadovas</w:t>
      </w:r>
      <w:r w:rsidR="00314A03" w:rsidRPr="000119DB">
        <w:rPr>
          <w:rFonts w:ascii="Times New Roman" w:hAnsi="Times New Roman" w:cs="Times New Roman"/>
          <w:sz w:val="24"/>
          <w:szCs w:val="24"/>
        </w:rPr>
        <w:t>: (vardas, pavardė, išsilavinimas, darbo stažas)</w:t>
      </w:r>
      <w:r w:rsidR="00360067" w:rsidRPr="000119DB">
        <w:rPr>
          <w:rFonts w:ascii="Times New Roman" w:hAnsi="Times New Roman" w:cs="Times New Roman"/>
          <w:sz w:val="24"/>
          <w:szCs w:val="24"/>
        </w:rPr>
        <w:t xml:space="preserve">: </w:t>
      </w:r>
    </w:p>
    <w:p w14:paraId="5B842617" w14:textId="670DCFE4" w:rsidR="002D4276" w:rsidRPr="000119DB" w:rsidRDefault="00360067" w:rsidP="00360067">
      <w:pPr>
        <w:spacing w:after="0" w:line="240" w:lineRule="auto"/>
        <w:jc w:val="both"/>
        <w:rPr>
          <w:rFonts w:ascii="Times New Roman" w:hAnsi="Times New Roman" w:cs="Times New Roman"/>
          <w:sz w:val="24"/>
          <w:szCs w:val="24"/>
        </w:rPr>
      </w:pPr>
      <w:proofErr w:type="spellStart"/>
      <w:r w:rsidRPr="000119DB">
        <w:rPr>
          <w:rFonts w:ascii="Times New Roman" w:hAnsi="Times New Roman" w:cs="Times New Roman"/>
          <w:b/>
          <w:bCs/>
          <w:sz w:val="24"/>
          <w:szCs w:val="24"/>
        </w:rPr>
        <w:t>Jurinda</w:t>
      </w:r>
      <w:proofErr w:type="spellEnd"/>
      <w:r w:rsidRPr="000119DB">
        <w:rPr>
          <w:rFonts w:ascii="Times New Roman" w:hAnsi="Times New Roman" w:cs="Times New Roman"/>
          <w:b/>
          <w:bCs/>
          <w:sz w:val="24"/>
          <w:szCs w:val="24"/>
        </w:rPr>
        <w:t xml:space="preserve"> </w:t>
      </w:r>
      <w:proofErr w:type="spellStart"/>
      <w:r w:rsidRPr="000119DB">
        <w:rPr>
          <w:rFonts w:ascii="Times New Roman" w:hAnsi="Times New Roman" w:cs="Times New Roman"/>
          <w:b/>
          <w:bCs/>
          <w:sz w:val="24"/>
          <w:szCs w:val="24"/>
        </w:rPr>
        <w:t>Jasevičienė</w:t>
      </w:r>
      <w:proofErr w:type="spellEnd"/>
      <w:r w:rsidRPr="000119DB">
        <w:rPr>
          <w:rFonts w:ascii="Times New Roman" w:hAnsi="Times New Roman" w:cs="Times New Roman"/>
          <w:sz w:val="24"/>
          <w:szCs w:val="24"/>
        </w:rPr>
        <w:t>, aukštasis universitetinis išsilavinimas, inžinerijos magistro laipsnis (KTU), Socialinio darbo vadyba (VU), socialinio darbo stažas -</w:t>
      </w:r>
      <w:r w:rsidR="00BD6F7E" w:rsidRPr="000119DB">
        <w:rPr>
          <w:rFonts w:ascii="Times New Roman" w:hAnsi="Times New Roman" w:cs="Times New Roman"/>
          <w:sz w:val="24"/>
          <w:szCs w:val="24"/>
        </w:rPr>
        <w:t>25</w:t>
      </w:r>
      <w:r w:rsidRPr="000119DB">
        <w:rPr>
          <w:rFonts w:ascii="Times New Roman" w:hAnsi="Times New Roman" w:cs="Times New Roman"/>
          <w:sz w:val="24"/>
          <w:szCs w:val="24"/>
        </w:rPr>
        <w:t xml:space="preserve"> metai. </w:t>
      </w:r>
    </w:p>
    <w:p w14:paraId="64F0DB43" w14:textId="73CA6704" w:rsidR="00314A03" w:rsidRPr="000119DB" w:rsidRDefault="002D4276" w:rsidP="00360067">
      <w:pPr>
        <w:spacing w:after="0" w:line="240" w:lineRule="auto"/>
        <w:jc w:val="both"/>
        <w:rPr>
          <w:rFonts w:ascii="Times New Roman" w:hAnsi="Times New Roman" w:cs="Times New Roman"/>
          <w:sz w:val="24"/>
          <w:szCs w:val="24"/>
        </w:rPr>
      </w:pPr>
      <w:r w:rsidRPr="000119DB">
        <w:rPr>
          <w:rFonts w:ascii="Times New Roman" w:hAnsi="Times New Roman" w:cs="Times New Roman"/>
          <w:sz w:val="24"/>
          <w:szCs w:val="24"/>
        </w:rPr>
        <w:t xml:space="preserve">Įstaigai vadovauja nuo 2003 m. sausio 1 d. </w:t>
      </w:r>
    </w:p>
    <w:p w14:paraId="0718914E" w14:textId="77777777" w:rsidR="00E3168A" w:rsidRPr="000119DB" w:rsidRDefault="00E3168A" w:rsidP="0006117E">
      <w:pPr>
        <w:spacing w:after="0" w:line="240" w:lineRule="auto"/>
        <w:rPr>
          <w:rFonts w:ascii="Times New Roman" w:hAnsi="Times New Roman" w:cs="Times New Roman"/>
          <w:sz w:val="24"/>
          <w:szCs w:val="24"/>
        </w:rPr>
      </w:pPr>
    </w:p>
    <w:p w14:paraId="548B14DB" w14:textId="70786D58" w:rsidR="00223309" w:rsidRPr="000119DB" w:rsidRDefault="00223309" w:rsidP="0006117E">
      <w:pPr>
        <w:spacing w:after="0" w:line="240" w:lineRule="auto"/>
        <w:rPr>
          <w:rFonts w:ascii="Times New Roman" w:hAnsi="Times New Roman" w:cs="Times New Roman"/>
          <w:sz w:val="24"/>
          <w:szCs w:val="24"/>
        </w:rPr>
      </w:pPr>
      <w:r w:rsidRPr="000119DB">
        <w:rPr>
          <w:rFonts w:ascii="Times New Roman" w:hAnsi="Times New Roman" w:cs="Times New Roman"/>
          <w:b/>
          <w:sz w:val="24"/>
          <w:szCs w:val="24"/>
        </w:rPr>
        <w:t>1.3. Įstaigos st</w:t>
      </w:r>
      <w:r w:rsidR="00A84A43" w:rsidRPr="000119DB">
        <w:rPr>
          <w:rFonts w:ascii="Times New Roman" w:hAnsi="Times New Roman" w:cs="Times New Roman"/>
          <w:b/>
          <w:sz w:val="24"/>
          <w:szCs w:val="24"/>
        </w:rPr>
        <w:t>r</w:t>
      </w:r>
      <w:r w:rsidRPr="000119DB">
        <w:rPr>
          <w:rFonts w:ascii="Times New Roman" w:hAnsi="Times New Roman" w:cs="Times New Roman"/>
          <w:b/>
          <w:sz w:val="24"/>
          <w:szCs w:val="24"/>
        </w:rPr>
        <w:t xml:space="preserve">uktūra: </w:t>
      </w:r>
      <w:r w:rsidRPr="000119DB">
        <w:rPr>
          <w:rFonts w:ascii="Times New Roman" w:hAnsi="Times New Roman" w:cs="Times New Roman"/>
          <w:sz w:val="24"/>
          <w:szCs w:val="24"/>
        </w:rPr>
        <w:t>(struktūriniai padaliniai, filialai)</w:t>
      </w:r>
    </w:p>
    <w:p w14:paraId="5707AFFE" w14:textId="1F7B8B56" w:rsidR="004B3B5C" w:rsidRPr="000119DB" w:rsidRDefault="004B3B5C" w:rsidP="0006117E">
      <w:pPr>
        <w:spacing w:after="0" w:line="240" w:lineRule="auto"/>
        <w:rPr>
          <w:rFonts w:ascii="Times New Roman" w:hAnsi="Times New Roman" w:cs="Times New Roman"/>
          <w:sz w:val="24"/>
          <w:szCs w:val="24"/>
        </w:rPr>
      </w:pPr>
      <w:r w:rsidRPr="000119DB">
        <w:rPr>
          <w:rFonts w:ascii="Times New Roman" w:hAnsi="Times New Roman" w:cs="Times New Roman"/>
          <w:sz w:val="24"/>
          <w:szCs w:val="24"/>
        </w:rPr>
        <w:t>Įstaiga struktūrinių padalinių bei filialų neturi.</w:t>
      </w:r>
    </w:p>
    <w:p w14:paraId="76AC063F" w14:textId="77777777" w:rsidR="00223309" w:rsidRPr="000119DB" w:rsidRDefault="00223309" w:rsidP="0006117E">
      <w:pPr>
        <w:spacing w:after="0" w:line="240" w:lineRule="auto"/>
        <w:rPr>
          <w:rFonts w:ascii="Times New Roman" w:hAnsi="Times New Roman" w:cs="Times New Roman"/>
          <w:sz w:val="24"/>
          <w:szCs w:val="24"/>
        </w:rPr>
      </w:pPr>
    </w:p>
    <w:p w14:paraId="4078A648" w14:textId="77777777" w:rsidR="00314A03" w:rsidRPr="000119DB" w:rsidRDefault="00223309" w:rsidP="0006117E">
      <w:pPr>
        <w:spacing w:after="0" w:line="240" w:lineRule="auto"/>
        <w:rPr>
          <w:rFonts w:ascii="Times New Roman" w:hAnsi="Times New Roman" w:cs="Times New Roman"/>
          <w:sz w:val="24"/>
          <w:szCs w:val="24"/>
        </w:rPr>
      </w:pPr>
      <w:r w:rsidRPr="000119DB">
        <w:rPr>
          <w:rFonts w:ascii="Times New Roman" w:hAnsi="Times New Roman" w:cs="Times New Roman"/>
          <w:b/>
          <w:sz w:val="24"/>
          <w:szCs w:val="24"/>
        </w:rPr>
        <w:t>1.4</w:t>
      </w:r>
      <w:r w:rsidR="00314A03" w:rsidRPr="000119DB">
        <w:rPr>
          <w:rFonts w:ascii="Times New Roman" w:hAnsi="Times New Roman" w:cs="Times New Roman"/>
          <w:b/>
          <w:sz w:val="24"/>
          <w:szCs w:val="24"/>
        </w:rPr>
        <w:t>.</w:t>
      </w:r>
      <w:r w:rsidR="00314A03" w:rsidRPr="000119DB">
        <w:rPr>
          <w:rFonts w:ascii="Times New Roman" w:hAnsi="Times New Roman" w:cs="Times New Roman"/>
          <w:sz w:val="24"/>
          <w:szCs w:val="24"/>
        </w:rPr>
        <w:t xml:space="preserve"> </w:t>
      </w:r>
      <w:r w:rsidR="00314A03" w:rsidRPr="000119DB">
        <w:rPr>
          <w:rFonts w:ascii="Times New Roman" w:hAnsi="Times New Roman" w:cs="Times New Roman"/>
          <w:b/>
          <w:sz w:val="24"/>
          <w:szCs w:val="24"/>
        </w:rPr>
        <w:t>Įstaigos darbuotojai</w:t>
      </w:r>
      <w:r w:rsidR="00314A03" w:rsidRPr="000119DB">
        <w:rPr>
          <w:rFonts w:ascii="Times New Roman" w:hAnsi="Times New Roman" w:cs="Times New Roman"/>
          <w:sz w:val="24"/>
          <w:szCs w:val="24"/>
        </w:rPr>
        <w:t>:</w:t>
      </w:r>
    </w:p>
    <w:p w14:paraId="6F8FFAAF" w14:textId="4D5508F0" w:rsidR="00314A03" w:rsidRPr="000119DB" w:rsidRDefault="00223309" w:rsidP="00F14F6A">
      <w:pPr>
        <w:spacing w:after="0" w:line="240" w:lineRule="auto"/>
        <w:jc w:val="both"/>
        <w:rPr>
          <w:rFonts w:ascii="Times New Roman" w:hAnsi="Times New Roman" w:cs="Times New Roman"/>
          <w:sz w:val="24"/>
          <w:szCs w:val="24"/>
        </w:rPr>
      </w:pPr>
      <w:r w:rsidRPr="000119DB">
        <w:rPr>
          <w:rFonts w:ascii="Times New Roman" w:hAnsi="Times New Roman" w:cs="Times New Roman"/>
          <w:b/>
          <w:sz w:val="24"/>
          <w:szCs w:val="24"/>
        </w:rPr>
        <w:t>1.4</w:t>
      </w:r>
      <w:r w:rsidR="00314A03" w:rsidRPr="000119DB">
        <w:rPr>
          <w:rFonts w:ascii="Times New Roman" w:hAnsi="Times New Roman" w:cs="Times New Roman"/>
          <w:b/>
          <w:sz w:val="24"/>
          <w:szCs w:val="24"/>
        </w:rPr>
        <w:t>.1. Pareigybių skaičius</w:t>
      </w:r>
      <w:r w:rsidR="00314A03" w:rsidRPr="000119DB">
        <w:rPr>
          <w:rFonts w:ascii="Times New Roman" w:hAnsi="Times New Roman" w:cs="Times New Roman"/>
          <w:sz w:val="24"/>
          <w:szCs w:val="24"/>
        </w:rPr>
        <w:t xml:space="preserve">: didžiausias leistinas pareigybių skaičius įstaigoje -  </w:t>
      </w:r>
      <w:r w:rsidR="004B3B5C" w:rsidRPr="000119DB">
        <w:rPr>
          <w:rFonts w:ascii="Times New Roman" w:hAnsi="Times New Roman" w:cs="Times New Roman"/>
          <w:sz w:val="24"/>
          <w:szCs w:val="24"/>
        </w:rPr>
        <w:t>6</w:t>
      </w:r>
      <w:r w:rsidR="00E369B0" w:rsidRPr="000119DB">
        <w:rPr>
          <w:rFonts w:ascii="Times New Roman" w:hAnsi="Times New Roman" w:cs="Times New Roman"/>
          <w:sz w:val="24"/>
          <w:szCs w:val="24"/>
        </w:rPr>
        <w:t>9</w:t>
      </w:r>
      <w:r w:rsidR="00314A03" w:rsidRPr="000119DB">
        <w:rPr>
          <w:rFonts w:ascii="Times New Roman" w:hAnsi="Times New Roman" w:cs="Times New Roman"/>
          <w:sz w:val="24"/>
          <w:szCs w:val="24"/>
        </w:rPr>
        <w:t xml:space="preserve">, </w:t>
      </w:r>
      <w:r w:rsidR="00F14F6A" w:rsidRPr="000119DB">
        <w:rPr>
          <w:rFonts w:ascii="Times New Roman" w:hAnsi="Times New Roman" w:cs="Times New Roman"/>
          <w:sz w:val="24"/>
          <w:szCs w:val="24"/>
        </w:rPr>
        <w:t xml:space="preserve">vidutinis </w:t>
      </w:r>
      <w:r w:rsidR="00314A03" w:rsidRPr="000119DB">
        <w:rPr>
          <w:rFonts w:ascii="Times New Roman" w:hAnsi="Times New Roman" w:cs="Times New Roman"/>
          <w:sz w:val="24"/>
          <w:szCs w:val="24"/>
        </w:rPr>
        <w:t xml:space="preserve">užimtų pareigybių skaičius </w:t>
      </w:r>
      <w:r w:rsidR="00EA25E1" w:rsidRPr="000119DB">
        <w:rPr>
          <w:rFonts w:ascii="Times New Roman" w:hAnsi="Times New Roman" w:cs="Times New Roman"/>
          <w:sz w:val="24"/>
          <w:szCs w:val="24"/>
        </w:rPr>
        <w:t>-6</w:t>
      </w:r>
      <w:r w:rsidR="00904718" w:rsidRPr="000119DB">
        <w:rPr>
          <w:rFonts w:ascii="Times New Roman" w:hAnsi="Times New Roman" w:cs="Times New Roman"/>
          <w:sz w:val="24"/>
          <w:szCs w:val="24"/>
        </w:rPr>
        <w:t>6,</w:t>
      </w:r>
      <w:r w:rsidR="001B0A5E" w:rsidRPr="000119DB">
        <w:rPr>
          <w:rFonts w:ascii="Times New Roman" w:hAnsi="Times New Roman" w:cs="Times New Roman"/>
          <w:sz w:val="24"/>
          <w:szCs w:val="24"/>
        </w:rPr>
        <w:t>8</w:t>
      </w:r>
      <w:r w:rsidR="00EA25E1" w:rsidRPr="000119DB">
        <w:rPr>
          <w:rFonts w:ascii="Times New Roman" w:hAnsi="Times New Roman" w:cs="Times New Roman"/>
          <w:sz w:val="24"/>
          <w:szCs w:val="24"/>
        </w:rPr>
        <w:t xml:space="preserve"> </w:t>
      </w:r>
      <w:r w:rsidR="00F14F6A" w:rsidRPr="000119DB">
        <w:rPr>
          <w:rFonts w:ascii="Times New Roman" w:hAnsi="Times New Roman" w:cs="Times New Roman"/>
          <w:sz w:val="24"/>
          <w:szCs w:val="24"/>
        </w:rPr>
        <w:t>(</w:t>
      </w:r>
      <w:r w:rsidR="00904718" w:rsidRPr="000119DB">
        <w:rPr>
          <w:rFonts w:ascii="Times New Roman" w:hAnsi="Times New Roman" w:cs="Times New Roman"/>
          <w:sz w:val="24"/>
          <w:szCs w:val="24"/>
        </w:rPr>
        <w:t>1</w:t>
      </w:r>
      <w:r w:rsidR="00F14F6A" w:rsidRPr="000119DB">
        <w:rPr>
          <w:rFonts w:ascii="Times New Roman" w:hAnsi="Times New Roman" w:cs="Times New Roman"/>
          <w:sz w:val="24"/>
          <w:szCs w:val="24"/>
        </w:rPr>
        <w:t>,0 laisv</w:t>
      </w:r>
      <w:r w:rsidR="00904718" w:rsidRPr="000119DB">
        <w:rPr>
          <w:rFonts w:ascii="Times New Roman" w:hAnsi="Times New Roman" w:cs="Times New Roman"/>
          <w:sz w:val="24"/>
          <w:szCs w:val="24"/>
        </w:rPr>
        <w:t>a</w:t>
      </w:r>
      <w:r w:rsidR="00F14F6A" w:rsidRPr="000119DB">
        <w:rPr>
          <w:rFonts w:ascii="Times New Roman" w:hAnsi="Times New Roman" w:cs="Times New Roman"/>
          <w:sz w:val="24"/>
          <w:szCs w:val="24"/>
        </w:rPr>
        <w:t xml:space="preserve"> pareigybė socialinio darbuotojo darbui su šeima; </w:t>
      </w:r>
      <w:r w:rsidR="004F0922" w:rsidRPr="000119DB">
        <w:rPr>
          <w:rFonts w:ascii="Times New Roman" w:hAnsi="Times New Roman" w:cs="Times New Roman"/>
          <w:sz w:val="24"/>
          <w:szCs w:val="24"/>
        </w:rPr>
        <w:t>0</w:t>
      </w:r>
      <w:r w:rsidR="00F14F6A" w:rsidRPr="000119DB">
        <w:rPr>
          <w:rFonts w:ascii="Times New Roman" w:hAnsi="Times New Roman" w:cs="Times New Roman"/>
          <w:sz w:val="24"/>
          <w:szCs w:val="24"/>
        </w:rPr>
        <w:t>,</w:t>
      </w:r>
      <w:r w:rsidR="004F0922" w:rsidRPr="000119DB">
        <w:rPr>
          <w:rFonts w:ascii="Times New Roman" w:hAnsi="Times New Roman" w:cs="Times New Roman"/>
          <w:sz w:val="24"/>
          <w:szCs w:val="24"/>
        </w:rPr>
        <w:t>7</w:t>
      </w:r>
      <w:r w:rsidR="00F14F6A" w:rsidRPr="000119DB">
        <w:rPr>
          <w:rFonts w:ascii="Times New Roman" w:hAnsi="Times New Roman" w:cs="Times New Roman"/>
          <w:sz w:val="24"/>
          <w:szCs w:val="24"/>
        </w:rPr>
        <w:t xml:space="preserve"> – socialinio darbuotojo padėjėjų, nes jų užimtų pareigybių skaičius tiesiogiai priklauso nuo tuo metu teikiamų paslaugų rūšies ir paslaugas gaunančių asmenų savarankiškumo laipsnio. </w:t>
      </w:r>
      <w:r w:rsidR="00314A03" w:rsidRPr="000119DB">
        <w:rPr>
          <w:rFonts w:ascii="Times New Roman" w:hAnsi="Times New Roman" w:cs="Times New Roman"/>
          <w:sz w:val="24"/>
          <w:szCs w:val="24"/>
        </w:rPr>
        <w:t xml:space="preserve">(fizinių asmenų skaičius - </w:t>
      </w:r>
      <w:r w:rsidR="00F14F6A" w:rsidRPr="000119DB">
        <w:rPr>
          <w:rFonts w:ascii="Times New Roman" w:hAnsi="Times New Roman" w:cs="Times New Roman"/>
          <w:sz w:val="24"/>
          <w:szCs w:val="24"/>
        </w:rPr>
        <w:t>6</w:t>
      </w:r>
      <w:r w:rsidR="001B0A5E" w:rsidRPr="000119DB">
        <w:rPr>
          <w:rFonts w:ascii="Times New Roman" w:hAnsi="Times New Roman" w:cs="Times New Roman"/>
          <w:sz w:val="24"/>
          <w:szCs w:val="24"/>
        </w:rPr>
        <w:t>7</w:t>
      </w:r>
      <w:r w:rsidR="00314A03" w:rsidRPr="000119DB">
        <w:rPr>
          <w:rFonts w:ascii="Times New Roman" w:hAnsi="Times New Roman" w:cs="Times New Roman"/>
          <w:sz w:val="24"/>
          <w:szCs w:val="24"/>
        </w:rPr>
        <w:t>) . Per ataskaitinius metus priimtų į darbą darbuotojų skaičius</w:t>
      </w:r>
      <w:r w:rsidR="00EA25E1" w:rsidRPr="000119DB">
        <w:rPr>
          <w:rFonts w:ascii="Times New Roman" w:hAnsi="Times New Roman" w:cs="Times New Roman"/>
          <w:sz w:val="24"/>
          <w:szCs w:val="24"/>
        </w:rPr>
        <w:t xml:space="preserve"> - </w:t>
      </w:r>
      <w:r w:rsidR="00E369B0" w:rsidRPr="000119DB">
        <w:rPr>
          <w:rFonts w:ascii="Times New Roman" w:hAnsi="Times New Roman" w:cs="Times New Roman"/>
          <w:sz w:val="24"/>
          <w:szCs w:val="24"/>
        </w:rPr>
        <w:t>7</w:t>
      </w:r>
      <w:r w:rsidR="00314A03" w:rsidRPr="000119DB">
        <w:rPr>
          <w:rFonts w:ascii="Times New Roman" w:hAnsi="Times New Roman" w:cs="Times New Roman"/>
          <w:sz w:val="24"/>
          <w:szCs w:val="24"/>
        </w:rPr>
        <w:t>, per ataskaitinius metus atleistų iš darbo darbuotojų skaičius</w:t>
      </w:r>
      <w:r w:rsidR="00EA25E1" w:rsidRPr="000119DB">
        <w:rPr>
          <w:rFonts w:ascii="Times New Roman" w:hAnsi="Times New Roman" w:cs="Times New Roman"/>
          <w:sz w:val="24"/>
          <w:szCs w:val="24"/>
        </w:rPr>
        <w:t xml:space="preserve"> – </w:t>
      </w:r>
      <w:r w:rsidR="001F086E" w:rsidRPr="000119DB">
        <w:rPr>
          <w:rFonts w:ascii="Times New Roman" w:hAnsi="Times New Roman" w:cs="Times New Roman"/>
          <w:sz w:val="24"/>
          <w:szCs w:val="24"/>
        </w:rPr>
        <w:t>4</w:t>
      </w:r>
      <w:r w:rsidR="00EA25E1" w:rsidRPr="000119DB">
        <w:rPr>
          <w:rFonts w:ascii="Times New Roman" w:hAnsi="Times New Roman" w:cs="Times New Roman"/>
          <w:sz w:val="24"/>
          <w:szCs w:val="24"/>
        </w:rPr>
        <w:t xml:space="preserve">. </w:t>
      </w:r>
    </w:p>
    <w:p w14:paraId="155120AA" w14:textId="77777777" w:rsidR="00CF41E8" w:rsidRPr="000119DB" w:rsidRDefault="00CF41E8" w:rsidP="0006117E">
      <w:pPr>
        <w:spacing w:after="0" w:line="240" w:lineRule="auto"/>
        <w:rPr>
          <w:rFonts w:ascii="Times New Roman" w:hAnsi="Times New Roman" w:cs="Times New Roman"/>
          <w:sz w:val="24"/>
          <w:szCs w:val="24"/>
        </w:rPr>
      </w:pPr>
    </w:p>
    <w:p w14:paraId="44829776" w14:textId="77777777" w:rsidR="0010458A" w:rsidRPr="000119DB" w:rsidRDefault="0010458A" w:rsidP="0006117E">
      <w:pPr>
        <w:spacing w:after="0" w:line="240" w:lineRule="auto"/>
        <w:rPr>
          <w:rFonts w:ascii="Times New Roman" w:hAnsi="Times New Roman" w:cs="Times New Roman"/>
          <w:i/>
          <w:sz w:val="24"/>
          <w:szCs w:val="24"/>
        </w:rPr>
      </w:pPr>
    </w:p>
    <w:p w14:paraId="01910650" w14:textId="6650CAD7" w:rsidR="00314A03" w:rsidRPr="000119DB" w:rsidRDefault="003824C0" w:rsidP="0006117E">
      <w:pPr>
        <w:spacing w:after="0" w:line="240" w:lineRule="auto"/>
        <w:rPr>
          <w:rFonts w:ascii="Times New Roman" w:hAnsi="Times New Roman" w:cs="Times New Roman"/>
          <w:sz w:val="24"/>
          <w:szCs w:val="24"/>
        </w:rPr>
      </w:pPr>
      <w:r w:rsidRPr="000119DB">
        <w:rPr>
          <w:rFonts w:ascii="Times New Roman" w:hAnsi="Times New Roman" w:cs="Times New Roman"/>
          <w:i/>
          <w:sz w:val="24"/>
          <w:szCs w:val="24"/>
        </w:rPr>
        <w:t>1 lentelė. Darbuotojų skaičius.</w:t>
      </w:r>
    </w:p>
    <w:tbl>
      <w:tblPr>
        <w:tblStyle w:val="Lentelstinklelis"/>
        <w:tblW w:w="0" w:type="auto"/>
        <w:tblLook w:val="04A0" w:firstRow="1" w:lastRow="0" w:firstColumn="1" w:lastColumn="0" w:noHBand="0" w:noVBand="1"/>
      </w:tblPr>
      <w:tblGrid>
        <w:gridCol w:w="546"/>
        <w:gridCol w:w="4330"/>
        <w:gridCol w:w="1017"/>
        <w:gridCol w:w="883"/>
        <w:gridCol w:w="1426"/>
        <w:gridCol w:w="1426"/>
      </w:tblGrid>
      <w:tr w:rsidR="00E3168A" w:rsidRPr="000119DB" w14:paraId="64DE88F4" w14:textId="77777777" w:rsidTr="00267127">
        <w:tc>
          <w:tcPr>
            <w:tcW w:w="546" w:type="dxa"/>
            <w:vMerge w:val="restart"/>
            <w:vAlign w:val="center"/>
          </w:tcPr>
          <w:p w14:paraId="33ABCC8E"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Eil. Nr.</w:t>
            </w:r>
          </w:p>
          <w:p w14:paraId="60D344D8" w14:textId="77777777" w:rsidR="00E3168A" w:rsidRPr="000119DB" w:rsidRDefault="00E3168A" w:rsidP="0006117E">
            <w:pPr>
              <w:rPr>
                <w:rFonts w:ascii="Times New Roman" w:hAnsi="Times New Roman" w:cs="Times New Roman"/>
              </w:rPr>
            </w:pPr>
          </w:p>
        </w:tc>
        <w:tc>
          <w:tcPr>
            <w:tcW w:w="4411" w:type="dxa"/>
            <w:vMerge w:val="restart"/>
            <w:vAlign w:val="center"/>
          </w:tcPr>
          <w:p w14:paraId="2404EEF8"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Pareigybės</w:t>
            </w:r>
          </w:p>
        </w:tc>
        <w:tc>
          <w:tcPr>
            <w:tcW w:w="4671" w:type="dxa"/>
            <w:gridSpan w:val="4"/>
          </w:tcPr>
          <w:p w14:paraId="74EFCD9A" w14:textId="77777777" w:rsidR="00057F18" w:rsidRPr="000119DB" w:rsidRDefault="00057F18" w:rsidP="0006117E">
            <w:pPr>
              <w:rPr>
                <w:rFonts w:ascii="Times New Roman" w:hAnsi="Times New Roman" w:cs="Times New Roman"/>
              </w:rPr>
            </w:pPr>
            <w:r w:rsidRPr="000119DB">
              <w:rPr>
                <w:rFonts w:ascii="Times New Roman" w:hAnsi="Times New Roman" w:cs="Times New Roman"/>
              </w:rPr>
              <w:t>Vidutinis p</w:t>
            </w:r>
            <w:r w:rsidR="00E3168A" w:rsidRPr="000119DB">
              <w:rPr>
                <w:rFonts w:ascii="Times New Roman" w:hAnsi="Times New Roman" w:cs="Times New Roman"/>
              </w:rPr>
              <w:t>areigybių skaičius etatais/</w:t>
            </w:r>
          </w:p>
          <w:p w14:paraId="6C506FD1" w14:textId="4620D748" w:rsidR="00E3168A" w:rsidRPr="000119DB" w:rsidRDefault="00057F18" w:rsidP="0006117E">
            <w:pPr>
              <w:rPr>
                <w:rFonts w:ascii="Times New Roman" w:hAnsi="Times New Roman" w:cs="Times New Roman"/>
              </w:rPr>
            </w:pPr>
            <w:r w:rsidRPr="000119DB">
              <w:rPr>
                <w:rFonts w:ascii="Times New Roman" w:hAnsi="Times New Roman" w:cs="Times New Roman"/>
              </w:rPr>
              <w:t xml:space="preserve">vidutinis </w:t>
            </w:r>
            <w:r w:rsidR="00E3168A" w:rsidRPr="000119DB">
              <w:rPr>
                <w:rFonts w:ascii="Times New Roman" w:hAnsi="Times New Roman" w:cs="Times New Roman"/>
              </w:rPr>
              <w:t>darbuotojų skaičius</w:t>
            </w:r>
          </w:p>
        </w:tc>
      </w:tr>
      <w:tr w:rsidR="00E3168A" w:rsidRPr="000119DB" w14:paraId="03CD014E" w14:textId="77777777" w:rsidTr="00267127">
        <w:tc>
          <w:tcPr>
            <w:tcW w:w="546" w:type="dxa"/>
            <w:vMerge/>
          </w:tcPr>
          <w:p w14:paraId="4838E55D" w14:textId="77777777" w:rsidR="00E3168A" w:rsidRPr="000119DB" w:rsidRDefault="00E3168A" w:rsidP="0006117E">
            <w:pPr>
              <w:rPr>
                <w:rFonts w:ascii="Times New Roman" w:hAnsi="Times New Roman" w:cs="Times New Roman"/>
              </w:rPr>
            </w:pPr>
          </w:p>
        </w:tc>
        <w:tc>
          <w:tcPr>
            <w:tcW w:w="4411" w:type="dxa"/>
            <w:vMerge/>
          </w:tcPr>
          <w:p w14:paraId="49C3E9C4" w14:textId="77777777" w:rsidR="00E3168A" w:rsidRPr="000119DB" w:rsidRDefault="00E3168A" w:rsidP="0006117E">
            <w:pPr>
              <w:rPr>
                <w:rFonts w:ascii="Times New Roman" w:hAnsi="Times New Roman" w:cs="Times New Roman"/>
              </w:rPr>
            </w:pPr>
          </w:p>
        </w:tc>
        <w:tc>
          <w:tcPr>
            <w:tcW w:w="1021" w:type="dxa"/>
            <w:vMerge w:val="restart"/>
            <w:vAlign w:val="center"/>
          </w:tcPr>
          <w:p w14:paraId="7BEBDAE4" w14:textId="77777777" w:rsidR="00E3168A" w:rsidRPr="000119DB" w:rsidRDefault="00E3168A" w:rsidP="00440591">
            <w:pPr>
              <w:jc w:val="center"/>
              <w:rPr>
                <w:rFonts w:ascii="Times New Roman" w:hAnsi="Times New Roman" w:cs="Times New Roman"/>
              </w:rPr>
            </w:pPr>
          </w:p>
          <w:p w14:paraId="2239631A" w14:textId="670E7ECF" w:rsidR="00E3168A" w:rsidRPr="000119DB" w:rsidRDefault="00E3168A" w:rsidP="00440591">
            <w:pPr>
              <w:jc w:val="center"/>
              <w:rPr>
                <w:rFonts w:ascii="Times New Roman" w:hAnsi="Times New Roman" w:cs="Times New Roman"/>
                <w:b/>
              </w:rPr>
            </w:pPr>
            <w:r w:rsidRPr="000119DB">
              <w:rPr>
                <w:rFonts w:ascii="Times New Roman" w:hAnsi="Times New Roman" w:cs="Times New Roman"/>
                <w:b/>
              </w:rPr>
              <w:t>20</w:t>
            </w:r>
            <w:r w:rsidR="00E369B0" w:rsidRPr="000119DB">
              <w:rPr>
                <w:rFonts w:ascii="Times New Roman" w:hAnsi="Times New Roman" w:cs="Times New Roman"/>
                <w:b/>
              </w:rPr>
              <w:t>20</w:t>
            </w:r>
            <w:r w:rsidRPr="000119DB">
              <w:rPr>
                <w:rFonts w:ascii="Times New Roman" w:hAnsi="Times New Roman" w:cs="Times New Roman"/>
                <w:b/>
              </w:rPr>
              <w:t xml:space="preserve"> m.</w:t>
            </w:r>
          </w:p>
        </w:tc>
        <w:tc>
          <w:tcPr>
            <w:tcW w:w="3650" w:type="dxa"/>
            <w:gridSpan w:val="3"/>
          </w:tcPr>
          <w:p w14:paraId="0E9BA31B" w14:textId="208CF39F" w:rsidR="00E3168A" w:rsidRPr="000119DB" w:rsidRDefault="00E3168A" w:rsidP="00440591">
            <w:pPr>
              <w:jc w:val="center"/>
              <w:rPr>
                <w:rFonts w:ascii="Times New Roman" w:hAnsi="Times New Roman" w:cs="Times New Roman"/>
                <w:b/>
              </w:rPr>
            </w:pPr>
            <w:r w:rsidRPr="000119DB">
              <w:rPr>
                <w:rFonts w:ascii="Times New Roman" w:hAnsi="Times New Roman" w:cs="Times New Roman"/>
                <w:b/>
              </w:rPr>
              <w:t>202</w:t>
            </w:r>
            <w:r w:rsidR="00E369B0" w:rsidRPr="000119DB">
              <w:rPr>
                <w:rFonts w:ascii="Times New Roman" w:hAnsi="Times New Roman" w:cs="Times New Roman"/>
                <w:b/>
              </w:rPr>
              <w:t>1</w:t>
            </w:r>
            <w:r w:rsidRPr="000119DB">
              <w:rPr>
                <w:rFonts w:ascii="Times New Roman" w:hAnsi="Times New Roman" w:cs="Times New Roman"/>
                <w:b/>
              </w:rPr>
              <w:t xml:space="preserve"> m.</w:t>
            </w:r>
          </w:p>
        </w:tc>
      </w:tr>
      <w:tr w:rsidR="00E3168A" w:rsidRPr="000119DB" w14:paraId="5FC9BC14" w14:textId="77777777" w:rsidTr="00267127">
        <w:tc>
          <w:tcPr>
            <w:tcW w:w="546" w:type="dxa"/>
            <w:vMerge/>
          </w:tcPr>
          <w:p w14:paraId="6AB7AD2E" w14:textId="77777777" w:rsidR="00E3168A" w:rsidRPr="000119DB" w:rsidRDefault="00E3168A" w:rsidP="0006117E">
            <w:pPr>
              <w:rPr>
                <w:rFonts w:ascii="Times New Roman" w:hAnsi="Times New Roman" w:cs="Times New Roman"/>
              </w:rPr>
            </w:pPr>
          </w:p>
        </w:tc>
        <w:tc>
          <w:tcPr>
            <w:tcW w:w="4411" w:type="dxa"/>
            <w:vMerge/>
          </w:tcPr>
          <w:p w14:paraId="237B9F1F" w14:textId="77777777" w:rsidR="00E3168A" w:rsidRPr="000119DB" w:rsidRDefault="00E3168A" w:rsidP="0006117E">
            <w:pPr>
              <w:rPr>
                <w:rFonts w:ascii="Times New Roman" w:hAnsi="Times New Roman" w:cs="Times New Roman"/>
              </w:rPr>
            </w:pPr>
          </w:p>
        </w:tc>
        <w:tc>
          <w:tcPr>
            <w:tcW w:w="1021" w:type="dxa"/>
            <w:vMerge/>
          </w:tcPr>
          <w:p w14:paraId="589420D5" w14:textId="77777777" w:rsidR="00E3168A" w:rsidRPr="000119DB" w:rsidRDefault="00E3168A" w:rsidP="00440591">
            <w:pPr>
              <w:jc w:val="center"/>
              <w:rPr>
                <w:rFonts w:ascii="Times New Roman" w:hAnsi="Times New Roman" w:cs="Times New Roman"/>
              </w:rPr>
            </w:pPr>
          </w:p>
        </w:tc>
        <w:tc>
          <w:tcPr>
            <w:tcW w:w="798" w:type="dxa"/>
            <w:vMerge w:val="restart"/>
            <w:vAlign w:val="center"/>
          </w:tcPr>
          <w:p w14:paraId="45BC6A8A" w14:textId="77777777" w:rsidR="00E3168A" w:rsidRPr="000119DB" w:rsidRDefault="00E3168A" w:rsidP="00440591">
            <w:pPr>
              <w:jc w:val="center"/>
              <w:rPr>
                <w:rFonts w:ascii="Times New Roman" w:hAnsi="Times New Roman" w:cs="Times New Roman"/>
              </w:rPr>
            </w:pPr>
            <w:r w:rsidRPr="000119DB">
              <w:rPr>
                <w:rFonts w:ascii="Times New Roman" w:hAnsi="Times New Roman" w:cs="Times New Roman"/>
              </w:rPr>
              <w:t>Iš viso</w:t>
            </w:r>
          </w:p>
        </w:tc>
        <w:tc>
          <w:tcPr>
            <w:tcW w:w="2852" w:type="dxa"/>
            <w:gridSpan w:val="2"/>
          </w:tcPr>
          <w:p w14:paraId="684FFDD5" w14:textId="77777777" w:rsidR="00E3168A" w:rsidRPr="000119DB" w:rsidRDefault="00E3168A" w:rsidP="00E3168A">
            <w:pPr>
              <w:jc w:val="center"/>
              <w:rPr>
                <w:rFonts w:ascii="Times New Roman" w:hAnsi="Times New Roman" w:cs="Times New Roman"/>
              </w:rPr>
            </w:pPr>
            <w:r w:rsidRPr="000119DB">
              <w:rPr>
                <w:rFonts w:ascii="Times New Roman" w:hAnsi="Times New Roman" w:cs="Times New Roman"/>
              </w:rPr>
              <w:t xml:space="preserve">Iš jų atvykstančių iš </w:t>
            </w:r>
          </w:p>
        </w:tc>
      </w:tr>
      <w:tr w:rsidR="00E3168A" w:rsidRPr="000119DB" w14:paraId="4492B6C6" w14:textId="77777777" w:rsidTr="00267127">
        <w:tc>
          <w:tcPr>
            <w:tcW w:w="546" w:type="dxa"/>
            <w:vMerge/>
          </w:tcPr>
          <w:p w14:paraId="59413417" w14:textId="77777777" w:rsidR="00E3168A" w:rsidRPr="000119DB" w:rsidRDefault="00E3168A" w:rsidP="0006117E">
            <w:pPr>
              <w:rPr>
                <w:rFonts w:ascii="Times New Roman" w:hAnsi="Times New Roman" w:cs="Times New Roman"/>
              </w:rPr>
            </w:pPr>
          </w:p>
        </w:tc>
        <w:tc>
          <w:tcPr>
            <w:tcW w:w="4411" w:type="dxa"/>
            <w:vMerge/>
          </w:tcPr>
          <w:p w14:paraId="3578349E" w14:textId="77777777" w:rsidR="00E3168A" w:rsidRPr="000119DB" w:rsidRDefault="00E3168A" w:rsidP="0006117E">
            <w:pPr>
              <w:rPr>
                <w:rFonts w:ascii="Times New Roman" w:hAnsi="Times New Roman" w:cs="Times New Roman"/>
              </w:rPr>
            </w:pPr>
          </w:p>
        </w:tc>
        <w:tc>
          <w:tcPr>
            <w:tcW w:w="1021" w:type="dxa"/>
            <w:vMerge/>
          </w:tcPr>
          <w:p w14:paraId="5F875834" w14:textId="77777777" w:rsidR="00E3168A" w:rsidRPr="000119DB" w:rsidRDefault="00E3168A" w:rsidP="00440591">
            <w:pPr>
              <w:jc w:val="center"/>
              <w:rPr>
                <w:rFonts w:ascii="Times New Roman" w:hAnsi="Times New Roman" w:cs="Times New Roman"/>
              </w:rPr>
            </w:pPr>
          </w:p>
        </w:tc>
        <w:tc>
          <w:tcPr>
            <w:tcW w:w="798" w:type="dxa"/>
            <w:vMerge/>
          </w:tcPr>
          <w:p w14:paraId="664FB5AE" w14:textId="77777777" w:rsidR="00E3168A" w:rsidRPr="000119DB" w:rsidRDefault="00E3168A" w:rsidP="00440591">
            <w:pPr>
              <w:jc w:val="center"/>
              <w:rPr>
                <w:rFonts w:ascii="Times New Roman" w:hAnsi="Times New Roman" w:cs="Times New Roman"/>
              </w:rPr>
            </w:pPr>
          </w:p>
        </w:tc>
        <w:tc>
          <w:tcPr>
            <w:tcW w:w="1426" w:type="dxa"/>
          </w:tcPr>
          <w:p w14:paraId="1AF9B88B" w14:textId="77777777" w:rsidR="00E3168A" w:rsidRPr="000119DB" w:rsidRDefault="00E3168A" w:rsidP="00E3168A">
            <w:pPr>
              <w:jc w:val="center"/>
              <w:rPr>
                <w:rFonts w:ascii="Times New Roman" w:hAnsi="Times New Roman" w:cs="Times New Roman"/>
              </w:rPr>
            </w:pPr>
            <w:r w:rsidRPr="000119DB">
              <w:rPr>
                <w:rFonts w:ascii="Times New Roman" w:hAnsi="Times New Roman" w:cs="Times New Roman"/>
              </w:rPr>
              <w:t>kitų įstaigų</w:t>
            </w:r>
            <w:r w:rsidR="003307BA" w:rsidRPr="000119DB">
              <w:rPr>
                <w:rFonts w:ascii="Times New Roman" w:hAnsi="Times New Roman" w:cs="Times New Roman"/>
              </w:rPr>
              <w:t>,</w:t>
            </w:r>
            <w:r w:rsidRPr="000119DB">
              <w:rPr>
                <w:rFonts w:ascii="Times New Roman" w:hAnsi="Times New Roman" w:cs="Times New Roman"/>
              </w:rPr>
              <w:t xml:space="preserve"> esančių savivaldybėje</w:t>
            </w:r>
          </w:p>
        </w:tc>
        <w:tc>
          <w:tcPr>
            <w:tcW w:w="1426" w:type="dxa"/>
          </w:tcPr>
          <w:p w14:paraId="79296849" w14:textId="77777777" w:rsidR="00E3168A" w:rsidRPr="000119DB" w:rsidRDefault="00E3168A" w:rsidP="00E3168A">
            <w:pPr>
              <w:jc w:val="center"/>
              <w:rPr>
                <w:rFonts w:ascii="Times New Roman" w:hAnsi="Times New Roman" w:cs="Times New Roman"/>
              </w:rPr>
            </w:pPr>
            <w:r w:rsidRPr="000119DB">
              <w:rPr>
                <w:rFonts w:ascii="Times New Roman" w:hAnsi="Times New Roman" w:cs="Times New Roman"/>
              </w:rPr>
              <w:t>kitų įstaigų</w:t>
            </w:r>
            <w:r w:rsidR="003307BA" w:rsidRPr="000119DB">
              <w:rPr>
                <w:rFonts w:ascii="Times New Roman" w:hAnsi="Times New Roman" w:cs="Times New Roman"/>
              </w:rPr>
              <w:t>,</w:t>
            </w:r>
            <w:r w:rsidRPr="000119DB">
              <w:rPr>
                <w:rFonts w:ascii="Times New Roman" w:hAnsi="Times New Roman" w:cs="Times New Roman"/>
              </w:rPr>
              <w:t xml:space="preserve"> esančių kitoje savivaldybėje</w:t>
            </w:r>
          </w:p>
        </w:tc>
      </w:tr>
      <w:tr w:rsidR="00E3168A" w:rsidRPr="000119DB" w14:paraId="19F79BBD" w14:textId="77777777" w:rsidTr="00267127">
        <w:tc>
          <w:tcPr>
            <w:tcW w:w="546" w:type="dxa"/>
          </w:tcPr>
          <w:p w14:paraId="4B7AA651"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1.</w:t>
            </w:r>
          </w:p>
        </w:tc>
        <w:tc>
          <w:tcPr>
            <w:tcW w:w="4411" w:type="dxa"/>
          </w:tcPr>
          <w:p w14:paraId="3B4B49D7"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Užimtų pareigybių skaičius etatais/fizinių asmenų skaičius</w:t>
            </w:r>
          </w:p>
        </w:tc>
        <w:tc>
          <w:tcPr>
            <w:tcW w:w="1021" w:type="dxa"/>
          </w:tcPr>
          <w:p w14:paraId="525CA3D5" w14:textId="45CBC516" w:rsidR="00E3168A" w:rsidRPr="000119DB" w:rsidRDefault="00E369B0" w:rsidP="00440591">
            <w:pPr>
              <w:jc w:val="center"/>
              <w:rPr>
                <w:rFonts w:ascii="Times New Roman" w:hAnsi="Times New Roman" w:cs="Times New Roman"/>
              </w:rPr>
            </w:pPr>
            <w:r w:rsidRPr="000119DB">
              <w:rPr>
                <w:rFonts w:ascii="Times New Roman" w:hAnsi="Times New Roman" w:cs="Times New Roman"/>
              </w:rPr>
              <w:t>64,2/66</w:t>
            </w:r>
          </w:p>
        </w:tc>
        <w:tc>
          <w:tcPr>
            <w:tcW w:w="798" w:type="dxa"/>
          </w:tcPr>
          <w:p w14:paraId="4705FD57" w14:textId="29EB8A66" w:rsidR="00E3168A" w:rsidRPr="000119DB" w:rsidRDefault="00BA78BB" w:rsidP="00440591">
            <w:pPr>
              <w:jc w:val="center"/>
              <w:rPr>
                <w:rFonts w:ascii="Times New Roman" w:hAnsi="Times New Roman" w:cs="Times New Roman"/>
              </w:rPr>
            </w:pPr>
            <w:r w:rsidRPr="000119DB">
              <w:rPr>
                <w:rFonts w:ascii="Times New Roman" w:hAnsi="Times New Roman" w:cs="Times New Roman"/>
              </w:rPr>
              <w:t>6</w:t>
            </w:r>
            <w:r w:rsidR="004F0922" w:rsidRPr="000119DB">
              <w:rPr>
                <w:rFonts w:ascii="Times New Roman" w:hAnsi="Times New Roman" w:cs="Times New Roman"/>
              </w:rPr>
              <w:t>7</w:t>
            </w:r>
            <w:r w:rsidR="00904718" w:rsidRPr="000119DB">
              <w:rPr>
                <w:rFonts w:ascii="Times New Roman" w:hAnsi="Times New Roman" w:cs="Times New Roman"/>
              </w:rPr>
              <w:t>,</w:t>
            </w:r>
            <w:r w:rsidR="004F0922" w:rsidRPr="000119DB">
              <w:rPr>
                <w:rFonts w:ascii="Times New Roman" w:hAnsi="Times New Roman" w:cs="Times New Roman"/>
              </w:rPr>
              <w:t>3</w:t>
            </w:r>
            <w:r w:rsidRPr="000119DB">
              <w:rPr>
                <w:rFonts w:ascii="Times New Roman" w:hAnsi="Times New Roman" w:cs="Times New Roman"/>
              </w:rPr>
              <w:t>/</w:t>
            </w:r>
            <w:r w:rsidR="00F14F6A" w:rsidRPr="000119DB">
              <w:rPr>
                <w:rFonts w:ascii="Times New Roman" w:hAnsi="Times New Roman" w:cs="Times New Roman"/>
              </w:rPr>
              <w:t>6</w:t>
            </w:r>
            <w:r w:rsidR="00316D8D" w:rsidRPr="000119DB">
              <w:rPr>
                <w:rFonts w:ascii="Times New Roman" w:hAnsi="Times New Roman" w:cs="Times New Roman"/>
              </w:rPr>
              <w:t>9</w:t>
            </w:r>
          </w:p>
        </w:tc>
        <w:tc>
          <w:tcPr>
            <w:tcW w:w="1426" w:type="dxa"/>
          </w:tcPr>
          <w:p w14:paraId="4BD4E013" w14:textId="7A6426A1" w:rsidR="00E3168A" w:rsidRPr="000119DB" w:rsidRDefault="00BA78BB" w:rsidP="00440591">
            <w:pPr>
              <w:jc w:val="center"/>
              <w:rPr>
                <w:rFonts w:ascii="Times New Roman" w:hAnsi="Times New Roman" w:cs="Times New Roman"/>
              </w:rPr>
            </w:pPr>
            <w:r w:rsidRPr="000119DB">
              <w:rPr>
                <w:rFonts w:ascii="Times New Roman" w:hAnsi="Times New Roman" w:cs="Times New Roman"/>
              </w:rPr>
              <w:t>2</w:t>
            </w:r>
          </w:p>
        </w:tc>
        <w:tc>
          <w:tcPr>
            <w:tcW w:w="1426" w:type="dxa"/>
          </w:tcPr>
          <w:p w14:paraId="40A52134" w14:textId="5F60D214" w:rsidR="00E3168A" w:rsidRPr="000119DB" w:rsidRDefault="00BA78BB" w:rsidP="00440591">
            <w:pPr>
              <w:jc w:val="center"/>
              <w:rPr>
                <w:rFonts w:ascii="Times New Roman" w:hAnsi="Times New Roman" w:cs="Times New Roman"/>
              </w:rPr>
            </w:pPr>
            <w:r w:rsidRPr="000119DB">
              <w:rPr>
                <w:rFonts w:ascii="Times New Roman" w:hAnsi="Times New Roman" w:cs="Times New Roman"/>
              </w:rPr>
              <w:t>-</w:t>
            </w:r>
          </w:p>
        </w:tc>
      </w:tr>
      <w:tr w:rsidR="00E3168A" w:rsidRPr="000119DB" w14:paraId="41C32B46" w14:textId="77777777" w:rsidTr="00267127">
        <w:tc>
          <w:tcPr>
            <w:tcW w:w="546" w:type="dxa"/>
          </w:tcPr>
          <w:p w14:paraId="4B1E5EF3"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1.1.</w:t>
            </w:r>
          </w:p>
        </w:tc>
        <w:tc>
          <w:tcPr>
            <w:tcW w:w="4411" w:type="dxa"/>
          </w:tcPr>
          <w:p w14:paraId="672D8071"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Administracija (vadovas, pavaduotojai, padalinių vadovai, buhalteris, sekretorius, personalo darbuotojas)</w:t>
            </w:r>
          </w:p>
        </w:tc>
        <w:tc>
          <w:tcPr>
            <w:tcW w:w="1021" w:type="dxa"/>
          </w:tcPr>
          <w:p w14:paraId="57A56C08" w14:textId="45CC59C7" w:rsidR="00E3168A" w:rsidRPr="000119DB" w:rsidRDefault="00F00585" w:rsidP="00440591">
            <w:pPr>
              <w:jc w:val="center"/>
              <w:rPr>
                <w:rFonts w:ascii="Times New Roman" w:hAnsi="Times New Roman" w:cs="Times New Roman"/>
              </w:rPr>
            </w:pPr>
            <w:r w:rsidRPr="000119DB">
              <w:rPr>
                <w:rFonts w:ascii="Times New Roman" w:hAnsi="Times New Roman" w:cs="Times New Roman"/>
              </w:rPr>
              <w:t>3,5/4</w:t>
            </w:r>
          </w:p>
        </w:tc>
        <w:tc>
          <w:tcPr>
            <w:tcW w:w="798" w:type="dxa"/>
          </w:tcPr>
          <w:p w14:paraId="002E47DA" w14:textId="726DEDE7" w:rsidR="00E3168A" w:rsidRPr="000119DB" w:rsidRDefault="00F00585" w:rsidP="00440591">
            <w:pPr>
              <w:jc w:val="center"/>
              <w:rPr>
                <w:rFonts w:ascii="Times New Roman" w:hAnsi="Times New Roman" w:cs="Times New Roman"/>
              </w:rPr>
            </w:pPr>
            <w:r w:rsidRPr="000119DB">
              <w:rPr>
                <w:rFonts w:ascii="Times New Roman" w:hAnsi="Times New Roman" w:cs="Times New Roman"/>
              </w:rPr>
              <w:t>3,</w:t>
            </w:r>
            <w:r w:rsidR="001F086E" w:rsidRPr="000119DB">
              <w:rPr>
                <w:rFonts w:ascii="Times New Roman" w:hAnsi="Times New Roman" w:cs="Times New Roman"/>
              </w:rPr>
              <w:t>8</w:t>
            </w:r>
            <w:r w:rsidRPr="000119DB">
              <w:rPr>
                <w:rFonts w:ascii="Times New Roman" w:hAnsi="Times New Roman" w:cs="Times New Roman"/>
              </w:rPr>
              <w:t>/4</w:t>
            </w:r>
          </w:p>
        </w:tc>
        <w:tc>
          <w:tcPr>
            <w:tcW w:w="1426" w:type="dxa"/>
          </w:tcPr>
          <w:p w14:paraId="0A871A9D" w14:textId="6FE27C3E"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7C14B726" w14:textId="036C22E7"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r w:rsidR="00E3168A" w:rsidRPr="000119DB" w14:paraId="1D0DB5FA" w14:textId="77777777" w:rsidTr="00267127">
        <w:tc>
          <w:tcPr>
            <w:tcW w:w="546" w:type="dxa"/>
          </w:tcPr>
          <w:p w14:paraId="775FFE82"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1.2.</w:t>
            </w:r>
          </w:p>
        </w:tc>
        <w:tc>
          <w:tcPr>
            <w:tcW w:w="4411" w:type="dxa"/>
          </w:tcPr>
          <w:p w14:paraId="38B3B883" w14:textId="571E3413" w:rsidR="00E3168A" w:rsidRPr="000119DB" w:rsidRDefault="00E3168A" w:rsidP="00CC3709">
            <w:pPr>
              <w:rPr>
                <w:rFonts w:ascii="Times New Roman" w:hAnsi="Times New Roman" w:cs="Times New Roman"/>
              </w:rPr>
            </w:pPr>
            <w:r w:rsidRPr="000119DB">
              <w:rPr>
                <w:rFonts w:ascii="Times New Roman" w:hAnsi="Times New Roman" w:cs="Times New Roman"/>
              </w:rPr>
              <w:t>Socialinis darbuotojas</w:t>
            </w:r>
            <w:r w:rsidR="001B0A5E" w:rsidRPr="000119DB">
              <w:rPr>
                <w:rFonts w:ascii="Times New Roman" w:hAnsi="Times New Roman" w:cs="Times New Roman"/>
              </w:rPr>
              <w:t xml:space="preserve"> (su asistento poreikio vertinimo paslaugomis)</w:t>
            </w:r>
          </w:p>
        </w:tc>
        <w:tc>
          <w:tcPr>
            <w:tcW w:w="1021" w:type="dxa"/>
          </w:tcPr>
          <w:p w14:paraId="61BA5A05" w14:textId="028D8EEC"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15/15</w:t>
            </w:r>
          </w:p>
        </w:tc>
        <w:tc>
          <w:tcPr>
            <w:tcW w:w="798" w:type="dxa"/>
          </w:tcPr>
          <w:p w14:paraId="451C6941" w14:textId="3FB2DCCF"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w:t>
            </w:r>
            <w:r w:rsidR="001B0A5E" w:rsidRPr="000119DB">
              <w:rPr>
                <w:rFonts w:ascii="Times New Roman" w:hAnsi="Times New Roman" w:cs="Times New Roman"/>
              </w:rPr>
              <w:t>6</w:t>
            </w:r>
            <w:r w:rsidRPr="000119DB">
              <w:rPr>
                <w:rFonts w:ascii="Times New Roman" w:hAnsi="Times New Roman" w:cs="Times New Roman"/>
              </w:rPr>
              <w:t>/1</w:t>
            </w:r>
            <w:r w:rsidR="00567288" w:rsidRPr="000119DB">
              <w:rPr>
                <w:rFonts w:ascii="Times New Roman" w:hAnsi="Times New Roman" w:cs="Times New Roman"/>
              </w:rPr>
              <w:t>8</w:t>
            </w:r>
          </w:p>
        </w:tc>
        <w:tc>
          <w:tcPr>
            <w:tcW w:w="1426" w:type="dxa"/>
          </w:tcPr>
          <w:p w14:paraId="6DFEAA9E" w14:textId="5EC53F1F"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5DE45E97" w14:textId="6683A7F2"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r w:rsidR="00E3168A" w:rsidRPr="000119DB" w14:paraId="13310758" w14:textId="77777777" w:rsidTr="00267127">
        <w:tc>
          <w:tcPr>
            <w:tcW w:w="546" w:type="dxa"/>
          </w:tcPr>
          <w:p w14:paraId="320AF99C"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1.3.</w:t>
            </w:r>
          </w:p>
        </w:tc>
        <w:tc>
          <w:tcPr>
            <w:tcW w:w="4411" w:type="dxa"/>
          </w:tcPr>
          <w:p w14:paraId="6A169B94"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Socialinio darbuotojo padėjėjas</w:t>
            </w:r>
          </w:p>
        </w:tc>
        <w:tc>
          <w:tcPr>
            <w:tcW w:w="1021" w:type="dxa"/>
          </w:tcPr>
          <w:p w14:paraId="005B68AB" w14:textId="0D01F28A" w:rsidR="00E3168A" w:rsidRPr="000119DB" w:rsidRDefault="00E369B0" w:rsidP="00440591">
            <w:pPr>
              <w:jc w:val="center"/>
              <w:rPr>
                <w:rFonts w:ascii="Times New Roman" w:hAnsi="Times New Roman" w:cs="Times New Roman"/>
              </w:rPr>
            </w:pPr>
            <w:r w:rsidRPr="000119DB">
              <w:rPr>
                <w:rFonts w:ascii="Times New Roman" w:hAnsi="Times New Roman" w:cs="Times New Roman"/>
              </w:rPr>
              <w:t>36,7/37</w:t>
            </w:r>
          </w:p>
        </w:tc>
        <w:tc>
          <w:tcPr>
            <w:tcW w:w="798" w:type="dxa"/>
          </w:tcPr>
          <w:p w14:paraId="4DCB0AD0" w14:textId="28ED1972" w:rsidR="00E3168A" w:rsidRPr="000119DB" w:rsidRDefault="00077E2B" w:rsidP="00440591">
            <w:pPr>
              <w:jc w:val="center"/>
              <w:rPr>
                <w:rFonts w:ascii="Times New Roman" w:hAnsi="Times New Roman" w:cs="Times New Roman"/>
              </w:rPr>
            </w:pPr>
            <w:r w:rsidRPr="000119DB">
              <w:rPr>
                <w:rFonts w:ascii="Times New Roman" w:hAnsi="Times New Roman" w:cs="Times New Roman"/>
              </w:rPr>
              <w:t>3</w:t>
            </w:r>
            <w:r w:rsidR="00904718" w:rsidRPr="000119DB">
              <w:rPr>
                <w:rFonts w:ascii="Times New Roman" w:hAnsi="Times New Roman" w:cs="Times New Roman"/>
              </w:rPr>
              <w:t>8</w:t>
            </w:r>
            <w:r w:rsidR="00D02BF8" w:rsidRPr="000119DB">
              <w:rPr>
                <w:rFonts w:ascii="Times New Roman" w:hAnsi="Times New Roman" w:cs="Times New Roman"/>
              </w:rPr>
              <w:t>/3</w:t>
            </w:r>
            <w:r w:rsidR="004F0922" w:rsidRPr="000119DB">
              <w:rPr>
                <w:rFonts w:ascii="Times New Roman" w:hAnsi="Times New Roman" w:cs="Times New Roman"/>
              </w:rPr>
              <w:t>7</w:t>
            </w:r>
          </w:p>
        </w:tc>
        <w:tc>
          <w:tcPr>
            <w:tcW w:w="1426" w:type="dxa"/>
          </w:tcPr>
          <w:p w14:paraId="016AAB3A" w14:textId="501377FB"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w:t>
            </w:r>
          </w:p>
        </w:tc>
        <w:tc>
          <w:tcPr>
            <w:tcW w:w="1426" w:type="dxa"/>
          </w:tcPr>
          <w:p w14:paraId="743793E1" w14:textId="63CED94F"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r w:rsidR="00E3168A" w:rsidRPr="000119DB" w14:paraId="5535E72F" w14:textId="77777777" w:rsidTr="00267127">
        <w:tc>
          <w:tcPr>
            <w:tcW w:w="546" w:type="dxa"/>
          </w:tcPr>
          <w:p w14:paraId="5AF3697F"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1.4.</w:t>
            </w:r>
          </w:p>
        </w:tc>
        <w:tc>
          <w:tcPr>
            <w:tcW w:w="4411" w:type="dxa"/>
          </w:tcPr>
          <w:p w14:paraId="4723259F" w14:textId="47342C3A" w:rsidR="00E3168A" w:rsidRPr="000119DB" w:rsidRDefault="00E3168A" w:rsidP="001143E7">
            <w:pPr>
              <w:rPr>
                <w:rFonts w:ascii="Times New Roman" w:hAnsi="Times New Roman" w:cs="Times New Roman"/>
              </w:rPr>
            </w:pPr>
            <w:r w:rsidRPr="000119DB">
              <w:rPr>
                <w:rFonts w:ascii="Times New Roman" w:hAnsi="Times New Roman" w:cs="Times New Roman"/>
              </w:rPr>
              <w:t xml:space="preserve">Sveikatos priežiūros darbuotojas (gydytojas, slaugytojas, masažuotojas, </w:t>
            </w:r>
            <w:proofErr w:type="spellStart"/>
            <w:r w:rsidRPr="000119DB">
              <w:rPr>
                <w:rFonts w:ascii="Times New Roman" w:hAnsi="Times New Roman" w:cs="Times New Roman"/>
              </w:rPr>
              <w:t>kineziterapeutas</w:t>
            </w:r>
            <w:proofErr w:type="spellEnd"/>
            <w:r w:rsidRPr="000119DB">
              <w:rPr>
                <w:rFonts w:ascii="Times New Roman" w:hAnsi="Times New Roman" w:cs="Times New Roman"/>
              </w:rPr>
              <w:t xml:space="preserve">, </w:t>
            </w:r>
            <w:proofErr w:type="spellStart"/>
            <w:r w:rsidRPr="000119DB">
              <w:rPr>
                <w:rFonts w:ascii="Times New Roman" w:hAnsi="Times New Roman" w:cs="Times New Roman"/>
              </w:rPr>
              <w:t>ergoterapeutas</w:t>
            </w:r>
            <w:proofErr w:type="spellEnd"/>
            <w:r w:rsidR="00891829" w:rsidRPr="000119DB">
              <w:rPr>
                <w:rFonts w:ascii="Times New Roman" w:hAnsi="Times New Roman" w:cs="Times New Roman"/>
              </w:rPr>
              <w:t xml:space="preserve">, </w:t>
            </w:r>
            <w:proofErr w:type="spellStart"/>
            <w:r w:rsidR="00891829" w:rsidRPr="000119DB">
              <w:rPr>
                <w:rFonts w:ascii="Times New Roman" w:hAnsi="Times New Roman" w:cs="Times New Roman"/>
              </w:rPr>
              <w:t>dietistas</w:t>
            </w:r>
            <w:proofErr w:type="spellEnd"/>
            <w:r w:rsidR="001143E7" w:rsidRPr="000119DB">
              <w:rPr>
                <w:rFonts w:ascii="Times New Roman" w:hAnsi="Times New Roman" w:cs="Times New Roman"/>
              </w:rPr>
              <w:t>)</w:t>
            </w:r>
          </w:p>
        </w:tc>
        <w:tc>
          <w:tcPr>
            <w:tcW w:w="1021" w:type="dxa"/>
          </w:tcPr>
          <w:p w14:paraId="2A672199" w14:textId="05C6C0E8" w:rsidR="00E3168A" w:rsidRPr="000119DB" w:rsidRDefault="00F00585" w:rsidP="00440591">
            <w:pPr>
              <w:jc w:val="center"/>
              <w:rPr>
                <w:rFonts w:ascii="Times New Roman" w:hAnsi="Times New Roman" w:cs="Times New Roman"/>
              </w:rPr>
            </w:pPr>
            <w:r w:rsidRPr="000119DB">
              <w:rPr>
                <w:rFonts w:ascii="Times New Roman" w:hAnsi="Times New Roman" w:cs="Times New Roman"/>
              </w:rPr>
              <w:t>2/2</w:t>
            </w:r>
          </w:p>
        </w:tc>
        <w:tc>
          <w:tcPr>
            <w:tcW w:w="798" w:type="dxa"/>
          </w:tcPr>
          <w:p w14:paraId="5180C672" w14:textId="731FCA84" w:rsidR="00E3168A" w:rsidRPr="000119DB" w:rsidRDefault="00F00585" w:rsidP="00440591">
            <w:pPr>
              <w:jc w:val="center"/>
              <w:rPr>
                <w:rFonts w:ascii="Times New Roman" w:hAnsi="Times New Roman" w:cs="Times New Roman"/>
              </w:rPr>
            </w:pPr>
            <w:r w:rsidRPr="000119DB">
              <w:rPr>
                <w:rFonts w:ascii="Times New Roman" w:hAnsi="Times New Roman" w:cs="Times New Roman"/>
              </w:rPr>
              <w:t>2</w:t>
            </w:r>
            <w:r w:rsidR="00567288" w:rsidRPr="000119DB">
              <w:rPr>
                <w:rFonts w:ascii="Times New Roman" w:hAnsi="Times New Roman" w:cs="Times New Roman"/>
              </w:rPr>
              <w:t>,5</w:t>
            </w:r>
            <w:r w:rsidRPr="000119DB">
              <w:rPr>
                <w:rFonts w:ascii="Times New Roman" w:hAnsi="Times New Roman" w:cs="Times New Roman"/>
              </w:rPr>
              <w:t>/</w:t>
            </w:r>
            <w:r w:rsidR="00567288" w:rsidRPr="000119DB">
              <w:rPr>
                <w:rFonts w:ascii="Times New Roman" w:hAnsi="Times New Roman" w:cs="Times New Roman"/>
              </w:rPr>
              <w:t>3</w:t>
            </w:r>
          </w:p>
        </w:tc>
        <w:tc>
          <w:tcPr>
            <w:tcW w:w="1426" w:type="dxa"/>
          </w:tcPr>
          <w:p w14:paraId="5449D16A" w14:textId="52C1D10E"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2EF3ACB8" w14:textId="1173A935"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r w:rsidR="001143E7" w:rsidRPr="000119DB" w14:paraId="41B8FE10" w14:textId="77777777" w:rsidTr="00267127">
        <w:tc>
          <w:tcPr>
            <w:tcW w:w="546" w:type="dxa"/>
          </w:tcPr>
          <w:p w14:paraId="384A37B2" w14:textId="54315F46" w:rsidR="001143E7" w:rsidRPr="000119DB" w:rsidRDefault="001143E7" w:rsidP="0006117E">
            <w:pPr>
              <w:rPr>
                <w:rFonts w:ascii="Times New Roman" w:hAnsi="Times New Roman" w:cs="Times New Roman"/>
              </w:rPr>
            </w:pPr>
            <w:r w:rsidRPr="000119DB">
              <w:rPr>
                <w:rFonts w:ascii="Times New Roman" w:hAnsi="Times New Roman" w:cs="Times New Roman"/>
              </w:rPr>
              <w:t>1.5.</w:t>
            </w:r>
          </w:p>
        </w:tc>
        <w:tc>
          <w:tcPr>
            <w:tcW w:w="4411" w:type="dxa"/>
          </w:tcPr>
          <w:p w14:paraId="12478434" w14:textId="6278ED38" w:rsidR="001143E7" w:rsidRPr="000119DB" w:rsidRDefault="001143E7" w:rsidP="001143E7">
            <w:pPr>
              <w:rPr>
                <w:rFonts w:ascii="Times New Roman" w:hAnsi="Times New Roman" w:cs="Times New Roman"/>
              </w:rPr>
            </w:pPr>
            <w:r w:rsidRPr="000119DB">
              <w:rPr>
                <w:rFonts w:ascii="Times New Roman" w:hAnsi="Times New Roman" w:cs="Times New Roman"/>
              </w:rPr>
              <w:t>Psichologas</w:t>
            </w:r>
          </w:p>
        </w:tc>
        <w:tc>
          <w:tcPr>
            <w:tcW w:w="1021" w:type="dxa"/>
          </w:tcPr>
          <w:p w14:paraId="5CA77EE1" w14:textId="00308D5E" w:rsidR="001143E7"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798" w:type="dxa"/>
          </w:tcPr>
          <w:p w14:paraId="20BB5C3A" w14:textId="61ABF150" w:rsidR="001143E7"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4ECDD26B" w14:textId="1C5583AD" w:rsidR="001143E7"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490E394C" w14:textId="1D2F133F" w:rsidR="001143E7"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r w:rsidR="00E3168A" w:rsidRPr="000119DB" w14:paraId="63F1755C" w14:textId="77777777" w:rsidTr="00267127">
        <w:tc>
          <w:tcPr>
            <w:tcW w:w="546" w:type="dxa"/>
          </w:tcPr>
          <w:p w14:paraId="2FDACE87" w14:textId="5AB55FF7" w:rsidR="00E3168A" w:rsidRPr="000119DB" w:rsidRDefault="00E3168A" w:rsidP="001143E7">
            <w:pPr>
              <w:rPr>
                <w:rFonts w:ascii="Times New Roman" w:hAnsi="Times New Roman" w:cs="Times New Roman"/>
              </w:rPr>
            </w:pPr>
            <w:r w:rsidRPr="000119DB">
              <w:rPr>
                <w:rFonts w:ascii="Times New Roman" w:hAnsi="Times New Roman" w:cs="Times New Roman"/>
              </w:rPr>
              <w:t>1.</w:t>
            </w:r>
            <w:r w:rsidR="001143E7" w:rsidRPr="000119DB">
              <w:rPr>
                <w:rFonts w:ascii="Times New Roman" w:hAnsi="Times New Roman" w:cs="Times New Roman"/>
              </w:rPr>
              <w:t>6</w:t>
            </w:r>
            <w:r w:rsidRPr="000119DB">
              <w:rPr>
                <w:rFonts w:ascii="Times New Roman" w:hAnsi="Times New Roman" w:cs="Times New Roman"/>
              </w:rPr>
              <w:t>.</w:t>
            </w:r>
          </w:p>
        </w:tc>
        <w:tc>
          <w:tcPr>
            <w:tcW w:w="4411" w:type="dxa"/>
          </w:tcPr>
          <w:p w14:paraId="7831E0B0"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Slaugytojo padėjėjas</w:t>
            </w:r>
          </w:p>
        </w:tc>
        <w:tc>
          <w:tcPr>
            <w:tcW w:w="1021" w:type="dxa"/>
          </w:tcPr>
          <w:p w14:paraId="2C85C35D" w14:textId="19B79826"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1,5/2</w:t>
            </w:r>
          </w:p>
        </w:tc>
        <w:tc>
          <w:tcPr>
            <w:tcW w:w="798" w:type="dxa"/>
          </w:tcPr>
          <w:p w14:paraId="22A49157" w14:textId="2AB3EC0B"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1,5/2</w:t>
            </w:r>
          </w:p>
        </w:tc>
        <w:tc>
          <w:tcPr>
            <w:tcW w:w="1426" w:type="dxa"/>
          </w:tcPr>
          <w:p w14:paraId="1E68862F" w14:textId="707DE817"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w:t>
            </w:r>
          </w:p>
        </w:tc>
        <w:tc>
          <w:tcPr>
            <w:tcW w:w="1426" w:type="dxa"/>
          </w:tcPr>
          <w:p w14:paraId="2AF068CE" w14:textId="32022C2F"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r w:rsidR="00E3168A" w:rsidRPr="000119DB" w14:paraId="5C026F7C" w14:textId="77777777" w:rsidTr="00267127">
        <w:tc>
          <w:tcPr>
            <w:tcW w:w="546" w:type="dxa"/>
          </w:tcPr>
          <w:p w14:paraId="4130320C" w14:textId="67EB40EB" w:rsidR="00E3168A" w:rsidRPr="000119DB" w:rsidRDefault="00E3168A" w:rsidP="001143E7">
            <w:pPr>
              <w:rPr>
                <w:rFonts w:ascii="Times New Roman" w:hAnsi="Times New Roman" w:cs="Times New Roman"/>
              </w:rPr>
            </w:pPr>
            <w:r w:rsidRPr="000119DB">
              <w:rPr>
                <w:rFonts w:ascii="Times New Roman" w:hAnsi="Times New Roman" w:cs="Times New Roman"/>
              </w:rPr>
              <w:t>1.</w:t>
            </w:r>
            <w:r w:rsidR="001143E7" w:rsidRPr="000119DB">
              <w:rPr>
                <w:rFonts w:ascii="Times New Roman" w:hAnsi="Times New Roman" w:cs="Times New Roman"/>
              </w:rPr>
              <w:t>7</w:t>
            </w:r>
            <w:r w:rsidRPr="000119DB">
              <w:rPr>
                <w:rFonts w:ascii="Times New Roman" w:hAnsi="Times New Roman" w:cs="Times New Roman"/>
              </w:rPr>
              <w:t>.</w:t>
            </w:r>
          </w:p>
        </w:tc>
        <w:tc>
          <w:tcPr>
            <w:tcW w:w="4411" w:type="dxa"/>
          </w:tcPr>
          <w:p w14:paraId="70FCD837"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Atvejo vadybininkas</w:t>
            </w:r>
          </w:p>
        </w:tc>
        <w:tc>
          <w:tcPr>
            <w:tcW w:w="1021" w:type="dxa"/>
          </w:tcPr>
          <w:p w14:paraId="2EFF985D" w14:textId="5C76D29C" w:rsidR="00E3168A" w:rsidRPr="000119DB" w:rsidRDefault="00F00585" w:rsidP="00440591">
            <w:pPr>
              <w:jc w:val="center"/>
              <w:rPr>
                <w:rFonts w:ascii="Times New Roman" w:hAnsi="Times New Roman" w:cs="Times New Roman"/>
              </w:rPr>
            </w:pPr>
            <w:r w:rsidRPr="000119DB">
              <w:rPr>
                <w:rFonts w:ascii="Times New Roman" w:hAnsi="Times New Roman" w:cs="Times New Roman"/>
              </w:rPr>
              <w:t>4/4</w:t>
            </w:r>
          </w:p>
        </w:tc>
        <w:tc>
          <w:tcPr>
            <w:tcW w:w="798" w:type="dxa"/>
          </w:tcPr>
          <w:p w14:paraId="1E84EE4C" w14:textId="3BAD9800" w:rsidR="00E3168A" w:rsidRPr="000119DB" w:rsidRDefault="00F00585" w:rsidP="00440591">
            <w:pPr>
              <w:jc w:val="center"/>
              <w:rPr>
                <w:rFonts w:ascii="Times New Roman" w:hAnsi="Times New Roman" w:cs="Times New Roman"/>
              </w:rPr>
            </w:pPr>
            <w:r w:rsidRPr="000119DB">
              <w:rPr>
                <w:rFonts w:ascii="Times New Roman" w:hAnsi="Times New Roman" w:cs="Times New Roman"/>
              </w:rPr>
              <w:t>4/4</w:t>
            </w:r>
          </w:p>
        </w:tc>
        <w:tc>
          <w:tcPr>
            <w:tcW w:w="1426" w:type="dxa"/>
          </w:tcPr>
          <w:p w14:paraId="6CB68A29" w14:textId="293DAAAD"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31DF3BB5" w14:textId="0EA8FE78"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r w:rsidR="00E3168A" w:rsidRPr="000119DB" w14:paraId="420BCECD" w14:textId="77777777" w:rsidTr="00267127">
        <w:tc>
          <w:tcPr>
            <w:tcW w:w="546" w:type="dxa"/>
          </w:tcPr>
          <w:p w14:paraId="647BD4FE" w14:textId="27A9AC64" w:rsidR="00E3168A" w:rsidRPr="000119DB" w:rsidRDefault="00E3168A" w:rsidP="001143E7">
            <w:pPr>
              <w:rPr>
                <w:rFonts w:ascii="Times New Roman" w:hAnsi="Times New Roman" w:cs="Times New Roman"/>
              </w:rPr>
            </w:pPr>
            <w:r w:rsidRPr="000119DB">
              <w:rPr>
                <w:rFonts w:ascii="Times New Roman" w:hAnsi="Times New Roman" w:cs="Times New Roman"/>
              </w:rPr>
              <w:t>1.</w:t>
            </w:r>
            <w:r w:rsidR="001143E7" w:rsidRPr="000119DB">
              <w:rPr>
                <w:rFonts w:ascii="Times New Roman" w:hAnsi="Times New Roman" w:cs="Times New Roman"/>
              </w:rPr>
              <w:t>8</w:t>
            </w:r>
            <w:r w:rsidRPr="000119DB">
              <w:rPr>
                <w:rFonts w:ascii="Times New Roman" w:hAnsi="Times New Roman" w:cs="Times New Roman"/>
              </w:rPr>
              <w:t>.</w:t>
            </w:r>
          </w:p>
        </w:tc>
        <w:tc>
          <w:tcPr>
            <w:tcW w:w="4411" w:type="dxa"/>
          </w:tcPr>
          <w:p w14:paraId="7DA6F228" w14:textId="77777777" w:rsidR="00E3168A" w:rsidRPr="000119DB" w:rsidRDefault="00E3168A" w:rsidP="0006117E">
            <w:pPr>
              <w:rPr>
                <w:rFonts w:ascii="Times New Roman" w:hAnsi="Times New Roman" w:cs="Times New Roman"/>
              </w:rPr>
            </w:pPr>
            <w:r w:rsidRPr="000119DB">
              <w:rPr>
                <w:rFonts w:ascii="Times New Roman" w:hAnsi="Times New Roman" w:cs="Times New Roman"/>
              </w:rPr>
              <w:t>Kiti darbuotojai</w:t>
            </w:r>
          </w:p>
        </w:tc>
        <w:tc>
          <w:tcPr>
            <w:tcW w:w="1021" w:type="dxa"/>
          </w:tcPr>
          <w:p w14:paraId="08A4D93A" w14:textId="0AE1A37F"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1,5/2</w:t>
            </w:r>
          </w:p>
        </w:tc>
        <w:tc>
          <w:tcPr>
            <w:tcW w:w="798" w:type="dxa"/>
          </w:tcPr>
          <w:p w14:paraId="372E40BD" w14:textId="38FD1B15" w:rsidR="00E3168A" w:rsidRPr="000119DB" w:rsidRDefault="00F00585" w:rsidP="00440591">
            <w:pPr>
              <w:jc w:val="center"/>
              <w:rPr>
                <w:rFonts w:ascii="Times New Roman" w:hAnsi="Times New Roman" w:cs="Times New Roman"/>
              </w:rPr>
            </w:pPr>
            <w:r w:rsidRPr="000119DB">
              <w:rPr>
                <w:rFonts w:ascii="Times New Roman" w:hAnsi="Times New Roman" w:cs="Times New Roman"/>
              </w:rPr>
              <w:t>1,5/</w:t>
            </w:r>
            <w:r w:rsidR="004F0922" w:rsidRPr="000119DB">
              <w:rPr>
                <w:rFonts w:ascii="Times New Roman" w:hAnsi="Times New Roman" w:cs="Times New Roman"/>
              </w:rPr>
              <w:t>1</w:t>
            </w:r>
          </w:p>
        </w:tc>
        <w:tc>
          <w:tcPr>
            <w:tcW w:w="1426" w:type="dxa"/>
          </w:tcPr>
          <w:p w14:paraId="0476751F" w14:textId="3DC96D1D" w:rsidR="00E3168A"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4F77CD4C" w14:textId="77777777" w:rsidR="00E3168A" w:rsidRPr="000119DB" w:rsidRDefault="00E3168A" w:rsidP="00440591">
            <w:pPr>
              <w:jc w:val="center"/>
              <w:rPr>
                <w:rFonts w:ascii="Times New Roman" w:hAnsi="Times New Roman" w:cs="Times New Roman"/>
              </w:rPr>
            </w:pPr>
          </w:p>
        </w:tc>
      </w:tr>
      <w:tr w:rsidR="00891829" w:rsidRPr="000119DB" w14:paraId="519D09B8" w14:textId="77777777" w:rsidTr="00267127">
        <w:tc>
          <w:tcPr>
            <w:tcW w:w="546" w:type="dxa"/>
          </w:tcPr>
          <w:p w14:paraId="5A09616B" w14:textId="4D76835A" w:rsidR="00891829" w:rsidRPr="000119DB" w:rsidRDefault="00891829" w:rsidP="001143E7">
            <w:pPr>
              <w:rPr>
                <w:rFonts w:ascii="Times New Roman" w:hAnsi="Times New Roman" w:cs="Times New Roman"/>
              </w:rPr>
            </w:pPr>
            <w:r w:rsidRPr="000119DB">
              <w:rPr>
                <w:rFonts w:ascii="Times New Roman" w:hAnsi="Times New Roman" w:cs="Times New Roman"/>
              </w:rPr>
              <w:t>1.</w:t>
            </w:r>
            <w:r w:rsidR="001143E7" w:rsidRPr="000119DB">
              <w:rPr>
                <w:rFonts w:ascii="Times New Roman" w:hAnsi="Times New Roman" w:cs="Times New Roman"/>
              </w:rPr>
              <w:t>9</w:t>
            </w:r>
            <w:r w:rsidRPr="000119DB">
              <w:rPr>
                <w:rFonts w:ascii="Times New Roman" w:hAnsi="Times New Roman" w:cs="Times New Roman"/>
              </w:rPr>
              <w:t>.</w:t>
            </w:r>
          </w:p>
        </w:tc>
        <w:tc>
          <w:tcPr>
            <w:tcW w:w="4411" w:type="dxa"/>
          </w:tcPr>
          <w:p w14:paraId="34EB22A2" w14:textId="04AA7361" w:rsidR="00891829" w:rsidRPr="000119DB" w:rsidRDefault="00891829" w:rsidP="0006117E">
            <w:pPr>
              <w:rPr>
                <w:rFonts w:ascii="Times New Roman" w:hAnsi="Times New Roman" w:cs="Times New Roman"/>
              </w:rPr>
            </w:pPr>
            <w:r w:rsidRPr="000119DB">
              <w:rPr>
                <w:rFonts w:ascii="Times New Roman" w:hAnsi="Times New Roman" w:cs="Times New Roman"/>
              </w:rPr>
              <w:t>Užimtumo specialistas</w:t>
            </w:r>
          </w:p>
        </w:tc>
        <w:tc>
          <w:tcPr>
            <w:tcW w:w="1021" w:type="dxa"/>
          </w:tcPr>
          <w:p w14:paraId="3B9C75BF" w14:textId="0912974D" w:rsidR="00891829"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798" w:type="dxa"/>
          </w:tcPr>
          <w:p w14:paraId="7C5DF281" w14:textId="29431C7F" w:rsidR="00891829"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3B2D4210" w14:textId="736BC933" w:rsidR="00891829" w:rsidRPr="000119DB" w:rsidRDefault="00F00585" w:rsidP="00440591">
            <w:pPr>
              <w:jc w:val="center"/>
              <w:rPr>
                <w:rFonts w:ascii="Times New Roman" w:hAnsi="Times New Roman" w:cs="Times New Roman"/>
              </w:rPr>
            </w:pPr>
            <w:r w:rsidRPr="000119DB">
              <w:rPr>
                <w:rFonts w:ascii="Times New Roman" w:hAnsi="Times New Roman" w:cs="Times New Roman"/>
              </w:rPr>
              <w:t>-</w:t>
            </w:r>
          </w:p>
        </w:tc>
        <w:tc>
          <w:tcPr>
            <w:tcW w:w="1426" w:type="dxa"/>
          </w:tcPr>
          <w:p w14:paraId="524C3BC0" w14:textId="4750553A" w:rsidR="00891829" w:rsidRPr="000119DB" w:rsidRDefault="00F00585" w:rsidP="00440591">
            <w:pPr>
              <w:jc w:val="center"/>
              <w:rPr>
                <w:rFonts w:ascii="Times New Roman" w:hAnsi="Times New Roman" w:cs="Times New Roman"/>
              </w:rPr>
            </w:pPr>
            <w:r w:rsidRPr="000119DB">
              <w:rPr>
                <w:rFonts w:ascii="Times New Roman" w:hAnsi="Times New Roman" w:cs="Times New Roman"/>
              </w:rPr>
              <w:t>-</w:t>
            </w:r>
          </w:p>
        </w:tc>
      </w:tr>
    </w:tbl>
    <w:p w14:paraId="108AB0F0" w14:textId="77777777" w:rsidR="003824C0" w:rsidRPr="000119DB" w:rsidRDefault="003824C0" w:rsidP="0006117E">
      <w:pPr>
        <w:spacing w:after="0" w:line="240" w:lineRule="auto"/>
        <w:rPr>
          <w:rFonts w:ascii="Times New Roman" w:hAnsi="Times New Roman" w:cs="Times New Roman"/>
          <w:sz w:val="24"/>
          <w:szCs w:val="24"/>
        </w:rPr>
      </w:pPr>
    </w:p>
    <w:p w14:paraId="33B2998A" w14:textId="4FD486C1" w:rsidR="005F1769" w:rsidRPr="000119DB" w:rsidRDefault="005F1769" w:rsidP="0006117E">
      <w:pPr>
        <w:spacing w:after="0" w:line="240" w:lineRule="auto"/>
        <w:rPr>
          <w:rFonts w:ascii="Times New Roman" w:hAnsi="Times New Roman" w:cs="Times New Roman"/>
          <w:i/>
          <w:sz w:val="24"/>
          <w:szCs w:val="24"/>
        </w:rPr>
      </w:pPr>
      <w:r w:rsidRPr="000119DB">
        <w:rPr>
          <w:rFonts w:ascii="Times New Roman" w:hAnsi="Times New Roman" w:cs="Times New Roman"/>
          <w:i/>
          <w:sz w:val="24"/>
          <w:szCs w:val="24"/>
        </w:rPr>
        <w:t>2 lentelė</w:t>
      </w:r>
    </w:p>
    <w:tbl>
      <w:tblPr>
        <w:tblStyle w:val="Lentelstinklelis"/>
        <w:tblW w:w="0" w:type="auto"/>
        <w:tblLook w:val="04A0" w:firstRow="1" w:lastRow="0" w:firstColumn="1" w:lastColumn="0" w:noHBand="0" w:noVBand="1"/>
      </w:tblPr>
      <w:tblGrid>
        <w:gridCol w:w="1271"/>
        <w:gridCol w:w="2233"/>
        <w:gridCol w:w="2043"/>
        <w:gridCol w:w="2245"/>
        <w:gridCol w:w="1836"/>
      </w:tblGrid>
      <w:tr w:rsidR="009036C1" w:rsidRPr="000119DB" w14:paraId="72090087" w14:textId="77777777" w:rsidTr="009036C1">
        <w:tc>
          <w:tcPr>
            <w:tcW w:w="1271" w:type="dxa"/>
          </w:tcPr>
          <w:p w14:paraId="65B91F5E" w14:textId="46E32A3A" w:rsidR="009036C1" w:rsidRPr="000119DB" w:rsidRDefault="001F086E" w:rsidP="0006117E">
            <w:pPr>
              <w:rPr>
                <w:rFonts w:ascii="Times New Roman" w:hAnsi="Times New Roman" w:cs="Times New Roman"/>
                <w:b/>
                <w:bCs/>
                <w:sz w:val="24"/>
                <w:szCs w:val="24"/>
              </w:rPr>
            </w:pPr>
            <w:r w:rsidRPr="000119DB">
              <w:rPr>
                <w:rFonts w:ascii="Times New Roman" w:hAnsi="Times New Roman" w:cs="Times New Roman"/>
                <w:b/>
                <w:bCs/>
                <w:sz w:val="24"/>
                <w:szCs w:val="24"/>
              </w:rPr>
              <w:t>Metai</w:t>
            </w:r>
          </w:p>
        </w:tc>
        <w:tc>
          <w:tcPr>
            <w:tcW w:w="2233" w:type="dxa"/>
          </w:tcPr>
          <w:p w14:paraId="09F549FE" w14:textId="3EDB7CE8" w:rsidR="009036C1" w:rsidRPr="000119DB" w:rsidRDefault="009036C1" w:rsidP="00FF657F">
            <w:pPr>
              <w:rPr>
                <w:rFonts w:ascii="Times New Roman" w:hAnsi="Times New Roman" w:cs="Times New Roman"/>
                <w:b/>
                <w:bCs/>
              </w:rPr>
            </w:pPr>
            <w:r w:rsidRPr="000119DB">
              <w:rPr>
                <w:rFonts w:ascii="Times New Roman" w:hAnsi="Times New Roman" w:cs="Times New Roman"/>
                <w:b/>
                <w:bCs/>
              </w:rPr>
              <w:t xml:space="preserve">Tiesiogiai su paslaugų gavėjais dirbančių darbuotojų </w:t>
            </w:r>
            <w:r w:rsidR="00E72CFD" w:rsidRPr="000119DB">
              <w:rPr>
                <w:rFonts w:ascii="Times New Roman" w:hAnsi="Times New Roman" w:cs="Times New Roman"/>
                <w:b/>
                <w:bCs/>
              </w:rPr>
              <w:t xml:space="preserve">patvirtintų </w:t>
            </w:r>
            <w:r w:rsidRPr="000119DB">
              <w:rPr>
                <w:rFonts w:ascii="Times New Roman" w:hAnsi="Times New Roman" w:cs="Times New Roman"/>
                <w:b/>
                <w:bCs/>
              </w:rPr>
              <w:t>pareigybių skaičius etatais ataskaitinių metų pradžioje</w:t>
            </w:r>
          </w:p>
        </w:tc>
        <w:tc>
          <w:tcPr>
            <w:tcW w:w="2043" w:type="dxa"/>
          </w:tcPr>
          <w:p w14:paraId="22245DE2" w14:textId="29EB0E91" w:rsidR="009036C1" w:rsidRPr="000119DB" w:rsidRDefault="00A84A43" w:rsidP="00FF657F">
            <w:pPr>
              <w:rPr>
                <w:rFonts w:ascii="Times New Roman" w:hAnsi="Times New Roman" w:cs="Times New Roman"/>
                <w:b/>
                <w:bCs/>
              </w:rPr>
            </w:pPr>
            <w:r w:rsidRPr="000119DB">
              <w:rPr>
                <w:rFonts w:ascii="Times New Roman" w:hAnsi="Times New Roman" w:cs="Times New Roman"/>
                <w:b/>
                <w:bCs/>
              </w:rPr>
              <w:t>Dalis</w:t>
            </w:r>
            <w:r w:rsidR="009036C1" w:rsidRPr="000119DB">
              <w:rPr>
                <w:rFonts w:ascii="Times New Roman" w:hAnsi="Times New Roman" w:cs="Times New Roman"/>
                <w:b/>
                <w:bCs/>
              </w:rPr>
              <w:t xml:space="preserve"> nuo visų įstaigos </w:t>
            </w:r>
            <w:r w:rsidR="00A225BE" w:rsidRPr="000119DB">
              <w:rPr>
                <w:rFonts w:ascii="Times New Roman" w:hAnsi="Times New Roman" w:cs="Times New Roman"/>
                <w:b/>
                <w:bCs/>
              </w:rPr>
              <w:t xml:space="preserve">patvirtintų </w:t>
            </w:r>
            <w:r w:rsidR="009036C1" w:rsidRPr="000119DB">
              <w:rPr>
                <w:rFonts w:ascii="Times New Roman" w:hAnsi="Times New Roman" w:cs="Times New Roman"/>
                <w:b/>
                <w:bCs/>
              </w:rPr>
              <w:t>pareigybių skaičiaus</w:t>
            </w:r>
            <w:r w:rsidRPr="000119DB">
              <w:rPr>
                <w:rFonts w:ascii="Times New Roman" w:hAnsi="Times New Roman" w:cs="Times New Roman"/>
                <w:b/>
                <w:bCs/>
              </w:rPr>
              <w:t>, procentai</w:t>
            </w:r>
          </w:p>
        </w:tc>
        <w:tc>
          <w:tcPr>
            <w:tcW w:w="2245" w:type="dxa"/>
          </w:tcPr>
          <w:p w14:paraId="68325AF3" w14:textId="39FF8814" w:rsidR="009036C1" w:rsidRPr="000119DB" w:rsidRDefault="009036C1" w:rsidP="00283020">
            <w:pPr>
              <w:rPr>
                <w:rFonts w:ascii="Times New Roman" w:hAnsi="Times New Roman" w:cs="Times New Roman"/>
                <w:b/>
                <w:bCs/>
              </w:rPr>
            </w:pPr>
            <w:r w:rsidRPr="000119DB">
              <w:rPr>
                <w:rFonts w:ascii="Times New Roman" w:hAnsi="Times New Roman" w:cs="Times New Roman"/>
                <w:b/>
                <w:bCs/>
              </w:rPr>
              <w:t>Neti</w:t>
            </w:r>
            <w:r w:rsidR="00283020" w:rsidRPr="000119DB">
              <w:rPr>
                <w:rFonts w:ascii="Times New Roman" w:hAnsi="Times New Roman" w:cs="Times New Roman"/>
                <w:b/>
                <w:bCs/>
              </w:rPr>
              <w:t>e</w:t>
            </w:r>
            <w:r w:rsidRPr="000119DB">
              <w:rPr>
                <w:rFonts w:ascii="Times New Roman" w:hAnsi="Times New Roman" w:cs="Times New Roman"/>
                <w:b/>
                <w:bCs/>
              </w:rPr>
              <w:t xml:space="preserve">siogiai su paslaugų gavėjais dirbančių darbuotojų </w:t>
            </w:r>
            <w:r w:rsidR="00E72CFD" w:rsidRPr="000119DB">
              <w:rPr>
                <w:rFonts w:ascii="Times New Roman" w:hAnsi="Times New Roman" w:cs="Times New Roman"/>
                <w:b/>
                <w:bCs/>
              </w:rPr>
              <w:t xml:space="preserve">patvirtintų </w:t>
            </w:r>
            <w:r w:rsidRPr="000119DB">
              <w:rPr>
                <w:rFonts w:ascii="Times New Roman" w:hAnsi="Times New Roman" w:cs="Times New Roman"/>
                <w:b/>
                <w:bCs/>
              </w:rPr>
              <w:t>pareigybių skaičius etatais ataskaitinių metų pradžioje</w:t>
            </w:r>
          </w:p>
        </w:tc>
        <w:tc>
          <w:tcPr>
            <w:tcW w:w="1836" w:type="dxa"/>
          </w:tcPr>
          <w:p w14:paraId="6ED810CA" w14:textId="0703AD2A" w:rsidR="009036C1" w:rsidRPr="000119DB" w:rsidRDefault="00A84A43" w:rsidP="0006117E">
            <w:pPr>
              <w:rPr>
                <w:rFonts w:ascii="Times New Roman" w:hAnsi="Times New Roman" w:cs="Times New Roman"/>
                <w:b/>
                <w:bCs/>
              </w:rPr>
            </w:pPr>
            <w:r w:rsidRPr="000119DB">
              <w:rPr>
                <w:rFonts w:ascii="Times New Roman" w:hAnsi="Times New Roman" w:cs="Times New Roman"/>
                <w:b/>
                <w:bCs/>
              </w:rPr>
              <w:t>Dalis</w:t>
            </w:r>
            <w:r w:rsidR="009036C1" w:rsidRPr="000119DB">
              <w:rPr>
                <w:rFonts w:ascii="Times New Roman" w:hAnsi="Times New Roman" w:cs="Times New Roman"/>
                <w:b/>
                <w:bCs/>
              </w:rPr>
              <w:t xml:space="preserve"> nuo visų įstaigos </w:t>
            </w:r>
            <w:r w:rsidR="00E72CFD" w:rsidRPr="000119DB">
              <w:rPr>
                <w:rFonts w:ascii="Times New Roman" w:hAnsi="Times New Roman" w:cs="Times New Roman"/>
                <w:b/>
                <w:bCs/>
              </w:rPr>
              <w:t xml:space="preserve">patvirtintų </w:t>
            </w:r>
            <w:r w:rsidR="009036C1" w:rsidRPr="000119DB">
              <w:rPr>
                <w:rFonts w:ascii="Times New Roman" w:hAnsi="Times New Roman" w:cs="Times New Roman"/>
                <w:b/>
                <w:bCs/>
              </w:rPr>
              <w:t>pareigybių skaičiaus</w:t>
            </w:r>
            <w:r w:rsidRPr="000119DB">
              <w:rPr>
                <w:rFonts w:ascii="Times New Roman" w:hAnsi="Times New Roman" w:cs="Times New Roman"/>
                <w:b/>
                <w:bCs/>
              </w:rPr>
              <w:t>, procentai</w:t>
            </w:r>
          </w:p>
        </w:tc>
      </w:tr>
      <w:tr w:rsidR="009036C1" w:rsidRPr="000119DB" w14:paraId="6CD475AC" w14:textId="77777777" w:rsidTr="009036C1">
        <w:tc>
          <w:tcPr>
            <w:tcW w:w="1271" w:type="dxa"/>
          </w:tcPr>
          <w:p w14:paraId="5E6631A7" w14:textId="7430B150" w:rsidR="009036C1" w:rsidRPr="000119DB" w:rsidRDefault="009036C1" w:rsidP="0006117E">
            <w:pPr>
              <w:rPr>
                <w:rFonts w:ascii="Times New Roman" w:hAnsi="Times New Roman" w:cs="Times New Roman"/>
                <w:sz w:val="24"/>
                <w:szCs w:val="24"/>
              </w:rPr>
            </w:pPr>
            <w:r w:rsidRPr="000119DB">
              <w:rPr>
                <w:rFonts w:ascii="Times New Roman" w:hAnsi="Times New Roman" w:cs="Times New Roman"/>
                <w:sz w:val="24"/>
                <w:szCs w:val="24"/>
              </w:rPr>
              <w:t xml:space="preserve">2019 </w:t>
            </w:r>
          </w:p>
        </w:tc>
        <w:tc>
          <w:tcPr>
            <w:tcW w:w="2233" w:type="dxa"/>
          </w:tcPr>
          <w:p w14:paraId="118BC231" w14:textId="4B5835AC" w:rsidR="009036C1" w:rsidRPr="000119DB" w:rsidRDefault="00A225BE" w:rsidP="00077E2B">
            <w:pPr>
              <w:jc w:val="center"/>
              <w:rPr>
                <w:rFonts w:ascii="Times New Roman" w:hAnsi="Times New Roman" w:cs="Times New Roman"/>
                <w:sz w:val="24"/>
                <w:szCs w:val="24"/>
              </w:rPr>
            </w:pPr>
            <w:r w:rsidRPr="000119DB">
              <w:rPr>
                <w:rFonts w:ascii="Times New Roman" w:hAnsi="Times New Roman" w:cs="Times New Roman"/>
                <w:sz w:val="24"/>
                <w:szCs w:val="24"/>
              </w:rPr>
              <w:t>64,0</w:t>
            </w:r>
          </w:p>
        </w:tc>
        <w:tc>
          <w:tcPr>
            <w:tcW w:w="2043" w:type="dxa"/>
          </w:tcPr>
          <w:p w14:paraId="39A58235" w14:textId="209388DE" w:rsidR="009036C1" w:rsidRPr="000119DB" w:rsidRDefault="00EE1E69" w:rsidP="00077E2B">
            <w:pPr>
              <w:jc w:val="center"/>
              <w:rPr>
                <w:rFonts w:ascii="Times New Roman" w:hAnsi="Times New Roman" w:cs="Times New Roman"/>
                <w:sz w:val="24"/>
                <w:szCs w:val="24"/>
              </w:rPr>
            </w:pPr>
            <w:r w:rsidRPr="000119DB">
              <w:rPr>
                <w:rFonts w:ascii="Times New Roman" w:hAnsi="Times New Roman" w:cs="Times New Roman"/>
                <w:sz w:val="24"/>
                <w:szCs w:val="24"/>
              </w:rPr>
              <w:t>9</w:t>
            </w:r>
            <w:r w:rsidR="00A225BE" w:rsidRPr="000119DB">
              <w:rPr>
                <w:rFonts w:ascii="Times New Roman" w:hAnsi="Times New Roman" w:cs="Times New Roman"/>
                <w:sz w:val="24"/>
                <w:szCs w:val="24"/>
              </w:rPr>
              <w:t>4</w:t>
            </w:r>
            <w:r w:rsidRPr="000119DB">
              <w:rPr>
                <w:rFonts w:ascii="Times New Roman" w:hAnsi="Times New Roman" w:cs="Times New Roman"/>
                <w:sz w:val="24"/>
                <w:szCs w:val="24"/>
              </w:rPr>
              <w:t>,</w:t>
            </w:r>
            <w:r w:rsidR="00A225BE" w:rsidRPr="000119DB">
              <w:rPr>
                <w:rFonts w:ascii="Times New Roman" w:hAnsi="Times New Roman" w:cs="Times New Roman"/>
                <w:sz w:val="24"/>
                <w:szCs w:val="24"/>
              </w:rPr>
              <w:t>12</w:t>
            </w:r>
          </w:p>
        </w:tc>
        <w:tc>
          <w:tcPr>
            <w:tcW w:w="2245" w:type="dxa"/>
          </w:tcPr>
          <w:p w14:paraId="1D80EBC5" w14:textId="169E1AAF" w:rsidR="009036C1" w:rsidRPr="000119DB" w:rsidRDefault="00EE1E69" w:rsidP="00077E2B">
            <w:pPr>
              <w:jc w:val="center"/>
              <w:rPr>
                <w:rFonts w:ascii="Times New Roman" w:hAnsi="Times New Roman" w:cs="Times New Roman"/>
                <w:sz w:val="24"/>
                <w:szCs w:val="24"/>
              </w:rPr>
            </w:pPr>
            <w:r w:rsidRPr="000119DB">
              <w:rPr>
                <w:rFonts w:ascii="Times New Roman" w:hAnsi="Times New Roman" w:cs="Times New Roman"/>
                <w:sz w:val="24"/>
                <w:szCs w:val="24"/>
              </w:rPr>
              <w:t>4,0</w:t>
            </w:r>
          </w:p>
        </w:tc>
        <w:tc>
          <w:tcPr>
            <w:tcW w:w="1836" w:type="dxa"/>
          </w:tcPr>
          <w:p w14:paraId="75E1A71A" w14:textId="0370691B" w:rsidR="009036C1" w:rsidRPr="000119DB" w:rsidRDefault="00A225BE" w:rsidP="00077E2B">
            <w:pPr>
              <w:jc w:val="center"/>
              <w:rPr>
                <w:rFonts w:ascii="Times New Roman" w:hAnsi="Times New Roman" w:cs="Times New Roman"/>
                <w:sz w:val="24"/>
                <w:szCs w:val="24"/>
              </w:rPr>
            </w:pPr>
            <w:r w:rsidRPr="000119DB">
              <w:rPr>
                <w:rFonts w:ascii="Times New Roman" w:hAnsi="Times New Roman" w:cs="Times New Roman"/>
                <w:sz w:val="24"/>
                <w:szCs w:val="24"/>
              </w:rPr>
              <w:t>5</w:t>
            </w:r>
            <w:r w:rsidR="00EE1E69" w:rsidRPr="000119DB">
              <w:rPr>
                <w:rFonts w:ascii="Times New Roman" w:hAnsi="Times New Roman" w:cs="Times New Roman"/>
                <w:sz w:val="24"/>
                <w:szCs w:val="24"/>
              </w:rPr>
              <w:t>,</w:t>
            </w:r>
            <w:r w:rsidRPr="000119DB">
              <w:rPr>
                <w:rFonts w:ascii="Times New Roman" w:hAnsi="Times New Roman" w:cs="Times New Roman"/>
                <w:sz w:val="24"/>
                <w:szCs w:val="24"/>
              </w:rPr>
              <w:t>88</w:t>
            </w:r>
          </w:p>
        </w:tc>
      </w:tr>
      <w:tr w:rsidR="009036C1" w:rsidRPr="000119DB" w14:paraId="2A32EB21" w14:textId="77777777" w:rsidTr="009036C1">
        <w:tc>
          <w:tcPr>
            <w:tcW w:w="1271" w:type="dxa"/>
          </w:tcPr>
          <w:p w14:paraId="2DB3309C" w14:textId="32C621B8" w:rsidR="009036C1" w:rsidRPr="000119DB" w:rsidRDefault="009036C1" w:rsidP="0006117E">
            <w:pPr>
              <w:rPr>
                <w:rFonts w:ascii="Times New Roman" w:hAnsi="Times New Roman" w:cs="Times New Roman"/>
                <w:sz w:val="24"/>
                <w:szCs w:val="24"/>
              </w:rPr>
            </w:pPr>
            <w:r w:rsidRPr="000119DB">
              <w:rPr>
                <w:rFonts w:ascii="Times New Roman" w:hAnsi="Times New Roman" w:cs="Times New Roman"/>
                <w:sz w:val="24"/>
                <w:szCs w:val="24"/>
              </w:rPr>
              <w:t>2020</w:t>
            </w:r>
          </w:p>
        </w:tc>
        <w:tc>
          <w:tcPr>
            <w:tcW w:w="2233" w:type="dxa"/>
          </w:tcPr>
          <w:p w14:paraId="4E5CA484" w14:textId="2942B0C8" w:rsidR="009036C1" w:rsidRPr="000119DB" w:rsidRDefault="00077E2B" w:rsidP="00077E2B">
            <w:pPr>
              <w:jc w:val="center"/>
              <w:rPr>
                <w:rFonts w:ascii="Times New Roman" w:hAnsi="Times New Roman" w:cs="Times New Roman"/>
                <w:sz w:val="24"/>
                <w:szCs w:val="24"/>
              </w:rPr>
            </w:pPr>
            <w:r w:rsidRPr="000119DB">
              <w:rPr>
                <w:rFonts w:ascii="Times New Roman" w:hAnsi="Times New Roman" w:cs="Times New Roman"/>
                <w:sz w:val="24"/>
                <w:szCs w:val="24"/>
              </w:rPr>
              <w:t>6</w:t>
            </w:r>
            <w:r w:rsidR="00A225BE" w:rsidRPr="000119DB">
              <w:rPr>
                <w:rFonts w:ascii="Times New Roman" w:hAnsi="Times New Roman" w:cs="Times New Roman"/>
                <w:sz w:val="24"/>
                <w:szCs w:val="24"/>
              </w:rPr>
              <w:t>4,0</w:t>
            </w:r>
          </w:p>
        </w:tc>
        <w:tc>
          <w:tcPr>
            <w:tcW w:w="2043" w:type="dxa"/>
          </w:tcPr>
          <w:p w14:paraId="53203F9B" w14:textId="3C7E039A" w:rsidR="009036C1" w:rsidRPr="000119DB" w:rsidRDefault="00EE1E69" w:rsidP="00077E2B">
            <w:pPr>
              <w:jc w:val="center"/>
              <w:rPr>
                <w:rFonts w:ascii="Times New Roman" w:hAnsi="Times New Roman" w:cs="Times New Roman"/>
                <w:sz w:val="24"/>
                <w:szCs w:val="24"/>
              </w:rPr>
            </w:pPr>
            <w:r w:rsidRPr="000119DB">
              <w:rPr>
                <w:rFonts w:ascii="Times New Roman" w:hAnsi="Times New Roman" w:cs="Times New Roman"/>
                <w:sz w:val="24"/>
                <w:szCs w:val="24"/>
              </w:rPr>
              <w:t>9</w:t>
            </w:r>
            <w:r w:rsidR="00A225BE" w:rsidRPr="000119DB">
              <w:rPr>
                <w:rFonts w:ascii="Times New Roman" w:hAnsi="Times New Roman" w:cs="Times New Roman"/>
                <w:sz w:val="24"/>
                <w:szCs w:val="24"/>
              </w:rPr>
              <w:t>4</w:t>
            </w:r>
            <w:r w:rsidRPr="000119DB">
              <w:rPr>
                <w:rFonts w:ascii="Times New Roman" w:hAnsi="Times New Roman" w:cs="Times New Roman"/>
                <w:sz w:val="24"/>
                <w:szCs w:val="24"/>
              </w:rPr>
              <w:t>,</w:t>
            </w:r>
            <w:r w:rsidR="00A225BE" w:rsidRPr="000119DB">
              <w:rPr>
                <w:rFonts w:ascii="Times New Roman" w:hAnsi="Times New Roman" w:cs="Times New Roman"/>
                <w:sz w:val="24"/>
                <w:szCs w:val="24"/>
              </w:rPr>
              <w:t>12</w:t>
            </w:r>
          </w:p>
        </w:tc>
        <w:tc>
          <w:tcPr>
            <w:tcW w:w="2245" w:type="dxa"/>
          </w:tcPr>
          <w:p w14:paraId="17350D7B" w14:textId="44139C08" w:rsidR="009036C1" w:rsidRPr="000119DB" w:rsidRDefault="00EE1E69" w:rsidP="00077E2B">
            <w:pPr>
              <w:jc w:val="center"/>
              <w:rPr>
                <w:rFonts w:ascii="Times New Roman" w:hAnsi="Times New Roman" w:cs="Times New Roman"/>
                <w:sz w:val="24"/>
                <w:szCs w:val="24"/>
              </w:rPr>
            </w:pPr>
            <w:r w:rsidRPr="000119DB">
              <w:rPr>
                <w:rFonts w:ascii="Times New Roman" w:hAnsi="Times New Roman" w:cs="Times New Roman"/>
                <w:sz w:val="24"/>
                <w:szCs w:val="24"/>
              </w:rPr>
              <w:t>4,0</w:t>
            </w:r>
          </w:p>
        </w:tc>
        <w:tc>
          <w:tcPr>
            <w:tcW w:w="1836" w:type="dxa"/>
          </w:tcPr>
          <w:p w14:paraId="6952D7EF" w14:textId="6D297596" w:rsidR="009036C1" w:rsidRPr="000119DB" w:rsidRDefault="00A225BE" w:rsidP="00077E2B">
            <w:pPr>
              <w:jc w:val="center"/>
              <w:rPr>
                <w:rFonts w:ascii="Times New Roman" w:hAnsi="Times New Roman" w:cs="Times New Roman"/>
                <w:sz w:val="24"/>
                <w:szCs w:val="24"/>
              </w:rPr>
            </w:pPr>
            <w:r w:rsidRPr="000119DB">
              <w:rPr>
                <w:rFonts w:ascii="Times New Roman" w:hAnsi="Times New Roman" w:cs="Times New Roman"/>
                <w:sz w:val="24"/>
                <w:szCs w:val="24"/>
              </w:rPr>
              <w:t>5</w:t>
            </w:r>
            <w:r w:rsidR="00EE1E69" w:rsidRPr="000119DB">
              <w:rPr>
                <w:rFonts w:ascii="Times New Roman" w:hAnsi="Times New Roman" w:cs="Times New Roman"/>
                <w:sz w:val="24"/>
                <w:szCs w:val="24"/>
              </w:rPr>
              <w:t>,</w:t>
            </w:r>
            <w:r w:rsidRPr="000119DB">
              <w:rPr>
                <w:rFonts w:ascii="Times New Roman" w:hAnsi="Times New Roman" w:cs="Times New Roman"/>
                <w:sz w:val="24"/>
                <w:szCs w:val="24"/>
              </w:rPr>
              <w:t>88</w:t>
            </w:r>
          </w:p>
        </w:tc>
      </w:tr>
      <w:tr w:rsidR="001F086E" w:rsidRPr="000119DB" w14:paraId="5618AE4E" w14:textId="77777777" w:rsidTr="009036C1">
        <w:tc>
          <w:tcPr>
            <w:tcW w:w="1271" w:type="dxa"/>
          </w:tcPr>
          <w:p w14:paraId="612370C9" w14:textId="7D44F47D" w:rsidR="001F086E" w:rsidRPr="000119DB" w:rsidRDefault="001F086E" w:rsidP="0006117E">
            <w:pPr>
              <w:rPr>
                <w:rFonts w:ascii="Times New Roman" w:hAnsi="Times New Roman" w:cs="Times New Roman"/>
                <w:sz w:val="24"/>
                <w:szCs w:val="24"/>
              </w:rPr>
            </w:pPr>
            <w:r w:rsidRPr="000119DB">
              <w:rPr>
                <w:rFonts w:ascii="Times New Roman" w:hAnsi="Times New Roman" w:cs="Times New Roman"/>
                <w:sz w:val="24"/>
                <w:szCs w:val="24"/>
              </w:rPr>
              <w:t xml:space="preserve">2021 </w:t>
            </w:r>
          </w:p>
        </w:tc>
        <w:tc>
          <w:tcPr>
            <w:tcW w:w="2233" w:type="dxa"/>
          </w:tcPr>
          <w:p w14:paraId="27AAA8DC" w14:textId="3D785AC0" w:rsidR="001F086E" w:rsidRPr="000119DB" w:rsidRDefault="00EF5946" w:rsidP="00077E2B">
            <w:pPr>
              <w:jc w:val="center"/>
              <w:rPr>
                <w:rFonts w:ascii="Times New Roman" w:hAnsi="Times New Roman" w:cs="Times New Roman"/>
                <w:sz w:val="24"/>
                <w:szCs w:val="24"/>
              </w:rPr>
            </w:pPr>
            <w:r w:rsidRPr="000119DB">
              <w:rPr>
                <w:rFonts w:ascii="Times New Roman" w:hAnsi="Times New Roman" w:cs="Times New Roman"/>
                <w:sz w:val="24"/>
                <w:szCs w:val="24"/>
              </w:rPr>
              <w:t>6</w:t>
            </w:r>
            <w:r w:rsidR="000A3333" w:rsidRPr="000119DB">
              <w:rPr>
                <w:rFonts w:ascii="Times New Roman" w:hAnsi="Times New Roman" w:cs="Times New Roman"/>
                <w:sz w:val="24"/>
                <w:szCs w:val="24"/>
              </w:rPr>
              <w:t>4,7</w:t>
            </w:r>
          </w:p>
        </w:tc>
        <w:tc>
          <w:tcPr>
            <w:tcW w:w="2043" w:type="dxa"/>
          </w:tcPr>
          <w:p w14:paraId="591CD198" w14:textId="683CEE2B" w:rsidR="001F086E" w:rsidRPr="000119DB" w:rsidRDefault="000A3333" w:rsidP="00077E2B">
            <w:pPr>
              <w:jc w:val="center"/>
              <w:rPr>
                <w:rFonts w:ascii="Times New Roman" w:hAnsi="Times New Roman" w:cs="Times New Roman"/>
                <w:sz w:val="24"/>
                <w:szCs w:val="24"/>
              </w:rPr>
            </w:pPr>
            <w:r w:rsidRPr="000119DB">
              <w:rPr>
                <w:rFonts w:ascii="Times New Roman" w:hAnsi="Times New Roman" w:cs="Times New Roman"/>
                <w:sz w:val="24"/>
                <w:szCs w:val="24"/>
              </w:rPr>
              <w:t>93,77</w:t>
            </w:r>
          </w:p>
        </w:tc>
        <w:tc>
          <w:tcPr>
            <w:tcW w:w="2245" w:type="dxa"/>
          </w:tcPr>
          <w:p w14:paraId="41A18D9C" w14:textId="3D41FC97" w:rsidR="001F086E" w:rsidRPr="000119DB" w:rsidRDefault="000A3333" w:rsidP="00077E2B">
            <w:pPr>
              <w:jc w:val="center"/>
              <w:rPr>
                <w:rFonts w:ascii="Times New Roman" w:hAnsi="Times New Roman" w:cs="Times New Roman"/>
                <w:sz w:val="24"/>
                <w:szCs w:val="24"/>
              </w:rPr>
            </w:pPr>
            <w:r w:rsidRPr="000119DB">
              <w:rPr>
                <w:rFonts w:ascii="Times New Roman" w:hAnsi="Times New Roman" w:cs="Times New Roman"/>
                <w:sz w:val="24"/>
                <w:szCs w:val="24"/>
              </w:rPr>
              <w:t>4,3</w:t>
            </w:r>
          </w:p>
        </w:tc>
        <w:tc>
          <w:tcPr>
            <w:tcW w:w="1836" w:type="dxa"/>
          </w:tcPr>
          <w:p w14:paraId="6DC267E5" w14:textId="0B28FBAE" w:rsidR="001F086E" w:rsidRPr="000119DB" w:rsidRDefault="000A3333" w:rsidP="00077E2B">
            <w:pPr>
              <w:jc w:val="center"/>
              <w:rPr>
                <w:rFonts w:ascii="Times New Roman" w:hAnsi="Times New Roman" w:cs="Times New Roman"/>
                <w:sz w:val="24"/>
                <w:szCs w:val="24"/>
              </w:rPr>
            </w:pPr>
            <w:r w:rsidRPr="000119DB">
              <w:rPr>
                <w:rFonts w:ascii="Times New Roman" w:hAnsi="Times New Roman" w:cs="Times New Roman"/>
                <w:sz w:val="24"/>
                <w:szCs w:val="24"/>
              </w:rPr>
              <w:t>6,23</w:t>
            </w:r>
          </w:p>
        </w:tc>
      </w:tr>
    </w:tbl>
    <w:p w14:paraId="7E731BC3" w14:textId="77777777" w:rsidR="00FF657F" w:rsidRPr="000119DB" w:rsidRDefault="009036C1" w:rsidP="0006117E">
      <w:pPr>
        <w:spacing w:after="0" w:line="240" w:lineRule="auto"/>
        <w:rPr>
          <w:rFonts w:ascii="Times New Roman" w:hAnsi="Times New Roman" w:cs="Times New Roman"/>
          <w:i/>
        </w:rPr>
      </w:pPr>
      <w:r w:rsidRPr="000119DB">
        <w:rPr>
          <w:rFonts w:ascii="Times New Roman" w:hAnsi="Times New Roman" w:cs="Times New Roman"/>
          <w:i/>
        </w:rPr>
        <w:t xml:space="preserve">Pastaba: tiesiogiai dirbantys – darbuotojai, kurie kontaktiniu būdu teikia paslaugą </w:t>
      </w:r>
      <w:r w:rsidR="00283020" w:rsidRPr="000119DB">
        <w:rPr>
          <w:rFonts w:ascii="Times New Roman" w:hAnsi="Times New Roman" w:cs="Times New Roman"/>
          <w:i/>
        </w:rPr>
        <w:t>p</w:t>
      </w:r>
      <w:r w:rsidRPr="000119DB">
        <w:rPr>
          <w:rFonts w:ascii="Times New Roman" w:hAnsi="Times New Roman" w:cs="Times New Roman"/>
          <w:i/>
        </w:rPr>
        <w:t>aslaugos gavėjui</w:t>
      </w:r>
    </w:p>
    <w:p w14:paraId="20FD12AF" w14:textId="77777777" w:rsidR="00FF657F" w:rsidRPr="000119DB" w:rsidRDefault="00FF657F" w:rsidP="0006117E">
      <w:pPr>
        <w:spacing w:after="0" w:line="240" w:lineRule="auto"/>
        <w:rPr>
          <w:rFonts w:ascii="Times New Roman" w:hAnsi="Times New Roman" w:cs="Times New Roman"/>
        </w:rPr>
      </w:pPr>
    </w:p>
    <w:p w14:paraId="2B5B4F25" w14:textId="636E6B8C" w:rsidR="002B01DE" w:rsidRPr="000119DB" w:rsidRDefault="00223309" w:rsidP="0006117E">
      <w:pPr>
        <w:spacing w:after="0" w:line="240" w:lineRule="auto"/>
        <w:rPr>
          <w:rFonts w:ascii="Times New Roman" w:hAnsi="Times New Roman" w:cs="Times New Roman"/>
          <w:b/>
          <w:sz w:val="24"/>
          <w:szCs w:val="24"/>
        </w:rPr>
      </w:pPr>
      <w:r w:rsidRPr="000119DB">
        <w:rPr>
          <w:rFonts w:ascii="Times New Roman" w:hAnsi="Times New Roman" w:cs="Times New Roman"/>
          <w:b/>
          <w:sz w:val="24"/>
          <w:szCs w:val="24"/>
        </w:rPr>
        <w:lastRenderedPageBreak/>
        <w:t>1.4</w:t>
      </w:r>
      <w:r w:rsidR="002B01DE" w:rsidRPr="000119DB">
        <w:rPr>
          <w:rFonts w:ascii="Times New Roman" w:hAnsi="Times New Roman" w:cs="Times New Roman"/>
          <w:b/>
          <w:sz w:val="24"/>
          <w:szCs w:val="24"/>
        </w:rPr>
        <w:t>.2. Darbuotojų vidutinis amžius</w:t>
      </w:r>
      <w:r w:rsidR="006E60D0" w:rsidRPr="000119DB">
        <w:rPr>
          <w:rFonts w:ascii="Times New Roman" w:hAnsi="Times New Roman" w:cs="Times New Roman"/>
          <w:b/>
          <w:sz w:val="24"/>
          <w:szCs w:val="24"/>
        </w:rPr>
        <w:t>:</w:t>
      </w:r>
    </w:p>
    <w:p w14:paraId="68F8040C" w14:textId="77777777" w:rsidR="002B01DE" w:rsidRPr="000119DB" w:rsidRDefault="005F1769" w:rsidP="0006117E">
      <w:pPr>
        <w:spacing w:after="0" w:line="240" w:lineRule="auto"/>
        <w:rPr>
          <w:rFonts w:ascii="Times New Roman" w:hAnsi="Times New Roman" w:cs="Times New Roman"/>
          <w:i/>
          <w:sz w:val="24"/>
          <w:szCs w:val="24"/>
        </w:rPr>
      </w:pPr>
      <w:r w:rsidRPr="000119DB">
        <w:rPr>
          <w:rFonts w:ascii="Times New Roman" w:hAnsi="Times New Roman" w:cs="Times New Roman"/>
          <w:i/>
          <w:sz w:val="24"/>
          <w:szCs w:val="24"/>
        </w:rPr>
        <w:t>3</w:t>
      </w:r>
      <w:r w:rsidR="002B01DE" w:rsidRPr="000119DB">
        <w:rPr>
          <w:rFonts w:ascii="Times New Roman" w:hAnsi="Times New Roman" w:cs="Times New Roman"/>
          <w:i/>
          <w:sz w:val="24"/>
          <w:szCs w:val="24"/>
        </w:rPr>
        <w:t xml:space="preserve"> lentelė. Darbuotojų skaičius </w:t>
      </w:r>
      <w:r w:rsidR="003307BA" w:rsidRPr="000119DB">
        <w:rPr>
          <w:rFonts w:ascii="Times New Roman" w:hAnsi="Times New Roman" w:cs="Times New Roman"/>
          <w:i/>
          <w:sz w:val="24"/>
          <w:szCs w:val="24"/>
        </w:rPr>
        <w:t xml:space="preserve">(fiziniai asmenys) </w:t>
      </w:r>
      <w:r w:rsidR="002B01DE" w:rsidRPr="000119DB">
        <w:rPr>
          <w:rFonts w:ascii="Times New Roman" w:hAnsi="Times New Roman" w:cs="Times New Roman"/>
          <w:i/>
          <w:sz w:val="24"/>
          <w:szCs w:val="24"/>
        </w:rPr>
        <w:t>ir pasiskirstymas pagal amžiaus grupes</w:t>
      </w:r>
    </w:p>
    <w:tbl>
      <w:tblPr>
        <w:tblStyle w:val="Lentelstinklelis"/>
        <w:tblW w:w="0" w:type="auto"/>
        <w:tblLook w:val="04A0" w:firstRow="1" w:lastRow="0" w:firstColumn="1" w:lastColumn="0" w:noHBand="0" w:noVBand="1"/>
      </w:tblPr>
      <w:tblGrid>
        <w:gridCol w:w="1108"/>
        <w:gridCol w:w="894"/>
        <w:gridCol w:w="855"/>
        <w:gridCol w:w="894"/>
        <w:gridCol w:w="855"/>
        <w:gridCol w:w="894"/>
        <w:gridCol w:w="855"/>
        <w:gridCol w:w="894"/>
        <w:gridCol w:w="855"/>
        <w:gridCol w:w="1524"/>
      </w:tblGrid>
      <w:tr w:rsidR="00577B7E" w:rsidRPr="000119DB" w14:paraId="07400214" w14:textId="77777777" w:rsidTr="00577B7E">
        <w:tc>
          <w:tcPr>
            <w:tcW w:w="1108" w:type="dxa"/>
            <w:vMerge w:val="restart"/>
          </w:tcPr>
          <w:p w14:paraId="0DC036C0" w14:textId="77777777" w:rsidR="00577B7E" w:rsidRPr="000119DB" w:rsidRDefault="00577B7E" w:rsidP="0006117E">
            <w:pPr>
              <w:rPr>
                <w:rFonts w:ascii="Times New Roman" w:hAnsi="Times New Roman" w:cs="Times New Roman"/>
                <w:sz w:val="20"/>
                <w:szCs w:val="20"/>
              </w:rPr>
            </w:pPr>
          </w:p>
        </w:tc>
        <w:tc>
          <w:tcPr>
            <w:tcW w:w="1749" w:type="dxa"/>
            <w:gridSpan w:val="2"/>
          </w:tcPr>
          <w:p w14:paraId="220116EE" w14:textId="77777777" w:rsidR="00577B7E" w:rsidRPr="000119DB" w:rsidRDefault="00577B7E" w:rsidP="0006117E">
            <w:pPr>
              <w:rPr>
                <w:rFonts w:ascii="Times New Roman" w:hAnsi="Times New Roman" w:cs="Times New Roman"/>
                <w:sz w:val="20"/>
                <w:szCs w:val="20"/>
              </w:rPr>
            </w:pPr>
            <w:r w:rsidRPr="000119DB">
              <w:rPr>
                <w:rFonts w:ascii="Times New Roman" w:hAnsi="Times New Roman" w:cs="Times New Roman"/>
                <w:sz w:val="20"/>
                <w:szCs w:val="20"/>
              </w:rPr>
              <w:t>Iki 45 metų</w:t>
            </w:r>
          </w:p>
        </w:tc>
        <w:tc>
          <w:tcPr>
            <w:tcW w:w="1749" w:type="dxa"/>
            <w:gridSpan w:val="2"/>
          </w:tcPr>
          <w:p w14:paraId="1ED95E43"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45-55 metų</w:t>
            </w:r>
          </w:p>
        </w:tc>
        <w:tc>
          <w:tcPr>
            <w:tcW w:w="1749" w:type="dxa"/>
            <w:gridSpan w:val="2"/>
          </w:tcPr>
          <w:p w14:paraId="1401F3DA" w14:textId="77777777" w:rsidR="00577B7E" w:rsidRPr="000119DB" w:rsidRDefault="00577B7E" w:rsidP="0006117E">
            <w:pPr>
              <w:rPr>
                <w:rFonts w:ascii="Times New Roman" w:hAnsi="Times New Roman" w:cs="Times New Roman"/>
                <w:sz w:val="20"/>
                <w:szCs w:val="20"/>
              </w:rPr>
            </w:pPr>
            <w:r w:rsidRPr="000119DB">
              <w:rPr>
                <w:rFonts w:ascii="Times New Roman" w:hAnsi="Times New Roman" w:cs="Times New Roman"/>
                <w:sz w:val="20"/>
                <w:szCs w:val="20"/>
              </w:rPr>
              <w:t>56-65 metų</w:t>
            </w:r>
          </w:p>
        </w:tc>
        <w:tc>
          <w:tcPr>
            <w:tcW w:w="1749" w:type="dxa"/>
            <w:gridSpan w:val="2"/>
          </w:tcPr>
          <w:p w14:paraId="29F4BEEC" w14:textId="77777777" w:rsidR="00577B7E" w:rsidRPr="000119DB" w:rsidRDefault="00577B7E" w:rsidP="0006117E">
            <w:pPr>
              <w:rPr>
                <w:rFonts w:ascii="Times New Roman" w:hAnsi="Times New Roman" w:cs="Times New Roman"/>
                <w:sz w:val="20"/>
                <w:szCs w:val="20"/>
              </w:rPr>
            </w:pPr>
            <w:r w:rsidRPr="000119DB">
              <w:rPr>
                <w:rFonts w:ascii="Times New Roman" w:hAnsi="Times New Roman" w:cs="Times New Roman"/>
                <w:sz w:val="20"/>
                <w:szCs w:val="20"/>
              </w:rPr>
              <w:t>65 ir daugiau</w:t>
            </w:r>
          </w:p>
        </w:tc>
        <w:tc>
          <w:tcPr>
            <w:tcW w:w="1524" w:type="dxa"/>
            <w:vMerge w:val="restart"/>
          </w:tcPr>
          <w:p w14:paraId="2D4D3D93" w14:textId="77777777" w:rsidR="00577B7E" w:rsidRPr="000119DB" w:rsidRDefault="00577B7E" w:rsidP="0006117E">
            <w:pPr>
              <w:rPr>
                <w:rFonts w:ascii="Times New Roman" w:hAnsi="Times New Roman" w:cs="Times New Roman"/>
                <w:sz w:val="20"/>
                <w:szCs w:val="20"/>
              </w:rPr>
            </w:pPr>
            <w:r w:rsidRPr="000119DB">
              <w:rPr>
                <w:rFonts w:ascii="Times New Roman" w:hAnsi="Times New Roman" w:cs="Times New Roman"/>
                <w:sz w:val="20"/>
                <w:szCs w:val="20"/>
              </w:rPr>
              <w:t>Amžiaus vidurkis, metais</w:t>
            </w:r>
          </w:p>
        </w:tc>
      </w:tr>
      <w:tr w:rsidR="00577B7E" w:rsidRPr="000119DB" w14:paraId="180B57C7" w14:textId="77777777" w:rsidTr="00577B7E">
        <w:tc>
          <w:tcPr>
            <w:tcW w:w="1108" w:type="dxa"/>
            <w:vMerge/>
          </w:tcPr>
          <w:p w14:paraId="3D9C6C4B" w14:textId="77777777" w:rsidR="00577B7E" w:rsidRPr="000119DB" w:rsidRDefault="00577B7E" w:rsidP="00577B7E">
            <w:pPr>
              <w:rPr>
                <w:rFonts w:ascii="Times New Roman" w:hAnsi="Times New Roman" w:cs="Times New Roman"/>
                <w:sz w:val="20"/>
                <w:szCs w:val="20"/>
              </w:rPr>
            </w:pPr>
          </w:p>
        </w:tc>
        <w:tc>
          <w:tcPr>
            <w:tcW w:w="894" w:type="dxa"/>
          </w:tcPr>
          <w:p w14:paraId="34F34779"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Skaičius</w:t>
            </w:r>
          </w:p>
        </w:tc>
        <w:tc>
          <w:tcPr>
            <w:tcW w:w="855" w:type="dxa"/>
          </w:tcPr>
          <w:p w14:paraId="7409B8B5"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Dalis,%</w:t>
            </w:r>
          </w:p>
        </w:tc>
        <w:tc>
          <w:tcPr>
            <w:tcW w:w="894" w:type="dxa"/>
          </w:tcPr>
          <w:p w14:paraId="33FFEA18"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Skaičius</w:t>
            </w:r>
          </w:p>
        </w:tc>
        <w:tc>
          <w:tcPr>
            <w:tcW w:w="855" w:type="dxa"/>
          </w:tcPr>
          <w:p w14:paraId="7BC47BBF"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Dalis,%</w:t>
            </w:r>
          </w:p>
        </w:tc>
        <w:tc>
          <w:tcPr>
            <w:tcW w:w="894" w:type="dxa"/>
          </w:tcPr>
          <w:p w14:paraId="3BCC5735"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Skaičius</w:t>
            </w:r>
          </w:p>
        </w:tc>
        <w:tc>
          <w:tcPr>
            <w:tcW w:w="855" w:type="dxa"/>
          </w:tcPr>
          <w:p w14:paraId="293A59CE"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Dalis,%</w:t>
            </w:r>
          </w:p>
        </w:tc>
        <w:tc>
          <w:tcPr>
            <w:tcW w:w="894" w:type="dxa"/>
          </w:tcPr>
          <w:p w14:paraId="3E940D9A"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Skaičius</w:t>
            </w:r>
          </w:p>
        </w:tc>
        <w:tc>
          <w:tcPr>
            <w:tcW w:w="855" w:type="dxa"/>
          </w:tcPr>
          <w:p w14:paraId="50DA97A6" w14:textId="77777777" w:rsidR="00577B7E" w:rsidRPr="000119DB" w:rsidRDefault="00577B7E" w:rsidP="00577B7E">
            <w:pPr>
              <w:rPr>
                <w:rFonts w:ascii="Times New Roman" w:hAnsi="Times New Roman" w:cs="Times New Roman"/>
                <w:sz w:val="20"/>
                <w:szCs w:val="20"/>
              </w:rPr>
            </w:pPr>
            <w:r w:rsidRPr="000119DB">
              <w:rPr>
                <w:rFonts w:ascii="Times New Roman" w:hAnsi="Times New Roman" w:cs="Times New Roman"/>
                <w:sz w:val="20"/>
                <w:szCs w:val="20"/>
              </w:rPr>
              <w:t>Dalis,%</w:t>
            </w:r>
          </w:p>
        </w:tc>
        <w:tc>
          <w:tcPr>
            <w:tcW w:w="1524" w:type="dxa"/>
            <w:vMerge/>
          </w:tcPr>
          <w:p w14:paraId="6CF898D0" w14:textId="77777777" w:rsidR="00577B7E" w:rsidRPr="000119DB" w:rsidRDefault="00577B7E" w:rsidP="00577B7E">
            <w:pPr>
              <w:rPr>
                <w:rFonts w:ascii="Times New Roman" w:hAnsi="Times New Roman" w:cs="Times New Roman"/>
                <w:sz w:val="20"/>
                <w:szCs w:val="20"/>
              </w:rPr>
            </w:pPr>
          </w:p>
        </w:tc>
      </w:tr>
      <w:tr w:rsidR="00577B7E" w:rsidRPr="000119DB" w14:paraId="3CD6C0FB" w14:textId="77777777" w:rsidTr="00577B7E">
        <w:tc>
          <w:tcPr>
            <w:tcW w:w="1108" w:type="dxa"/>
          </w:tcPr>
          <w:p w14:paraId="06333CA5" w14:textId="7F6BD697" w:rsidR="00577B7E" w:rsidRPr="000119DB" w:rsidRDefault="00577B7E" w:rsidP="006203AB">
            <w:pPr>
              <w:jc w:val="center"/>
              <w:rPr>
                <w:rFonts w:ascii="Times New Roman" w:hAnsi="Times New Roman" w:cs="Times New Roman"/>
                <w:sz w:val="20"/>
                <w:szCs w:val="20"/>
              </w:rPr>
            </w:pPr>
            <w:r w:rsidRPr="000119DB">
              <w:rPr>
                <w:rFonts w:ascii="Times New Roman" w:hAnsi="Times New Roman" w:cs="Times New Roman"/>
                <w:sz w:val="20"/>
                <w:szCs w:val="20"/>
              </w:rPr>
              <w:t>2019 m.</w:t>
            </w:r>
            <w:r w:rsidR="00EE1E69" w:rsidRPr="000119DB">
              <w:rPr>
                <w:rFonts w:ascii="Times New Roman" w:hAnsi="Times New Roman" w:cs="Times New Roman"/>
                <w:sz w:val="20"/>
                <w:szCs w:val="20"/>
              </w:rPr>
              <w:t xml:space="preserve"> (63)</w:t>
            </w:r>
          </w:p>
        </w:tc>
        <w:tc>
          <w:tcPr>
            <w:tcW w:w="894" w:type="dxa"/>
          </w:tcPr>
          <w:p w14:paraId="76AA4720" w14:textId="25E0B709"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17</w:t>
            </w:r>
          </w:p>
        </w:tc>
        <w:tc>
          <w:tcPr>
            <w:tcW w:w="855" w:type="dxa"/>
          </w:tcPr>
          <w:p w14:paraId="7D7797DF" w14:textId="4521BCA0"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26,98</w:t>
            </w:r>
          </w:p>
        </w:tc>
        <w:tc>
          <w:tcPr>
            <w:tcW w:w="894" w:type="dxa"/>
          </w:tcPr>
          <w:p w14:paraId="700A52F3" w14:textId="37846349"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28</w:t>
            </w:r>
          </w:p>
        </w:tc>
        <w:tc>
          <w:tcPr>
            <w:tcW w:w="855" w:type="dxa"/>
          </w:tcPr>
          <w:p w14:paraId="571D27BE" w14:textId="55C756F6"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44,44</w:t>
            </w:r>
          </w:p>
        </w:tc>
        <w:tc>
          <w:tcPr>
            <w:tcW w:w="894" w:type="dxa"/>
          </w:tcPr>
          <w:p w14:paraId="148A7A6B" w14:textId="2AC9A359"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17</w:t>
            </w:r>
          </w:p>
        </w:tc>
        <w:tc>
          <w:tcPr>
            <w:tcW w:w="855" w:type="dxa"/>
          </w:tcPr>
          <w:p w14:paraId="1F871EE9" w14:textId="3AB4B36B"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26,98</w:t>
            </w:r>
          </w:p>
        </w:tc>
        <w:tc>
          <w:tcPr>
            <w:tcW w:w="894" w:type="dxa"/>
          </w:tcPr>
          <w:p w14:paraId="1DB9816D" w14:textId="148C4DB3"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1</w:t>
            </w:r>
          </w:p>
        </w:tc>
        <w:tc>
          <w:tcPr>
            <w:tcW w:w="855" w:type="dxa"/>
          </w:tcPr>
          <w:p w14:paraId="70A6EF96" w14:textId="190B5882"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1,60</w:t>
            </w:r>
          </w:p>
        </w:tc>
        <w:tc>
          <w:tcPr>
            <w:tcW w:w="1524" w:type="dxa"/>
          </w:tcPr>
          <w:p w14:paraId="4F424826" w14:textId="60882769" w:rsidR="00577B7E" w:rsidRPr="000119DB" w:rsidRDefault="00624A3D" w:rsidP="006203AB">
            <w:pPr>
              <w:jc w:val="center"/>
              <w:rPr>
                <w:rFonts w:ascii="Times New Roman" w:hAnsi="Times New Roman" w:cs="Times New Roman"/>
                <w:sz w:val="20"/>
                <w:szCs w:val="20"/>
              </w:rPr>
            </w:pPr>
            <w:r w:rsidRPr="000119DB">
              <w:rPr>
                <w:rFonts w:ascii="Times New Roman" w:hAnsi="Times New Roman" w:cs="Times New Roman"/>
                <w:sz w:val="20"/>
                <w:szCs w:val="20"/>
              </w:rPr>
              <w:t>49,20</w:t>
            </w:r>
          </w:p>
        </w:tc>
      </w:tr>
      <w:tr w:rsidR="00577B7E" w:rsidRPr="000119DB" w14:paraId="0DFF6428" w14:textId="77777777" w:rsidTr="00577B7E">
        <w:tc>
          <w:tcPr>
            <w:tcW w:w="1108" w:type="dxa"/>
          </w:tcPr>
          <w:p w14:paraId="103CBA7B" w14:textId="77777777" w:rsidR="00577B7E" w:rsidRPr="000119DB" w:rsidRDefault="00577B7E" w:rsidP="006203AB">
            <w:pPr>
              <w:jc w:val="center"/>
              <w:rPr>
                <w:rFonts w:ascii="Times New Roman" w:hAnsi="Times New Roman" w:cs="Times New Roman"/>
                <w:sz w:val="20"/>
                <w:szCs w:val="20"/>
              </w:rPr>
            </w:pPr>
            <w:r w:rsidRPr="000119DB">
              <w:rPr>
                <w:rFonts w:ascii="Times New Roman" w:hAnsi="Times New Roman" w:cs="Times New Roman"/>
                <w:sz w:val="20"/>
                <w:szCs w:val="20"/>
              </w:rPr>
              <w:t>2020 m.</w:t>
            </w:r>
          </w:p>
          <w:p w14:paraId="15B63B99" w14:textId="7C9C74F3" w:rsidR="00EE1E69" w:rsidRPr="000119DB" w:rsidRDefault="00EE1E69" w:rsidP="006203AB">
            <w:pPr>
              <w:jc w:val="center"/>
              <w:rPr>
                <w:rFonts w:ascii="Times New Roman" w:hAnsi="Times New Roman" w:cs="Times New Roman"/>
                <w:sz w:val="20"/>
                <w:szCs w:val="20"/>
              </w:rPr>
            </w:pPr>
            <w:r w:rsidRPr="000119DB">
              <w:rPr>
                <w:rFonts w:ascii="Times New Roman" w:hAnsi="Times New Roman" w:cs="Times New Roman"/>
                <w:sz w:val="20"/>
                <w:szCs w:val="20"/>
              </w:rPr>
              <w:t>(66)</w:t>
            </w:r>
          </w:p>
        </w:tc>
        <w:tc>
          <w:tcPr>
            <w:tcW w:w="894" w:type="dxa"/>
          </w:tcPr>
          <w:p w14:paraId="0B190AF7" w14:textId="7DC2029B"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20</w:t>
            </w:r>
          </w:p>
        </w:tc>
        <w:tc>
          <w:tcPr>
            <w:tcW w:w="855" w:type="dxa"/>
          </w:tcPr>
          <w:p w14:paraId="5AC669EA" w14:textId="57870D38"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30,30</w:t>
            </w:r>
          </w:p>
        </w:tc>
        <w:tc>
          <w:tcPr>
            <w:tcW w:w="894" w:type="dxa"/>
          </w:tcPr>
          <w:p w14:paraId="08DA1B17" w14:textId="196F4D18"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29</w:t>
            </w:r>
          </w:p>
        </w:tc>
        <w:tc>
          <w:tcPr>
            <w:tcW w:w="855" w:type="dxa"/>
          </w:tcPr>
          <w:p w14:paraId="324DF61B" w14:textId="7C84D9D5"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43,94</w:t>
            </w:r>
          </w:p>
        </w:tc>
        <w:tc>
          <w:tcPr>
            <w:tcW w:w="894" w:type="dxa"/>
          </w:tcPr>
          <w:p w14:paraId="73E73ED9" w14:textId="293398C0"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17</w:t>
            </w:r>
          </w:p>
        </w:tc>
        <w:tc>
          <w:tcPr>
            <w:tcW w:w="855" w:type="dxa"/>
          </w:tcPr>
          <w:p w14:paraId="09631142" w14:textId="7CE69045"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25,76</w:t>
            </w:r>
          </w:p>
        </w:tc>
        <w:tc>
          <w:tcPr>
            <w:tcW w:w="894" w:type="dxa"/>
          </w:tcPr>
          <w:p w14:paraId="3899BF5C" w14:textId="64C30765" w:rsidR="00577B7E" w:rsidRPr="000119DB" w:rsidRDefault="006203AB" w:rsidP="006203AB">
            <w:pPr>
              <w:jc w:val="center"/>
              <w:rPr>
                <w:rFonts w:ascii="Times New Roman" w:hAnsi="Times New Roman" w:cs="Times New Roman"/>
                <w:sz w:val="20"/>
                <w:szCs w:val="20"/>
              </w:rPr>
            </w:pPr>
            <w:r w:rsidRPr="000119DB">
              <w:rPr>
                <w:rFonts w:ascii="Times New Roman" w:hAnsi="Times New Roman" w:cs="Times New Roman"/>
                <w:sz w:val="20"/>
                <w:szCs w:val="20"/>
              </w:rPr>
              <w:t>-</w:t>
            </w:r>
          </w:p>
        </w:tc>
        <w:tc>
          <w:tcPr>
            <w:tcW w:w="855" w:type="dxa"/>
          </w:tcPr>
          <w:p w14:paraId="7D4EF09A" w14:textId="66D4E77F" w:rsidR="00577B7E" w:rsidRPr="000119DB" w:rsidRDefault="00624A3D" w:rsidP="006203AB">
            <w:pPr>
              <w:jc w:val="center"/>
              <w:rPr>
                <w:rFonts w:ascii="Times New Roman" w:hAnsi="Times New Roman" w:cs="Times New Roman"/>
                <w:sz w:val="20"/>
                <w:szCs w:val="20"/>
              </w:rPr>
            </w:pPr>
            <w:r w:rsidRPr="000119DB">
              <w:rPr>
                <w:rFonts w:ascii="Times New Roman" w:hAnsi="Times New Roman" w:cs="Times New Roman"/>
                <w:sz w:val="20"/>
                <w:szCs w:val="20"/>
              </w:rPr>
              <w:t>-</w:t>
            </w:r>
          </w:p>
        </w:tc>
        <w:tc>
          <w:tcPr>
            <w:tcW w:w="1524" w:type="dxa"/>
          </w:tcPr>
          <w:p w14:paraId="58714F63" w14:textId="1EEC35B3" w:rsidR="00577B7E" w:rsidRPr="000119DB" w:rsidRDefault="00624A3D" w:rsidP="006203AB">
            <w:pPr>
              <w:jc w:val="center"/>
              <w:rPr>
                <w:rFonts w:ascii="Times New Roman" w:hAnsi="Times New Roman" w:cs="Times New Roman"/>
                <w:sz w:val="20"/>
                <w:szCs w:val="20"/>
              </w:rPr>
            </w:pPr>
            <w:r w:rsidRPr="000119DB">
              <w:rPr>
                <w:rFonts w:ascii="Times New Roman" w:hAnsi="Times New Roman" w:cs="Times New Roman"/>
                <w:sz w:val="20"/>
                <w:szCs w:val="20"/>
              </w:rPr>
              <w:t>49,21</w:t>
            </w:r>
          </w:p>
        </w:tc>
      </w:tr>
      <w:tr w:rsidR="000A3333" w:rsidRPr="000119DB" w14:paraId="768F307A" w14:textId="77777777" w:rsidTr="00577B7E">
        <w:tc>
          <w:tcPr>
            <w:tcW w:w="1108" w:type="dxa"/>
          </w:tcPr>
          <w:p w14:paraId="0EA3CB0F" w14:textId="77777777" w:rsidR="000A3333" w:rsidRPr="000119DB" w:rsidRDefault="000A3333" w:rsidP="006203AB">
            <w:pPr>
              <w:jc w:val="center"/>
              <w:rPr>
                <w:rFonts w:ascii="Times New Roman" w:hAnsi="Times New Roman" w:cs="Times New Roman"/>
                <w:sz w:val="20"/>
                <w:szCs w:val="20"/>
              </w:rPr>
            </w:pPr>
            <w:r w:rsidRPr="000119DB">
              <w:rPr>
                <w:rFonts w:ascii="Times New Roman" w:hAnsi="Times New Roman" w:cs="Times New Roman"/>
                <w:sz w:val="20"/>
                <w:szCs w:val="20"/>
              </w:rPr>
              <w:t>2021 m.</w:t>
            </w:r>
          </w:p>
          <w:p w14:paraId="066186C1" w14:textId="755ACE5C" w:rsidR="00255063" w:rsidRPr="000119DB" w:rsidRDefault="00255063" w:rsidP="006203AB">
            <w:pPr>
              <w:jc w:val="center"/>
              <w:rPr>
                <w:rFonts w:ascii="Times New Roman" w:hAnsi="Times New Roman" w:cs="Times New Roman"/>
                <w:sz w:val="20"/>
                <w:szCs w:val="20"/>
              </w:rPr>
            </w:pPr>
            <w:r w:rsidRPr="000119DB">
              <w:rPr>
                <w:rFonts w:ascii="Times New Roman" w:hAnsi="Times New Roman" w:cs="Times New Roman"/>
                <w:sz w:val="20"/>
                <w:szCs w:val="20"/>
              </w:rPr>
              <w:t>(6</w:t>
            </w:r>
            <w:r w:rsidR="00AA6DAF" w:rsidRPr="000119DB">
              <w:rPr>
                <w:rFonts w:ascii="Times New Roman" w:hAnsi="Times New Roman" w:cs="Times New Roman"/>
                <w:sz w:val="20"/>
                <w:szCs w:val="20"/>
              </w:rPr>
              <w:t>9</w:t>
            </w:r>
            <w:r w:rsidRPr="000119DB">
              <w:rPr>
                <w:rFonts w:ascii="Times New Roman" w:hAnsi="Times New Roman" w:cs="Times New Roman"/>
                <w:sz w:val="20"/>
                <w:szCs w:val="20"/>
              </w:rPr>
              <w:t>)</w:t>
            </w:r>
          </w:p>
        </w:tc>
        <w:tc>
          <w:tcPr>
            <w:tcW w:w="894" w:type="dxa"/>
          </w:tcPr>
          <w:p w14:paraId="667B60C5" w14:textId="4100953B"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19</w:t>
            </w:r>
          </w:p>
        </w:tc>
        <w:tc>
          <w:tcPr>
            <w:tcW w:w="855" w:type="dxa"/>
          </w:tcPr>
          <w:p w14:paraId="263C4A6C" w14:textId="2E809240"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27,54</w:t>
            </w:r>
          </w:p>
        </w:tc>
        <w:tc>
          <w:tcPr>
            <w:tcW w:w="894" w:type="dxa"/>
          </w:tcPr>
          <w:p w14:paraId="71FFD771" w14:textId="26E94DA4"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29</w:t>
            </w:r>
          </w:p>
        </w:tc>
        <w:tc>
          <w:tcPr>
            <w:tcW w:w="855" w:type="dxa"/>
          </w:tcPr>
          <w:p w14:paraId="7EF8EB74" w14:textId="7DBB25A7"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42,03</w:t>
            </w:r>
          </w:p>
        </w:tc>
        <w:tc>
          <w:tcPr>
            <w:tcW w:w="894" w:type="dxa"/>
          </w:tcPr>
          <w:p w14:paraId="2E6DC671" w14:textId="4140A732"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20</w:t>
            </w:r>
          </w:p>
        </w:tc>
        <w:tc>
          <w:tcPr>
            <w:tcW w:w="855" w:type="dxa"/>
          </w:tcPr>
          <w:p w14:paraId="446295EC" w14:textId="334AAADD"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28,98</w:t>
            </w:r>
          </w:p>
        </w:tc>
        <w:tc>
          <w:tcPr>
            <w:tcW w:w="894" w:type="dxa"/>
          </w:tcPr>
          <w:p w14:paraId="151E5368" w14:textId="685AEDCC"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1</w:t>
            </w:r>
          </w:p>
        </w:tc>
        <w:tc>
          <w:tcPr>
            <w:tcW w:w="855" w:type="dxa"/>
          </w:tcPr>
          <w:p w14:paraId="477279FF" w14:textId="257F595C"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1,45</w:t>
            </w:r>
          </w:p>
        </w:tc>
        <w:tc>
          <w:tcPr>
            <w:tcW w:w="1524" w:type="dxa"/>
          </w:tcPr>
          <w:p w14:paraId="0DBF14D7" w14:textId="581E4766" w:rsidR="000A3333" w:rsidRPr="000119DB" w:rsidRDefault="009B2C54" w:rsidP="006203AB">
            <w:pPr>
              <w:jc w:val="center"/>
              <w:rPr>
                <w:rFonts w:ascii="Times New Roman" w:hAnsi="Times New Roman" w:cs="Times New Roman"/>
                <w:sz w:val="20"/>
                <w:szCs w:val="20"/>
              </w:rPr>
            </w:pPr>
            <w:r w:rsidRPr="000119DB">
              <w:rPr>
                <w:rFonts w:ascii="Times New Roman" w:hAnsi="Times New Roman" w:cs="Times New Roman"/>
                <w:sz w:val="20"/>
                <w:szCs w:val="20"/>
              </w:rPr>
              <w:t>49,78</w:t>
            </w:r>
          </w:p>
        </w:tc>
      </w:tr>
    </w:tbl>
    <w:p w14:paraId="19B2082F" w14:textId="77777777" w:rsidR="002B01DE" w:rsidRPr="000119DB" w:rsidRDefault="002B01DE" w:rsidP="0006117E">
      <w:pPr>
        <w:spacing w:after="0" w:line="240" w:lineRule="auto"/>
        <w:rPr>
          <w:rFonts w:ascii="Times New Roman" w:hAnsi="Times New Roman" w:cs="Times New Roman"/>
          <w:sz w:val="24"/>
          <w:szCs w:val="24"/>
        </w:rPr>
      </w:pPr>
    </w:p>
    <w:p w14:paraId="5DF0A8A5" w14:textId="70718BCE" w:rsidR="009252FC" w:rsidRPr="000119DB" w:rsidRDefault="00223309" w:rsidP="0006117E">
      <w:pPr>
        <w:spacing w:after="0" w:line="240" w:lineRule="auto"/>
        <w:rPr>
          <w:rFonts w:ascii="Times New Roman" w:hAnsi="Times New Roman" w:cs="Times New Roman"/>
          <w:b/>
          <w:sz w:val="24"/>
          <w:szCs w:val="24"/>
        </w:rPr>
      </w:pPr>
      <w:r w:rsidRPr="000119DB">
        <w:rPr>
          <w:rFonts w:ascii="Times New Roman" w:hAnsi="Times New Roman" w:cs="Times New Roman"/>
          <w:b/>
          <w:sz w:val="24"/>
          <w:szCs w:val="24"/>
        </w:rPr>
        <w:t>1.4</w:t>
      </w:r>
      <w:r w:rsidR="009252FC" w:rsidRPr="000119DB">
        <w:rPr>
          <w:rFonts w:ascii="Times New Roman" w:hAnsi="Times New Roman" w:cs="Times New Roman"/>
          <w:b/>
          <w:sz w:val="24"/>
          <w:szCs w:val="24"/>
        </w:rPr>
        <w:t>.3. Darbuotojų turima kvalifikacija ir kvalifikacijos kėlimas ataskaitiniais metais:</w:t>
      </w:r>
    </w:p>
    <w:p w14:paraId="7482BD45" w14:textId="77777777" w:rsidR="007E7EB6" w:rsidRPr="000119DB" w:rsidRDefault="00267127" w:rsidP="0006117E">
      <w:pPr>
        <w:spacing w:after="0" w:line="240" w:lineRule="auto"/>
        <w:rPr>
          <w:rFonts w:ascii="Times New Roman" w:hAnsi="Times New Roman" w:cs="Times New Roman"/>
          <w:i/>
          <w:sz w:val="24"/>
          <w:szCs w:val="24"/>
        </w:rPr>
      </w:pPr>
      <w:r w:rsidRPr="000119DB">
        <w:rPr>
          <w:rFonts w:ascii="Times New Roman" w:hAnsi="Times New Roman" w:cs="Times New Roman"/>
          <w:i/>
          <w:sz w:val="24"/>
          <w:szCs w:val="24"/>
        </w:rPr>
        <w:t>4</w:t>
      </w:r>
      <w:r w:rsidR="007E7EB6" w:rsidRPr="000119DB">
        <w:rPr>
          <w:rFonts w:ascii="Times New Roman" w:hAnsi="Times New Roman" w:cs="Times New Roman"/>
          <w:i/>
          <w:sz w:val="24"/>
          <w:szCs w:val="24"/>
        </w:rPr>
        <w:t xml:space="preserve"> lentelė. Kvalifikaciją kėlusių darbuotojų skaičius</w:t>
      </w:r>
    </w:p>
    <w:tbl>
      <w:tblPr>
        <w:tblStyle w:val="Lentelstinklelis"/>
        <w:tblW w:w="0" w:type="auto"/>
        <w:tblLook w:val="04A0" w:firstRow="1" w:lastRow="0" w:firstColumn="1" w:lastColumn="0" w:noHBand="0" w:noVBand="1"/>
      </w:tblPr>
      <w:tblGrid>
        <w:gridCol w:w="1696"/>
        <w:gridCol w:w="1761"/>
        <w:gridCol w:w="1322"/>
        <w:gridCol w:w="1524"/>
        <w:gridCol w:w="1172"/>
        <w:gridCol w:w="1039"/>
        <w:gridCol w:w="1114"/>
      </w:tblGrid>
      <w:tr w:rsidR="007D3965" w:rsidRPr="000119DB" w14:paraId="3C78308B" w14:textId="77777777" w:rsidTr="00B866CD">
        <w:tc>
          <w:tcPr>
            <w:tcW w:w="1696" w:type="dxa"/>
            <w:vMerge w:val="restart"/>
          </w:tcPr>
          <w:p w14:paraId="56A3FF85" w14:textId="77777777" w:rsidR="000B45C6" w:rsidRPr="000119DB" w:rsidRDefault="000B45C6" w:rsidP="0006117E">
            <w:pPr>
              <w:rPr>
                <w:rFonts w:ascii="Times New Roman" w:hAnsi="Times New Roman" w:cs="Times New Roman"/>
              </w:rPr>
            </w:pPr>
            <w:r w:rsidRPr="000119DB">
              <w:rPr>
                <w:rFonts w:ascii="Times New Roman" w:hAnsi="Times New Roman" w:cs="Times New Roman"/>
              </w:rPr>
              <w:t>Darbuotojų grupė</w:t>
            </w:r>
          </w:p>
        </w:tc>
        <w:tc>
          <w:tcPr>
            <w:tcW w:w="3083" w:type="dxa"/>
            <w:gridSpan w:val="2"/>
          </w:tcPr>
          <w:p w14:paraId="6C8E6A1B" w14:textId="77777777" w:rsidR="000B45C6" w:rsidRPr="000119DB" w:rsidRDefault="000B45C6" w:rsidP="000B45C6">
            <w:pPr>
              <w:rPr>
                <w:rFonts w:ascii="Times New Roman" w:hAnsi="Times New Roman" w:cs="Times New Roman"/>
              </w:rPr>
            </w:pPr>
            <w:r w:rsidRPr="000119DB">
              <w:rPr>
                <w:rFonts w:ascii="Times New Roman" w:hAnsi="Times New Roman" w:cs="Times New Roman"/>
              </w:rPr>
              <w:t>Kvalifikaciją kėlusių darbuotojų skaičius</w:t>
            </w:r>
          </w:p>
        </w:tc>
        <w:tc>
          <w:tcPr>
            <w:tcW w:w="2696" w:type="dxa"/>
            <w:gridSpan w:val="2"/>
          </w:tcPr>
          <w:p w14:paraId="2E897104" w14:textId="77144479" w:rsidR="000B45C6" w:rsidRPr="000119DB" w:rsidRDefault="00255A41" w:rsidP="0006117E">
            <w:pPr>
              <w:rPr>
                <w:rFonts w:ascii="Times New Roman" w:hAnsi="Times New Roman" w:cs="Times New Roman"/>
              </w:rPr>
            </w:pPr>
            <w:r w:rsidRPr="000119DB">
              <w:rPr>
                <w:rFonts w:ascii="Times New Roman" w:hAnsi="Times New Roman" w:cs="Times New Roman"/>
              </w:rPr>
              <w:t xml:space="preserve">Valandų skaičius (mokymų, seminarų, </w:t>
            </w:r>
            <w:proofErr w:type="spellStart"/>
            <w:r w:rsidRPr="000119DB">
              <w:rPr>
                <w:rFonts w:ascii="Times New Roman" w:hAnsi="Times New Roman" w:cs="Times New Roman"/>
              </w:rPr>
              <w:t>supervizijų</w:t>
            </w:r>
            <w:proofErr w:type="spellEnd"/>
            <w:r w:rsidRPr="000119DB">
              <w:rPr>
                <w:rFonts w:ascii="Times New Roman" w:hAnsi="Times New Roman" w:cs="Times New Roman"/>
              </w:rPr>
              <w:t>)</w:t>
            </w:r>
          </w:p>
        </w:tc>
        <w:tc>
          <w:tcPr>
            <w:tcW w:w="2153" w:type="dxa"/>
            <w:gridSpan w:val="2"/>
          </w:tcPr>
          <w:p w14:paraId="69C16CCF" w14:textId="77777777" w:rsidR="000B45C6" w:rsidRPr="000119DB" w:rsidRDefault="006E60D0" w:rsidP="006E60D0">
            <w:pPr>
              <w:rPr>
                <w:rFonts w:ascii="Times New Roman" w:hAnsi="Times New Roman" w:cs="Times New Roman"/>
              </w:rPr>
            </w:pPr>
            <w:r w:rsidRPr="000119DB">
              <w:rPr>
                <w:rFonts w:ascii="Times New Roman" w:hAnsi="Times New Roman" w:cs="Times New Roman"/>
              </w:rPr>
              <w:t>Kvalifikaciją kėlusių darbuotojų skaičiaus pokytis, procentai</w:t>
            </w:r>
          </w:p>
        </w:tc>
      </w:tr>
      <w:tr w:rsidR="00F30F5B" w:rsidRPr="000119DB" w14:paraId="3FA4AD0F" w14:textId="77777777" w:rsidTr="00B866CD">
        <w:tc>
          <w:tcPr>
            <w:tcW w:w="1696" w:type="dxa"/>
            <w:vMerge/>
          </w:tcPr>
          <w:p w14:paraId="69EB1B30" w14:textId="77777777" w:rsidR="000B45C6" w:rsidRPr="000119DB" w:rsidRDefault="000B45C6" w:rsidP="000B45C6">
            <w:pPr>
              <w:rPr>
                <w:rFonts w:ascii="Times New Roman" w:hAnsi="Times New Roman" w:cs="Times New Roman"/>
              </w:rPr>
            </w:pPr>
            <w:bookmarkStart w:id="6" w:name="_Hlk94710123"/>
          </w:p>
        </w:tc>
        <w:tc>
          <w:tcPr>
            <w:tcW w:w="1761" w:type="dxa"/>
          </w:tcPr>
          <w:p w14:paraId="15D22045" w14:textId="77777777" w:rsidR="009B2C54" w:rsidRPr="000119DB" w:rsidRDefault="009B2C54" w:rsidP="009B2C54">
            <w:pPr>
              <w:jc w:val="center"/>
              <w:rPr>
                <w:rFonts w:ascii="Times New Roman" w:hAnsi="Times New Roman" w:cs="Times New Roman"/>
              </w:rPr>
            </w:pPr>
            <w:r w:rsidRPr="000119DB">
              <w:rPr>
                <w:rFonts w:ascii="Times New Roman" w:hAnsi="Times New Roman" w:cs="Times New Roman"/>
              </w:rPr>
              <w:t>2020 m.</w:t>
            </w:r>
          </w:p>
          <w:p w14:paraId="7B7EE058" w14:textId="392CC751" w:rsidR="000B45C6" w:rsidRPr="000119DB" w:rsidRDefault="009B2C54" w:rsidP="009B2C54">
            <w:pPr>
              <w:jc w:val="center"/>
              <w:rPr>
                <w:rFonts w:ascii="Times New Roman" w:hAnsi="Times New Roman" w:cs="Times New Roman"/>
              </w:rPr>
            </w:pPr>
            <w:r w:rsidRPr="000119DB">
              <w:rPr>
                <w:rFonts w:ascii="Times New Roman" w:hAnsi="Times New Roman" w:cs="Times New Roman"/>
              </w:rPr>
              <w:t xml:space="preserve">(iš 66 </w:t>
            </w:r>
            <w:proofErr w:type="spellStart"/>
            <w:r w:rsidRPr="000119DB">
              <w:rPr>
                <w:rFonts w:ascii="Times New Roman" w:hAnsi="Times New Roman" w:cs="Times New Roman"/>
              </w:rPr>
              <w:t>darb</w:t>
            </w:r>
            <w:proofErr w:type="spellEnd"/>
            <w:r w:rsidRPr="000119DB">
              <w:rPr>
                <w:rFonts w:ascii="Times New Roman" w:hAnsi="Times New Roman" w:cs="Times New Roman"/>
              </w:rPr>
              <w:t>.)</w:t>
            </w:r>
          </w:p>
        </w:tc>
        <w:tc>
          <w:tcPr>
            <w:tcW w:w="1322" w:type="dxa"/>
          </w:tcPr>
          <w:p w14:paraId="4D717CFD" w14:textId="54C49074" w:rsidR="00525181" w:rsidRPr="000119DB" w:rsidRDefault="009B2C54" w:rsidP="000B45C6">
            <w:pPr>
              <w:jc w:val="center"/>
              <w:rPr>
                <w:rFonts w:ascii="Times New Roman" w:hAnsi="Times New Roman" w:cs="Times New Roman"/>
              </w:rPr>
            </w:pPr>
            <w:r w:rsidRPr="000119DB">
              <w:rPr>
                <w:rFonts w:ascii="Times New Roman" w:hAnsi="Times New Roman" w:cs="Times New Roman"/>
              </w:rPr>
              <w:t xml:space="preserve">2021 m. </w:t>
            </w:r>
          </w:p>
        </w:tc>
        <w:tc>
          <w:tcPr>
            <w:tcW w:w="1524" w:type="dxa"/>
          </w:tcPr>
          <w:p w14:paraId="15D4DAD7" w14:textId="3E1EEEC4" w:rsidR="000B45C6" w:rsidRPr="000119DB" w:rsidRDefault="000B45C6" w:rsidP="000B45C6">
            <w:pPr>
              <w:jc w:val="center"/>
              <w:rPr>
                <w:rFonts w:ascii="Times New Roman" w:hAnsi="Times New Roman" w:cs="Times New Roman"/>
              </w:rPr>
            </w:pPr>
            <w:r w:rsidRPr="000119DB">
              <w:rPr>
                <w:rFonts w:ascii="Times New Roman" w:hAnsi="Times New Roman" w:cs="Times New Roman"/>
              </w:rPr>
              <w:t>20</w:t>
            </w:r>
            <w:r w:rsidR="00F40FBE" w:rsidRPr="000119DB">
              <w:rPr>
                <w:rFonts w:ascii="Times New Roman" w:hAnsi="Times New Roman" w:cs="Times New Roman"/>
              </w:rPr>
              <w:t>20</w:t>
            </w:r>
            <w:r w:rsidRPr="000119DB">
              <w:rPr>
                <w:rFonts w:ascii="Times New Roman" w:hAnsi="Times New Roman" w:cs="Times New Roman"/>
              </w:rPr>
              <w:t xml:space="preserve"> m.</w:t>
            </w:r>
          </w:p>
        </w:tc>
        <w:tc>
          <w:tcPr>
            <w:tcW w:w="1172" w:type="dxa"/>
          </w:tcPr>
          <w:p w14:paraId="21DC3749" w14:textId="6A617B9B" w:rsidR="000B45C6" w:rsidRPr="000119DB" w:rsidRDefault="000B45C6" w:rsidP="000B45C6">
            <w:pPr>
              <w:jc w:val="center"/>
              <w:rPr>
                <w:rFonts w:ascii="Times New Roman" w:hAnsi="Times New Roman" w:cs="Times New Roman"/>
              </w:rPr>
            </w:pPr>
            <w:r w:rsidRPr="000119DB">
              <w:rPr>
                <w:rFonts w:ascii="Times New Roman" w:hAnsi="Times New Roman" w:cs="Times New Roman"/>
              </w:rPr>
              <w:t>202</w:t>
            </w:r>
            <w:r w:rsidR="00F40FBE" w:rsidRPr="000119DB">
              <w:rPr>
                <w:rFonts w:ascii="Times New Roman" w:hAnsi="Times New Roman" w:cs="Times New Roman"/>
              </w:rPr>
              <w:t>1</w:t>
            </w:r>
            <w:r w:rsidRPr="000119DB">
              <w:rPr>
                <w:rFonts w:ascii="Times New Roman" w:hAnsi="Times New Roman" w:cs="Times New Roman"/>
              </w:rPr>
              <w:t xml:space="preserve"> m.</w:t>
            </w:r>
          </w:p>
        </w:tc>
        <w:tc>
          <w:tcPr>
            <w:tcW w:w="1039" w:type="dxa"/>
          </w:tcPr>
          <w:p w14:paraId="1841A272" w14:textId="61D345BB" w:rsidR="000B45C6" w:rsidRPr="000119DB" w:rsidRDefault="000B45C6" w:rsidP="000B45C6">
            <w:pPr>
              <w:jc w:val="center"/>
              <w:rPr>
                <w:rFonts w:ascii="Times New Roman" w:hAnsi="Times New Roman" w:cs="Times New Roman"/>
              </w:rPr>
            </w:pPr>
            <w:r w:rsidRPr="000119DB">
              <w:rPr>
                <w:rFonts w:ascii="Times New Roman" w:hAnsi="Times New Roman" w:cs="Times New Roman"/>
              </w:rPr>
              <w:t>20</w:t>
            </w:r>
            <w:r w:rsidR="00F40FBE" w:rsidRPr="000119DB">
              <w:rPr>
                <w:rFonts w:ascii="Times New Roman" w:hAnsi="Times New Roman" w:cs="Times New Roman"/>
              </w:rPr>
              <w:t>20</w:t>
            </w:r>
            <w:r w:rsidRPr="000119DB">
              <w:rPr>
                <w:rFonts w:ascii="Times New Roman" w:hAnsi="Times New Roman" w:cs="Times New Roman"/>
              </w:rPr>
              <w:t xml:space="preserve"> m.</w:t>
            </w:r>
          </w:p>
        </w:tc>
        <w:tc>
          <w:tcPr>
            <w:tcW w:w="1114" w:type="dxa"/>
          </w:tcPr>
          <w:p w14:paraId="2901A85C" w14:textId="34787A67" w:rsidR="000B45C6" w:rsidRPr="000119DB" w:rsidRDefault="000B45C6" w:rsidP="000B45C6">
            <w:pPr>
              <w:jc w:val="center"/>
              <w:rPr>
                <w:rFonts w:ascii="Times New Roman" w:hAnsi="Times New Roman" w:cs="Times New Roman"/>
              </w:rPr>
            </w:pPr>
            <w:r w:rsidRPr="000119DB">
              <w:rPr>
                <w:rFonts w:ascii="Times New Roman" w:hAnsi="Times New Roman" w:cs="Times New Roman"/>
              </w:rPr>
              <w:t>202</w:t>
            </w:r>
            <w:r w:rsidR="00F40FBE" w:rsidRPr="000119DB">
              <w:rPr>
                <w:rFonts w:ascii="Times New Roman" w:hAnsi="Times New Roman" w:cs="Times New Roman"/>
              </w:rPr>
              <w:t>1</w:t>
            </w:r>
            <w:r w:rsidRPr="000119DB">
              <w:rPr>
                <w:rFonts w:ascii="Times New Roman" w:hAnsi="Times New Roman" w:cs="Times New Roman"/>
              </w:rPr>
              <w:t xml:space="preserve"> m.</w:t>
            </w:r>
          </w:p>
        </w:tc>
      </w:tr>
      <w:tr w:rsidR="00F30F5B" w:rsidRPr="000119DB" w14:paraId="551B8CB5" w14:textId="77777777" w:rsidTr="00B866CD">
        <w:tc>
          <w:tcPr>
            <w:tcW w:w="1696" w:type="dxa"/>
          </w:tcPr>
          <w:p w14:paraId="2B8FF7E9" w14:textId="77777777" w:rsidR="000B45C6" w:rsidRPr="000119DB" w:rsidRDefault="000B45C6" w:rsidP="0006117E">
            <w:pPr>
              <w:rPr>
                <w:rFonts w:ascii="Times New Roman" w:hAnsi="Times New Roman" w:cs="Times New Roman"/>
              </w:rPr>
            </w:pPr>
            <w:r w:rsidRPr="000119DB">
              <w:rPr>
                <w:rFonts w:ascii="Times New Roman" w:hAnsi="Times New Roman" w:cs="Times New Roman"/>
              </w:rPr>
              <w:t>1. Socialinį darbą dirbantys darbuotojai</w:t>
            </w:r>
          </w:p>
        </w:tc>
        <w:tc>
          <w:tcPr>
            <w:tcW w:w="1761" w:type="dxa"/>
          </w:tcPr>
          <w:p w14:paraId="4D2668DB" w14:textId="733E7247" w:rsidR="000B45C6" w:rsidRPr="000119DB" w:rsidRDefault="009B2C54" w:rsidP="000B45C6">
            <w:pPr>
              <w:jc w:val="center"/>
              <w:rPr>
                <w:rFonts w:ascii="Times New Roman" w:hAnsi="Times New Roman" w:cs="Times New Roman"/>
              </w:rPr>
            </w:pPr>
            <w:r w:rsidRPr="000119DB">
              <w:rPr>
                <w:rFonts w:ascii="Times New Roman" w:hAnsi="Times New Roman" w:cs="Times New Roman"/>
              </w:rPr>
              <w:t>57</w:t>
            </w:r>
          </w:p>
        </w:tc>
        <w:tc>
          <w:tcPr>
            <w:tcW w:w="1322" w:type="dxa"/>
          </w:tcPr>
          <w:p w14:paraId="559170C6" w14:textId="24BC5DD1" w:rsidR="000B45C6" w:rsidRPr="000119DB" w:rsidRDefault="00525181" w:rsidP="000B45C6">
            <w:pPr>
              <w:jc w:val="center"/>
              <w:rPr>
                <w:rFonts w:ascii="Times New Roman" w:hAnsi="Times New Roman" w:cs="Times New Roman"/>
              </w:rPr>
            </w:pPr>
            <w:r w:rsidRPr="000119DB">
              <w:rPr>
                <w:rFonts w:ascii="Times New Roman" w:hAnsi="Times New Roman" w:cs="Times New Roman"/>
              </w:rPr>
              <w:t>5</w:t>
            </w:r>
            <w:r w:rsidR="00F40FBE" w:rsidRPr="000119DB">
              <w:rPr>
                <w:rFonts w:ascii="Times New Roman" w:hAnsi="Times New Roman" w:cs="Times New Roman"/>
              </w:rPr>
              <w:t>8</w:t>
            </w:r>
          </w:p>
        </w:tc>
        <w:tc>
          <w:tcPr>
            <w:tcW w:w="1524" w:type="dxa"/>
          </w:tcPr>
          <w:p w14:paraId="47A04641" w14:textId="4FBB88E6" w:rsidR="000B45C6" w:rsidRPr="000119DB" w:rsidRDefault="00F40FBE" w:rsidP="000B45C6">
            <w:pPr>
              <w:jc w:val="center"/>
              <w:rPr>
                <w:rFonts w:ascii="Times New Roman" w:hAnsi="Times New Roman" w:cs="Times New Roman"/>
              </w:rPr>
            </w:pPr>
            <w:r w:rsidRPr="000119DB">
              <w:rPr>
                <w:rFonts w:ascii="Times New Roman" w:hAnsi="Times New Roman" w:cs="Times New Roman"/>
              </w:rPr>
              <w:t>1850 (</w:t>
            </w:r>
            <w:r w:rsidRPr="000119DB">
              <w:rPr>
                <w:rFonts w:ascii="Times New Roman" w:hAnsi="Times New Roman" w:cs="Times New Roman"/>
                <w:sz w:val="20"/>
                <w:szCs w:val="20"/>
              </w:rPr>
              <w:t xml:space="preserve">tame tarpe 576 val.  </w:t>
            </w:r>
            <w:proofErr w:type="spellStart"/>
            <w:r w:rsidRPr="000119DB">
              <w:rPr>
                <w:rFonts w:ascii="Times New Roman" w:hAnsi="Times New Roman" w:cs="Times New Roman"/>
                <w:sz w:val="20"/>
                <w:szCs w:val="20"/>
              </w:rPr>
              <w:t>supervizijų</w:t>
            </w:r>
            <w:proofErr w:type="spellEnd"/>
            <w:r w:rsidRPr="000119DB">
              <w:rPr>
                <w:rFonts w:ascii="Times New Roman" w:hAnsi="Times New Roman" w:cs="Times New Roman"/>
                <w:sz w:val="20"/>
                <w:szCs w:val="20"/>
              </w:rPr>
              <w:t>)</w:t>
            </w:r>
          </w:p>
        </w:tc>
        <w:tc>
          <w:tcPr>
            <w:tcW w:w="1172" w:type="dxa"/>
          </w:tcPr>
          <w:p w14:paraId="015C9AF5" w14:textId="2F769EA7" w:rsidR="000B45C6" w:rsidRPr="000119DB" w:rsidRDefault="00931D32" w:rsidP="000B45C6">
            <w:pPr>
              <w:jc w:val="center"/>
              <w:rPr>
                <w:rFonts w:ascii="Times New Roman" w:hAnsi="Times New Roman" w:cs="Times New Roman"/>
              </w:rPr>
            </w:pPr>
            <w:r w:rsidRPr="000119DB">
              <w:rPr>
                <w:rFonts w:ascii="Times New Roman" w:hAnsi="Times New Roman" w:cs="Times New Roman"/>
              </w:rPr>
              <w:t>2011</w:t>
            </w:r>
          </w:p>
          <w:p w14:paraId="74B13319" w14:textId="4AA7C540" w:rsidR="00790EA5" w:rsidRPr="000119DB" w:rsidRDefault="00790EA5" w:rsidP="000B45C6">
            <w:pPr>
              <w:jc w:val="center"/>
              <w:rPr>
                <w:rFonts w:ascii="Times New Roman" w:hAnsi="Times New Roman" w:cs="Times New Roman"/>
              </w:rPr>
            </w:pPr>
            <w:r w:rsidRPr="000119DB">
              <w:rPr>
                <w:rFonts w:ascii="Times New Roman" w:hAnsi="Times New Roman" w:cs="Times New Roman"/>
              </w:rPr>
              <w:t>(</w:t>
            </w:r>
            <w:r w:rsidRPr="000119DB">
              <w:rPr>
                <w:rFonts w:ascii="Times New Roman" w:hAnsi="Times New Roman" w:cs="Times New Roman"/>
                <w:sz w:val="20"/>
                <w:szCs w:val="20"/>
              </w:rPr>
              <w:t xml:space="preserve">tame tarpe 624 val.  </w:t>
            </w:r>
            <w:proofErr w:type="spellStart"/>
            <w:r w:rsidRPr="000119DB">
              <w:rPr>
                <w:rFonts w:ascii="Times New Roman" w:hAnsi="Times New Roman" w:cs="Times New Roman"/>
                <w:sz w:val="20"/>
                <w:szCs w:val="20"/>
              </w:rPr>
              <w:t>supervizijų</w:t>
            </w:r>
            <w:proofErr w:type="spellEnd"/>
            <w:r w:rsidRPr="000119DB">
              <w:rPr>
                <w:rFonts w:ascii="Times New Roman" w:hAnsi="Times New Roman" w:cs="Times New Roman"/>
                <w:sz w:val="20"/>
                <w:szCs w:val="20"/>
              </w:rPr>
              <w:t>)</w:t>
            </w:r>
          </w:p>
          <w:p w14:paraId="6AB3FBC9" w14:textId="04425FA9" w:rsidR="00790EA5" w:rsidRPr="000119DB" w:rsidRDefault="00790EA5" w:rsidP="000B45C6">
            <w:pPr>
              <w:jc w:val="center"/>
              <w:rPr>
                <w:rFonts w:ascii="Times New Roman" w:hAnsi="Times New Roman" w:cs="Times New Roman"/>
              </w:rPr>
            </w:pPr>
          </w:p>
        </w:tc>
        <w:tc>
          <w:tcPr>
            <w:tcW w:w="1039" w:type="dxa"/>
          </w:tcPr>
          <w:p w14:paraId="15CF3580" w14:textId="7E803E30" w:rsidR="000B45C6" w:rsidRPr="000119DB" w:rsidRDefault="00F40FBE" w:rsidP="000B45C6">
            <w:pPr>
              <w:jc w:val="center"/>
              <w:rPr>
                <w:rFonts w:ascii="Times New Roman" w:hAnsi="Times New Roman" w:cs="Times New Roman"/>
              </w:rPr>
            </w:pPr>
            <w:r w:rsidRPr="000119DB">
              <w:rPr>
                <w:rFonts w:ascii="Times New Roman" w:hAnsi="Times New Roman" w:cs="Times New Roman"/>
              </w:rPr>
              <w:t>+3,64</w:t>
            </w:r>
          </w:p>
        </w:tc>
        <w:tc>
          <w:tcPr>
            <w:tcW w:w="1114" w:type="dxa"/>
          </w:tcPr>
          <w:p w14:paraId="49441D0E" w14:textId="1E2292A9" w:rsidR="000B45C6" w:rsidRPr="000119DB" w:rsidRDefault="00790EA5" w:rsidP="000B45C6">
            <w:pPr>
              <w:jc w:val="center"/>
              <w:rPr>
                <w:rFonts w:ascii="Times New Roman" w:hAnsi="Times New Roman" w:cs="Times New Roman"/>
              </w:rPr>
            </w:pPr>
            <w:r w:rsidRPr="000119DB">
              <w:rPr>
                <w:rFonts w:ascii="Times New Roman" w:hAnsi="Times New Roman" w:cs="Times New Roman"/>
              </w:rPr>
              <w:t>+</w:t>
            </w:r>
            <w:r w:rsidR="001714ED" w:rsidRPr="000119DB">
              <w:rPr>
                <w:rFonts w:ascii="Times New Roman" w:hAnsi="Times New Roman" w:cs="Times New Roman"/>
              </w:rPr>
              <w:t>1,75</w:t>
            </w:r>
          </w:p>
        </w:tc>
      </w:tr>
      <w:tr w:rsidR="00F30F5B" w:rsidRPr="000119DB" w14:paraId="3E91BF30" w14:textId="77777777" w:rsidTr="00B866CD">
        <w:tc>
          <w:tcPr>
            <w:tcW w:w="1696" w:type="dxa"/>
          </w:tcPr>
          <w:p w14:paraId="1CF1E7CE" w14:textId="77777777" w:rsidR="000B45C6" w:rsidRPr="000119DB" w:rsidRDefault="000B45C6" w:rsidP="0006117E">
            <w:pPr>
              <w:rPr>
                <w:rFonts w:ascii="Times New Roman" w:hAnsi="Times New Roman" w:cs="Times New Roman"/>
              </w:rPr>
            </w:pPr>
            <w:r w:rsidRPr="000119DB">
              <w:rPr>
                <w:rFonts w:ascii="Times New Roman" w:hAnsi="Times New Roman" w:cs="Times New Roman"/>
              </w:rPr>
              <w:t>2. Sveikatos priežiūros darbuotojai</w:t>
            </w:r>
          </w:p>
        </w:tc>
        <w:tc>
          <w:tcPr>
            <w:tcW w:w="1761" w:type="dxa"/>
          </w:tcPr>
          <w:p w14:paraId="07567A78" w14:textId="3471B16A" w:rsidR="000B45C6" w:rsidRPr="000119DB" w:rsidRDefault="006F0E5C" w:rsidP="000B45C6">
            <w:pPr>
              <w:jc w:val="center"/>
              <w:rPr>
                <w:rFonts w:ascii="Times New Roman" w:hAnsi="Times New Roman" w:cs="Times New Roman"/>
              </w:rPr>
            </w:pPr>
            <w:r w:rsidRPr="000119DB">
              <w:rPr>
                <w:rFonts w:ascii="Times New Roman" w:hAnsi="Times New Roman" w:cs="Times New Roman"/>
              </w:rPr>
              <w:t>4</w:t>
            </w:r>
          </w:p>
        </w:tc>
        <w:tc>
          <w:tcPr>
            <w:tcW w:w="1322" w:type="dxa"/>
          </w:tcPr>
          <w:p w14:paraId="1BA4FCA7" w14:textId="43920EB3" w:rsidR="000B45C6" w:rsidRPr="000119DB" w:rsidRDefault="00F40FBE" w:rsidP="000B45C6">
            <w:pPr>
              <w:jc w:val="center"/>
              <w:rPr>
                <w:rFonts w:ascii="Times New Roman" w:hAnsi="Times New Roman" w:cs="Times New Roman"/>
              </w:rPr>
            </w:pPr>
            <w:r w:rsidRPr="000119DB">
              <w:rPr>
                <w:rFonts w:ascii="Times New Roman" w:hAnsi="Times New Roman" w:cs="Times New Roman"/>
              </w:rPr>
              <w:t>5</w:t>
            </w:r>
          </w:p>
        </w:tc>
        <w:tc>
          <w:tcPr>
            <w:tcW w:w="1524" w:type="dxa"/>
          </w:tcPr>
          <w:p w14:paraId="237D48D8" w14:textId="305FBC16" w:rsidR="000B45C6" w:rsidRPr="000119DB" w:rsidRDefault="00F40FBE" w:rsidP="000B45C6">
            <w:pPr>
              <w:jc w:val="center"/>
              <w:rPr>
                <w:rFonts w:ascii="Times New Roman" w:hAnsi="Times New Roman" w:cs="Times New Roman"/>
              </w:rPr>
            </w:pPr>
            <w:r w:rsidRPr="000119DB">
              <w:rPr>
                <w:rFonts w:ascii="Times New Roman" w:hAnsi="Times New Roman" w:cs="Times New Roman"/>
              </w:rPr>
              <w:t>104</w:t>
            </w:r>
          </w:p>
        </w:tc>
        <w:tc>
          <w:tcPr>
            <w:tcW w:w="1172" w:type="dxa"/>
          </w:tcPr>
          <w:p w14:paraId="18604676" w14:textId="789926B7" w:rsidR="000B45C6" w:rsidRPr="000119DB" w:rsidRDefault="000A2C9E" w:rsidP="000B45C6">
            <w:pPr>
              <w:jc w:val="center"/>
              <w:rPr>
                <w:rFonts w:ascii="Times New Roman" w:hAnsi="Times New Roman" w:cs="Times New Roman"/>
              </w:rPr>
            </w:pPr>
            <w:r w:rsidRPr="000119DB">
              <w:rPr>
                <w:rFonts w:ascii="Times New Roman" w:hAnsi="Times New Roman" w:cs="Times New Roman"/>
              </w:rPr>
              <w:t>14</w:t>
            </w:r>
            <w:r w:rsidR="003F3514" w:rsidRPr="000119DB">
              <w:rPr>
                <w:rFonts w:ascii="Times New Roman" w:hAnsi="Times New Roman" w:cs="Times New Roman"/>
              </w:rPr>
              <w:t>0</w:t>
            </w:r>
          </w:p>
        </w:tc>
        <w:tc>
          <w:tcPr>
            <w:tcW w:w="1039" w:type="dxa"/>
          </w:tcPr>
          <w:p w14:paraId="407BD4FD" w14:textId="59E6F32A" w:rsidR="000B45C6" w:rsidRPr="000119DB" w:rsidRDefault="008E1B53" w:rsidP="000B45C6">
            <w:pPr>
              <w:jc w:val="center"/>
              <w:rPr>
                <w:rFonts w:ascii="Times New Roman" w:hAnsi="Times New Roman" w:cs="Times New Roman"/>
              </w:rPr>
            </w:pPr>
            <w:r w:rsidRPr="000119DB">
              <w:rPr>
                <w:rFonts w:ascii="Times New Roman" w:hAnsi="Times New Roman" w:cs="Times New Roman"/>
              </w:rPr>
              <w:t>-</w:t>
            </w:r>
          </w:p>
        </w:tc>
        <w:tc>
          <w:tcPr>
            <w:tcW w:w="1114" w:type="dxa"/>
          </w:tcPr>
          <w:p w14:paraId="69A6C99F" w14:textId="533A5F9C" w:rsidR="000B45C6" w:rsidRPr="000119DB" w:rsidRDefault="006F0E5C" w:rsidP="000B45C6">
            <w:pPr>
              <w:jc w:val="center"/>
              <w:rPr>
                <w:rFonts w:ascii="Times New Roman" w:hAnsi="Times New Roman" w:cs="Times New Roman"/>
              </w:rPr>
            </w:pPr>
            <w:r w:rsidRPr="000119DB">
              <w:rPr>
                <w:rFonts w:ascii="Times New Roman" w:hAnsi="Times New Roman" w:cs="Times New Roman"/>
              </w:rPr>
              <w:t>+25,00</w:t>
            </w:r>
          </w:p>
        </w:tc>
      </w:tr>
      <w:tr w:rsidR="00F30F5B" w:rsidRPr="000119DB" w14:paraId="3945184B" w14:textId="77777777" w:rsidTr="00B866CD">
        <w:tc>
          <w:tcPr>
            <w:tcW w:w="1696" w:type="dxa"/>
          </w:tcPr>
          <w:p w14:paraId="705B5991" w14:textId="77777777" w:rsidR="000B45C6" w:rsidRPr="000119DB" w:rsidRDefault="000B45C6" w:rsidP="0006117E">
            <w:pPr>
              <w:rPr>
                <w:rFonts w:ascii="Times New Roman" w:hAnsi="Times New Roman" w:cs="Times New Roman"/>
              </w:rPr>
            </w:pPr>
            <w:r w:rsidRPr="000119DB">
              <w:rPr>
                <w:rFonts w:ascii="Times New Roman" w:hAnsi="Times New Roman" w:cs="Times New Roman"/>
              </w:rPr>
              <w:t>3. Kiti darbuotojai</w:t>
            </w:r>
          </w:p>
          <w:p w14:paraId="786079E3" w14:textId="10255FF6" w:rsidR="00F40FBE" w:rsidRPr="000119DB" w:rsidRDefault="00F40FBE" w:rsidP="0006117E">
            <w:pPr>
              <w:rPr>
                <w:rFonts w:ascii="Times New Roman" w:hAnsi="Times New Roman" w:cs="Times New Roman"/>
              </w:rPr>
            </w:pPr>
            <w:r w:rsidRPr="000119DB">
              <w:rPr>
                <w:rFonts w:ascii="Times New Roman" w:hAnsi="Times New Roman" w:cs="Times New Roman"/>
              </w:rPr>
              <w:t>(vyr. buhalteris, sekretorius)</w:t>
            </w:r>
          </w:p>
        </w:tc>
        <w:tc>
          <w:tcPr>
            <w:tcW w:w="1761" w:type="dxa"/>
          </w:tcPr>
          <w:p w14:paraId="2830F76C" w14:textId="1222E907" w:rsidR="00525181" w:rsidRPr="000119DB" w:rsidRDefault="009B2C54" w:rsidP="000B45C6">
            <w:pPr>
              <w:jc w:val="center"/>
              <w:rPr>
                <w:rFonts w:ascii="Times New Roman" w:hAnsi="Times New Roman" w:cs="Times New Roman"/>
              </w:rPr>
            </w:pPr>
            <w:r w:rsidRPr="000119DB">
              <w:rPr>
                <w:rFonts w:ascii="Times New Roman" w:hAnsi="Times New Roman" w:cs="Times New Roman"/>
              </w:rPr>
              <w:t>2</w:t>
            </w:r>
          </w:p>
        </w:tc>
        <w:tc>
          <w:tcPr>
            <w:tcW w:w="1322" w:type="dxa"/>
          </w:tcPr>
          <w:p w14:paraId="7990AABF" w14:textId="31E2FC26" w:rsidR="000B45C6" w:rsidRPr="000119DB" w:rsidRDefault="00F40FBE" w:rsidP="000B45C6">
            <w:pPr>
              <w:jc w:val="center"/>
              <w:rPr>
                <w:rFonts w:ascii="Times New Roman" w:hAnsi="Times New Roman" w:cs="Times New Roman"/>
              </w:rPr>
            </w:pPr>
            <w:r w:rsidRPr="000119DB">
              <w:rPr>
                <w:rFonts w:ascii="Times New Roman" w:hAnsi="Times New Roman" w:cs="Times New Roman"/>
              </w:rPr>
              <w:t>2</w:t>
            </w:r>
          </w:p>
        </w:tc>
        <w:tc>
          <w:tcPr>
            <w:tcW w:w="1524" w:type="dxa"/>
          </w:tcPr>
          <w:p w14:paraId="3DF34A49" w14:textId="426D8AD4" w:rsidR="000B45C6" w:rsidRPr="000119DB" w:rsidRDefault="00FB55C7" w:rsidP="000B45C6">
            <w:pPr>
              <w:jc w:val="center"/>
              <w:rPr>
                <w:rFonts w:ascii="Times New Roman" w:hAnsi="Times New Roman" w:cs="Times New Roman"/>
              </w:rPr>
            </w:pPr>
            <w:r w:rsidRPr="000119DB">
              <w:rPr>
                <w:rFonts w:ascii="Times New Roman" w:hAnsi="Times New Roman" w:cs="Times New Roman"/>
              </w:rPr>
              <w:t>3</w:t>
            </w:r>
            <w:r w:rsidR="00F40FBE" w:rsidRPr="000119DB">
              <w:rPr>
                <w:rFonts w:ascii="Times New Roman" w:hAnsi="Times New Roman" w:cs="Times New Roman"/>
              </w:rPr>
              <w:t>6</w:t>
            </w:r>
          </w:p>
        </w:tc>
        <w:tc>
          <w:tcPr>
            <w:tcW w:w="1172" w:type="dxa"/>
          </w:tcPr>
          <w:p w14:paraId="3975B7C0" w14:textId="03E70CE2" w:rsidR="000B45C6" w:rsidRPr="000119DB" w:rsidRDefault="000A2C9E" w:rsidP="000B45C6">
            <w:pPr>
              <w:jc w:val="center"/>
              <w:rPr>
                <w:rFonts w:ascii="Times New Roman" w:hAnsi="Times New Roman" w:cs="Times New Roman"/>
              </w:rPr>
            </w:pPr>
            <w:r w:rsidRPr="000119DB">
              <w:rPr>
                <w:rFonts w:ascii="Times New Roman" w:hAnsi="Times New Roman" w:cs="Times New Roman"/>
              </w:rPr>
              <w:t>34</w:t>
            </w:r>
          </w:p>
        </w:tc>
        <w:tc>
          <w:tcPr>
            <w:tcW w:w="1039" w:type="dxa"/>
          </w:tcPr>
          <w:p w14:paraId="7417036F" w14:textId="0C0B662E" w:rsidR="000B45C6" w:rsidRPr="000119DB" w:rsidRDefault="008E1B53" w:rsidP="000B45C6">
            <w:pPr>
              <w:jc w:val="center"/>
              <w:rPr>
                <w:rFonts w:ascii="Times New Roman" w:hAnsi="Times New Roman" w:cs="Times New Roman"/>
              </w:rPr>
            </w:pPr>
            <w:r w:rsidRPr="000119DB">
              <w:rPr>
                <w:rFonts w:ascii="Times New Roman" w:hAnsi="Times New Roman" w:cs="Times New Roman"/>
              </w:rPr>
              <w:t>-</w:t>
            </w:r>
          </w:p>
        </w:tc>
        <w:tc>
          <w:tcPr>
            <w:tcW w:w="1114" w:type="dxa"/>
          </w:tcPr>
          <w:p w14:paraId="31EBAC7D" w14:textId="55873424" w:rsidR="000B45C6" w:rsidRPr="000119DB" w:rsidRDefault="008E1B53" w:rsidP="000B45C6">
            <w:pPr>
              <w:jc w:val="center"/>
              <w:rPr>
                <w:rFonts w:ascii="Times New Roman" w:hAnsi="Times New Roman" w:cs="Times New Roman"/>
              </w:rPr>
            </w:pPr>
            <w:r w:rsidRPr="000119DB">
              <w:rPr>
                <w:rFonts w:ascii="Times New Roman" w:hAnsi="Times New Roman" w:cs="Times New Roman"/>
              </w:rPr>
              <w:t>-</w:t>
            </w:r>
          </w:p>
        </w:tc>
      </w:tr>
      <w:tr w:rsidR="00F30F5B" w:rsidRPr="000119DB" w14:paraId="6A64FEAB" w14:textId="77777777" w:rsidTr="00B866CD">
        <w:tc>
          <w:tcPr>
            <w:tcW w:w="1696" w:type="dxa"/>
          </w:tcPr>
          <w:p w14:paraId="2AC1C9C4" w14:textId="77777777" w:rsidR="007E7EB6" w:rsidRPr="000119DB" w:rsidRDefault="007E7EB6" w:rsidP="007E7EB6">
            <w:pPr>
              <w:jc w:val="right"/>
              <w:rPr>
                <w:rFonts w:ascii="Times New Roman" w:hAnsi="Times New Roman" w:cs="Times New Roman"/>
              </w:rPr>
            </w:pPr>
            <w:r w:rsidRPr="000119DB">
              <w:rPr>
                <w:rFonts w:ascii="Times New Roman" w:hAnsi="Times New Roman" w:cs="Times New Roman"/>
              </w:rPr>
              <w:t>Iš viso:</w:t>
            </w:r>
          </w:p>
        </w:tc>
        <w:tc>
          <w:tcPr>
            <w:tcW w:w="1761" w:type="dxa"/>
          </w:tcPr>
          <w:p w14:paraId="676639D8" w14:textId="67D247C2" w:rsidR="007E7EB6" w:rsidRPr="000119DB" w:rsidRDefault="009B2C54" w:rsidP="000B45C6">
            <w:pPr>
              <w:jc w:val="center"/>
              <w:rPr>
                <w:rFonts w:ascii="Times New Roman" w:hAnsi="Times New Roman" w:cs="Times New Roman"/>
              </w:rPr>
            </w:pPr>
            <w:r w:rsidRPr="000119DB">
              <w:rPr>
                <w:rFonts w:ascii="Times New Roman" w:hAnsi="Times New Roman" w:cs="Times New Roman"/>
              </w:rPr>
              <w:t>63 (vairuotojas, 2-vaiko priežiūros atostogose)</w:t>
            </w:r>
          </w:p>
        </w:tc>
        <w:tc>
          <w:tcPr>
            <w:tcW w:w="1322" w:type="dxa"/>
          </w:tcPr>
          <w:p w14:paraId="57C604E9" w14:textId="7FD4EDF0" w:rsidR="007E7EB6" w:rsidRPr="000119DB" w:rsidRDefault="00525181" w:rsidP="000B45C6">
            <w:pPr>
              <w:jc w:val="center"/>
              <w:rPr>
                <w:rFonts w:ascii="Times New Roman" w:hAnsi="Times New Roman" w:cs="Times New Roman"/>
              </w:rPr>
            </w:pPr>
            <w:r w:rsidRPr="000119DB">
              <w:rPr>
                <w:rFonts w:ascii="Times New Roman" w:hAnsi="Times New Roman" w:cs="Times New Roman"/>
              </w:rPr>
              <w:t>6</w:t>
            </w:r>
            <w:r w:rsidR="00F40FBE" w:rsidRPr="000119DB">
              <w:rPr>
                <w:rFonts w:ascii="Times New Roman" w:hAnsi="Times New Roman" w:cs="Times New Roman"/>
              </w:rPr>
              <w:t>5</w:t>
            </w:r>
            <w:r w:rsidRPr="000119DB">
              <w:rPr>
                <w:rFonts w:ascii="Times New Roman" w:hAnsi="Times New Roman" w:cs="Times New Roman"/>
              </w:rPr>
              <w:t xml:space="preserve"> (vairuotojas, </w:t>
            </w:r>
            <w:r w:rsidR="009B2C54" w:rsidRPr="000119DB">
              <w:rPr>
                <w:rFonts w:ascii="Times New Roman" w:hAnsi="Times New Roman" w:cs="Times New Roman"/>
              </w:rPr>
              <w:t>3</w:t>
            </w:r>
            <w:r w:rsidRPr="000119DB">
              <w:rPr>
                <w:rFonts w:ascii="Times New Roman" w:hAnsi="Times New Roman" w:cs="Times New Roman"/>
              </w:rPr>
              <w:t>-vaiko priežiūros atostogose)</w:t>
            </w:r>
          </w:p>
        </w:tc>
        <w:tc>
          <w:tcPr>
            <w:tcW w:w="1524" w:type="dxa"/>
          </w:tcPr>
          <w:p w14:paraId="62B738A2" w14:textId="1583B828" w:rsidR="007E7EB6" w:rsidRPr="000119DB" w:rsidRDefault="00F40FBE" w:rsidP="000B45C6">
            <w:pPr>
              <w:jc w:val="center"/>
              <w:rPr>
                <w:rFonts w:ascii="Times New Roman" w:hAnsi="Times New Roman" w:cs="Times New Roman"/>
              </w:rPr>
            </w:pPr>
            <w:r w:rsidRPr="000119DB">
              <w:rPr>
                <w:rFonts w:ascii="Times New Roman" w:hAnsi="Times New Roman" w:cs="Times New Roman"/>
              </w:rPr>
              <w:t>1990</w:t>
            </w:r>
          </w:p>
        </w:tc>
        <w:tc>
          <w:tcPr>
            <w:tcW w:w="1172" w:type="dxa"/>
          </w:tcPr>
          <w:p w14:paraId="2A047E76" w14:textId="3230BD92" w:rsidR="007E7EB6" w:rsidRPr="000119DB" w:rsidRDefault="006F0E5C" w:rsidP="000B45C6">
            <w:pPr>
              <w:jc w:val="center"/>
              <w:rPr>
                <w:rFonts w:ascii="Times New Roman" w:hAnsi="Times New Roman" w:cs="Times New Roman"/>
              </w:rPr>
            </w:pPr>
            <w:r w:rsidRPr="000119DB">
              <w:rPr>
                <w:rFonts w:ascii="Times New Roman" w:hAnsi="Times New Roman" w:cs="Times New Roman"/>
              </w:rPr>
              <w:t>2185</w:t>
            </w:r>
          </w:p>
        </w:tc>
        <w:tc>
          <w:tcPr>
            <w:tcW w:w="1039" w:type="dxa"/>
          </w:tcPr>
          <w:p w14:paraId="09744605" w14:textId="64CC90F7" w:rsidR="007E7EB6" w:rsidRPr="000119DB" w:rsidRDefault="00F40FBE" w:rsidP="000B45C6">
            <w:pPr>
              <w:jc w:val="center"/>
              <w:rPr>
                <w:rFonts w:ascii="Times New Roman" w:hAnsi="Times New Roman" w:cs="Times New Roman"/>
              </w:rPr>
            </w:pPr>
            <w:r w:rsidRPr="000119DB">
              <w:rPr>
                <w:rFonts w:ascii="Times New Roman" w:hAnsi="Times New Roman" w:cs="Times New Roman"/>
              </w:rPr>
              <w:t>+3,28</w:t>
            </w:r>
          </w:p>
        </w:tc>
        <w:tc>
          <w:tcPr>
            <w:tcW w:w="1114" w:type="dxa"/>
          </w:tcPr>
          <w:p w14:paraId="4CAED66D" w14:textId="2F612254" w:rsidR="007E7EB6" w:rsidRPr="000119DB" w:rsidRDefault="006F0E5C" w:rsidP="000B45C6">
            <w:pPr>
              <w:jc w:val="center"/>
              <w:rPr>
                <w:rFonts w:ascii="Times New Roman" w:hAnsi="Times New Roman" w:cs="Times New Roman"/>
              </w:rPr>
            </w:pPr>
            <w:r w:rsidRPr="000119DB">
              <w:rPr>
                <w:rFonts w:ascii="Times New Roman" w:hAnsi="Times New Roman" w:cs="Times New Roman"/>
              </w:rPr>
              <w:t>+3,1</w:t>
            </w:r>
            <w:r w:rsidR="001714ED" w:rsidRPr="000119DB">
              <w:rPr>
                <w:rFonts w:ascii="Times New Roman" w:hAnsi="Times New Roman" w:cs="Times New Roman"/>
              </w:rPr>
              <w:t>7</w:t>
            </w:r>
          </w:p>
        </w:tc>
      </w:tr>
      <w:bookmarkEnd w:id="6"/>
    </w:tbl>
    <w:p w14:paraId="16A6F265" w14:textId="0B03B0E8" w:rsidR="00141FFE" w:rsidRPr="000119DB" w:rsidRDefault="00141FFE">
      <w:pPr>
        <w:rPr>
          <w:rFonts w:ascii="Times New Roman" w:hAnsi="Times New Roman" w:cs="Times New Roman"/>
          <w:b/>
          <w:sz w:val="24"/>
          <w:szCs w:val="24"/>
        </w:rPr>
      </w:pPr>
    </w:p>
    <w:p w14:paraId="2D856D6D" w14:textId="07139E27" w:rsidR="000B45C6" w:rsidRPr="000119DB" w:rsidRDefault="00223309" w:rsidP="0006117E">
      <w:pPr>
        <w:spacing w:after="0" w:line="240" w:lineRule="auto"/>
        <w:rPr>
          <w:rFonts w:ascii="Times New Roman" w:hAnsi="Times New Roman" w:cs="Times New Roman"/>
          <w:b/>
          <w:sz w:val="24"/>
          <w:szCs w:val="24"/>
        </w:rPr>
      </w:pPr>
      <w:r w:rsidRPr="000119DB">
        <w:rPr>
          <w:rFonts w:ascii="Times New Roman" w:hAnsi="Times New Roman" w:cs="Times New Roman"/>
          <w:b/>
          <w:sz w:val="24"/>
          <w:szCs w:val="24"/>
        </w:rPr>
        <w:t>1.4</w:t>
      </w:r>
      <w:r w:rsidR="00207D55" w:rsidRPr="000119DB">
        <w:rPr>
          <w:rFonts w:ascii="Times New Roman" w:hAnsi="Times New Roman" w:cs="Times New Roman"/>
          <w:b/>
          <w:sz w:val="24"/>
          <w:szCs w:val="24"/>
        </w:rPr>
        <w:t>.4. Darbuotojų vidutinis mėnesinis darbo užmokestis (neatskaičius mokesčių) ataskaitiniais</w:t>
      </w:r>
      <w:r w:rsidR="00207D55" w:rsidRPr="000119DB">
        <w:rPr>
          <w:rFonts w:ascii="Times New Roman" w:hAnsi="Times New Roman" w:cs="Times New Roman"/>
          <w:sz w:val="24"/>
          <w:szCs w:val="24"/>
        </w:rPr>
        <w:t xml:space="preserve"> </w:t>
      </w:r>
      <w:r w:rsidR="00207D55" w:rsidRPr="000119DB">
        <w:rPr>
          <w:rFonts w:ascii="Times New Roman" w:hAnsi="Times New Roman" w:cs="Times New Roman"/>
          <w:b/>
          <w:sz w:val="24"/>
          <w:szCs w:val="24"/>
        </w:rPr>
        <w:t>metais:</w:t>
      </w:r>
    </w:p>
    <w:p w14:paraId="72C3B600" w14:textId="77777777" w:rsidR="00F56FB9" w:rsidRPr="000119DB" w:rsidRDefault="006C66D7" w:rsidP="0006117E">
      <w:pPr>
        <w:spacing w:after="0" w:line="240" w:lineRule="auto"/>
        <w:rPr>
          <w:rFonts w:ascii="Times New Roman" w:hAnsi="Times New Roman" w:cs="Times New Roman"/>
          <w:sz w:val="24"/>
          <w:szCs w:val="24"/>
        </w:rPr>
      </w:pPr>
      <w:r w:rsidRPr="000119DB">
        <w:rPr>
          <w:rFonts w:ascii="Times New Roman" w:hAnsi="Times New Roman" w:cs="Times New Roman"/>
          <w:i/>
          <w:sz w:val="24"/>
          <w:szCs w:val="24"/>
        </w:rPr>
        <w:t>4</w:t>
      </w:r>
      <w:r w:rsidRPr="000119DB">
        <w:rPr>
          <w:rFonts w:ascii="Times New Roman" w:hAnsi="Times New Roman" w:cs="Times New Roman"/>
          <w:i/>
          <w:sz w:val="24"/>
          <w:szCs w:val="24"/>
          <w:vertAlign w:val="superscript"/>
        </w:rPr>
        <w:t xml:space="preserve"> </w:t>
      </w:r>
      <w:r w:rsidRPr="000119DB">
        <w:rPr>
          <w:rFonts w:ascii="Times New Roman" w:hAnsi="Times New Roman" w:cs="Times New Roman"/>
          <w:i/>
          <w:sz w:val="24"/>
          <w:szCs w:val="24"/>
        </w:rPr>
        <w:t xml:space="preserve"> lentelė</w:t>
      </w:r>
      <w:r w:rsidRPr="000119DB">
        <w:rPr>
          <w:rFonts w:ascii="Times New Roman" w:hAnsi="Times New Roman" w:cs="Times New Roman"/>
          <w:sz w:val="24"/>
          <w:szCs w:val="24"/>
        </w:rPr>
        <w:t xml:space="preserve"> </w:t>
      </w:r>
    </w:p>
    <w:tbl>
      <w:tblPr>
        <w:tblStyle w:val="Lentelstinklelis"/>
        <w:tblW w:w="9634" w:type="dxa"/>
        <w:tblLook w:val="04A0" w:firstRow="1" w:lastRow="0" w:firstColumn="1" w:lastColumn="0" w:noHBand="0" w:noVBand="1"/>
      </w:tblPr>
      <w:tblGrid>
        <w:gridCol w:w="528"/>
        <w:gridCol w:w="4251"/>
        <w:gridCol w:w="1453"/>
        <w:gridCol w:w="1701"/>
        <w:gridCol w:w="1689"/>
        <w:gridCol w:w="12"/>
      </w:tblGrid>
      <w:tr w:rsidR="00584E6F" w:rsidRPr="000119DB" w14:paraId="52B454D1" w14:textId="77777777" w:rsidTr="00360067">
        <w:trPr>
          <w:gridAfter w:val="1"/>
          <w:wAfter w:w="12" w:type="dxa"/>
          <w:trHeight w:val="253"/>
        </w:trPr>
        <w:tc>
          <w:tcPr>
            <w:tcW w:w="528" w:type="dxa"/>
            <w:vMerge w:val="restart"/>
          </w:tcPr>
          <w:p w14:paraId="3B914176"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Eil. Nr.</w:t>
            </w:r>
          </w:p>
        </w:tc>
        <w:tc>
          <w:tcPr>
            <w:tcW w:w="4251" w:type="dxa"/>
            <w:vMerge w:val="restart"/>
          </w:tcPr>
          <w:p w14:paraId="4E8915AC"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Pareigybė</w:t>
            </w:r>
          </w:p>
        </w:tc>
        <w:tc>
          <w:tcPr>
            <w:tcW w:w="1453" w:type="dxa"/>
            <w:vMerge w:val="restart"/>
          </w:tcPr>
          <w:p w14:paraId="7C113E19"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Pareigybių skaičius</w:t>
            </w:r>
          </w:p>
        </w:tc>
        <w:tc>
          <w:tcPr>
            <w:tcW w:w="3390" w:type="dxa"/>
            <w:gridSpan w:val="2"/>
            <w:shd w:val="clear" w:color="auto" w:fill="auto"/>
          </w:tcPr>
          <w:p w14:paraId="3C884463" w14:textId="091D5D30" w:rsidR="00584E6F" w:rsidRPr="000119DB" w:rsidRDefault="00584E6F" w:rsidP="00360067">
            <w:r w:rsidRPr="000119DB">
              <w:rPr>
                <w:rFonts w:ascii="Times New Roman" w:hAnsi="Times New Roman" w:cs="Times New Roman"/>
              </w:rPr>
              <w:t>Vidutinis mėnesinis darbo užmokestis</w:t>
            </w:r>
            <w:r w:rsidR="002621AA" w:rsidRPr="000119DB">
              <w:rPr>
                <w:rFonts w:ascii="Times New Roman" w:hAnsi="Times New Roman" w:cs="Times New Roman"/>
              </w:rPr>
              <w:t xml:space="preserve"> (pagrindinė ir kintamoji dalis)</w:t>
            </w:r>
            <w:r w:rsidRPr="000119DB">
              <w:rPr>
                <w:rFonts w:ascii="Times New Roman" w:hAnsi="Times New Roman" w:cs="Times New Roman"/>
              </w:rPr>
              <w:t xml:space="preserve"> vienai pareigybei (su mokesčiais), eurais</w:t>
            </w:r>
          </w:p>
        </w:tc>
      </w:tr>
      <w:tr w:rsidR="00584E6F" w:rsidRPr="000119DB" w14:paraId="2DA458AD" w14:textId="77777777" w:rsidTr="00360067">
        <w:tc>
          <w:tcPr>
            <w:tcW w:w="528" w:type="dxa"/>
            <w:vMerge/>
          </w:tcPr>
          <w:p w14:paraId="6B26C15F" w14:textId="77777777" w:rsidR="00584E6F" w:rsidRPr="000119DB" w:rsidRDefault="00584E6F" w:rsidP="00360067">
            <w:pPr>
              <w:rPr>
                <w:rFonts w:ascii="Times New Roman" w:hAnsi="Times New Roman" w:cs="Times New Roman"/>
              </w:rPr>
            </w:pPr>
          </w:p>
        </w:tc>
        <w:tc>
          <w:tcPr>
            <w:tcW w:w="4251" w:type="dxa"/>
            <w:vMerge/>
          </w:tcPr>
          <w:p w14:paraId="48D5457C" w14:textId="77777777" w:rsidR="00584E6F" w:rsidRPr="000119DB" w:rsidRDefault="00584E6F" w:rsidP="00360067">
            <w:pPr>
              <w:rPr>
                <w:rFonts w:ascii="Times New Roman" w:hAnsi="Times New Roman" w:cs="Times New Roman"/>
              </w:rPr>
            </w:pPr>
          </w:p>
        </w:tc>
        <w:tc>
          <w:tcPr>
            <w:tcW w:w="1453" w:type="dxa"/>
            <w:vMerge/>
          </w:tcPr>
          <w:p w14:paraId="38D77625" w14:textId="77777777" w:rsidR="00584E6F" w:rsidRPr="000119DB" w:rsidRDefault="00584E6F" w:rsidP="00360067">
            <w:pPr>
              <w:rPr>
                <w:rFonts w:ascii="Times New Roman" w:hAnsi="Times New Roman" w:cs="Times New Roman"/>
              </w:rPr>
            </w:pPr>
          </w:p>
        </w:tc>
        <w:tc>
          <w:tcPr>
            <w:tcW w:w="1701" w:type="dxa"/>
          </w:tcPr>
          <w:p w14:paraId="3CDC49F3" w14:textId="5820D2BC" w:rsidR="00584E6F" w:rsidRPr="000119DB" w:rsidRDefault="00584E6F" w:rsidP="00360067">
            <w:pPr>
              <w:jc w:val="center"/>
              <w:rPr>
                <w:rFonts w:ascii="Times New Roman" w:hAnsi="Times New Roman" w:cs="Times New Roman"/>
              </w:rPr>
            </w:pPr>
            <w:r w:rsidRPr="000119DB">
              <w:rPr>
                <w:rFonts w:ascii="Times New Roman" w:hAnsi="Times New Roman" w:cs="Times New Roman"/>
              </w:rPr>
              <w:t>20</w:t>
            </w:r>
            <w:r w:rsidR="001714ED" w:rsidRPr="000119DB">
              <w:rPr>
                <w:rFonts w:ascii="Times New Roman" w:hAnsi="Times New Roman" w:cs="Times New Roman"/>
              </w:rPr>
              <w:t>20</w:t>
            </w:r>
            <w:r w:rsidRPr="000119DB">
              <w:rPr>
                <w:rFonts w:ascii="Times New Roman" w:hAnsi="Times New Roman" w:cs="Times New Roman"/>
              </w:rPr>
              <w:t xml:space="preserve"> m.</w:t>
            </w:r>
          </w:p>
        </w:tc>
        <w:tc>
          <w:tcPr>
            <w:tcW w:w="1701" w:type="dxa"/>
            <w:gridSpan w:val="2"/>
          </w:tcPr>
          <w:p w14:paraId="6A0DC751" w14:textId="2B361A2E" w:rsidR="00584E6F" w:rsidRPr="000119DB" w:rsidRDefault="00584E6F" w:rsidP="00360067">
            <w:pPr>
              <w:jc w:val="center"/>
              <w:rPr>
                <w:rFonts w:ascii="Times New Roman" w:hAnsi="Times New Roman" w:cs="Times New Roman"/>
              </w:rPr>
            </w:pPr>
            <w:r w:rsidRPr="000119DB">
              <w:rPr>
                <w:rFonts w:ascii="Times New Roman" w:hAnsi="Times New Roman" w:cs="Times New Roman"/>
              </w:rPr>
              <w:t>202</w:t>
            </w:r>
            <w:r w:rsidR="001714ED" w:rsidRPr="000119DB">
              <w:rPr>
                <w:rFonts w:ascii="Times New Roman" w:hAnsi="Times New Roman" w:cs="Times New Roman"/>
              </w:rPr>
              <w:t>1</w:t>
            </w:r>
            <w:r w:rsidRPr="000119DB">
              <w:rPr>
                <w:rFonts w:ascii="Times New Roman" w:hAnsi="Times New Roman" w:cs="Times New Roman"/>
              </w:rPr>
              <w:t xml:space="preserve"> m.</w:t>
            </w:r>
          </w:p>
        </w:tc>
      </w:tr>
      <w:tr w:rsidR="00584E6F" w:rsidRPr="000119DB" w14:paraId="21A9B8B7" w14:textId="77777777" w:rsidTr="00360067">
        <w:tc>
          <w:tcPr>
            <w:tcW w:w="528" w:type="dxa"/>
          </w:tcPr>
          <w:p w14:paraId="14EAAE0E" w14:textId="77777777" w:rsidR="00584E6F" w:rsidRPr="000119DB" w:rsidRDefault="00584E6F" w:rsidP="00360067">
            <w:pPr>
              <w:rPr>
                <w:rFonts w:ascii="Times New Roman" w:hAnsi="Times New Roman" w:cs="Times New Roman"/>
                <w:b/>
                <w:bCs/>
              </w:rPr>
            </w:pPr>
          </w:p>
        </w:tc>
        <w:tc>
          <w:tcPr>
            <w:tcW w:w="4251" w:type="dxa"/>
          </w:tcPr>
          <w:p w14:paraId="0A241453" w14:textId="77777777" w:rsidR="00584E6F" w:rsidRPr="000119DB" w:rsidRDefault="00584E6F" w:rsidP="00360067">
            <w:pPr>
              <w:rPr>
                <w:rFonts w:ascii="Times New Roman" w:hAnsi="Times New Roman" w:cs="Times New Roman"/>
                <w:b/>
                <w:bCs/>
              </w:rPr>
            </w:pPr>
            <w:r w:rsidRPr="000119DB">
              <w:rPr>
                <w:rFonts w:ascii="Times New Roman" w:hAnsi="Times New Roman" w:cs="Times New Roman"/>
                <w:b/>
                <w:bCs/>
              </w:rPr>
              <w:t>Vidutinis vieno darbuotojo (bendras)</w:t>
            </w:r>
          </w:p>
        </w:tc>
        <w:tc>
          <w:tcPr>
            <w:tcW w:w="1453" w:type="dxa"/>
          </w:tcPr>
          <w:p w14:paraId="252C6156" w14:textId="42CC5379" w:rsidR="00584E6F" w:rsidRPr="000119DB" w:rsidRDefault="000A41DC" w:rsidP="00FA328F">
            <w:pPr>
              <w:jc w:val="center"/>
              <w:rPr>
                <w:rFonts w:ascii="Times New Roman" w:hAnsi="Times New Roman" w:cs="Times New Roman"/>
                <w:b/>
                <w:bCs/>
              </w:rPr>
            </w:pPr>
            <w:r w:rsidRPr="000119DB">
              <w:rPr>
                <w:rFonts w:ascii="Times New Roman" w:hAnsi="Times New Roman" w:cs="Times New Roman"/>
                <w:b/>
                <w:bCs/>
              </w:rPr>
              <w:t>6</w:t>
            </w:r>
            <w:r w:rsidR="002128DE" w:rsidRPr="000119DB">
              <w:rPr>
                <w:rFonts w:ascii="Times New Roman" w:hAnsi="Times New Roman" w:cs="Times New Roman"/>
                <w:b/>
                <w:bCs/>
              </w:rPr>
              <w:t>7</w:t>
            </w:r>
            <w:r w:rsidRPr="000119DB">
              <w:rPr>
                <w:rFonts w:ascii="Times New Roman" w:hAnsi="Times New Roman" w:cs="Times New Roman"/>
                <w:b/>
                <w:bCs/>
              </w:rPr>
              <w:t>,</w:t>
            </w:r>
            <w:r w:rsidR="002128DE" w:rsidRPr="000119DB">
              <w:rPr>
                <w:rFonts w:ascii="Times New Roman" w:hAnsi="Times New Roman" w:cs="Times New Roman"/>
                <w:b/>
                <w:bCs/>
              </w:rPr>
              <w:t>3</w:t>
            </w:r>
          </w:p>
        </w:tc>
        <w:tc>
          <w:tcPr>
            <w:tcW w:w="1701" w:type="dxa"/>
          </w:tcPr>
          <w:p w14:paraId="329EE806" w14:textId="1B3CD015" w:rsidR="00584E6F" w:rsidRPr="000119DB" w:rsidRDefault="001714ED" w:rsidP="00360067">
            <w:pPr>
              <w:jc w:val="center"/>
              <w:rPr>
                <w:rFonts w:ascii="Times New Roman" w:hAnsi="Times New Roman" w:cs="Times New Roman"/>
                <w:b/>
                <w:bCs/>
              </w:rPr>
            </w:pPr>
            <w:r w:rsidRPr="000119DB">
              <w:rPr>
                <w:rFonts w:ascii="Times New Roman" w:hAnsi="Times New Roman" w:cs="Times New Roman"/>
                <w:b/>
                <w:bCs/>
              </w:rPr>
              <w:t>1288,7</w:t>
            </w:r>
          </w:p>
        </w:tc>
        <w:tc>
          <w:tcPr>
            <w:tcW w:w="1701" w:type="dxa"/>
            <w:gridSpan w:val="2"/>
          </w:tcPr>
          <w:p w14:paraId="15380879" w14:textId="34069928" w:rsidR="00584E6F" w:rsidRPr="000119DB" w:rsidRDefault="00561C20" w:rsidP="00360067">
            <w:pPr>
              <w:jc w:val="center"/>
              <w:rPr>
                <w:rFonts w:ascii="Times New Roman" w:hAnsi="Times New Roman" w:cs="Times New Roman"/>
                <w:b/>
                <w:bCs/>
              </w:rPr>
            </w:pPr>
            <w:r w:rsidRPr="000119DB">
              <w:rPr>
                <w:rFonts w:ascii="Times New Roman" w:hAnsi="Times New Roman" w:cs="Times New Roman"/>
                <w:b/>
                <w:bCs/>
              </w:rPr>
              <w:t>1424,7</w:t>
            </w:r>
          </w:p>
        </w:tc>
      </w:tr>
      <w:tr w:rsidR="00584E6F" w:rsidRPr="000119DB" w14:paraId="6226D83E" w14:textId="77777777" w:rsidTr="00360067">
        <w:tc>
          <w:tcPr>
            <w:tcW w:w="528" w:type="dxa"/>
          </w:tcPr>
          <w:p w14:paraId="07200526"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1.</w:t>
            </w:r>
          </w:p>
        </w:tc>
        <w:tc>
          <w:tcPr>
            <w:tcW w:w="4251" w:type="dxa"/>
          </w:tcPr>
          <w:p w14:paraId="72722CE9"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Administracija (vadovas, pavaduotojai, padalinių vadovai, buhalteris, sekretorius, personalo darbuotojas)</w:t>
            </w:r>
          </w:p>
        </w:tc>
        <w:tc>
          <w:tcPr>
            <w:tcW w:w="1453" w:type="dxa"/>
          </w:tcPr>
          <w:p w14:paraId="0D05F160" w14:textId="77777777" w:rsidR="00584E6F" w:rsidRPr="000119DB" w:rsidRDefault="00584E6F" w:rsidP="00360067">
            <w:pPr>
              <w:jc w:val="center"/>
              <w:rPr>
                <w:rFonts w:ascii="Times New Roman" w:hAnsi="Times New Roman" w:cs="Times New Roman"/>
                <w:sz w:val="20"/>
                <w:szCs w:val="20"/>
              </w:rPr>
            </w:pPr>
          </w:p>
          <w:p w14:paraId="2131E9FF" w14:textId="1EF50CCF" w:rsidR="000A41DC" w:rsidRPr="000119DB" w:rsidRDefault="000A41DC" w:rsidP="000A41DC">
            <w:pPr>
              <w:jc w:val="center"/>
              <w:rPr>
                <w:rFonts w:ascii="Times New Roman" w:hAnsi="Times New Roman" w:cs="Times New Roman"/>
                <w:sz w:val="20"/>
                <w:szCs w:val="20"/>
              </w:rPr>
            </w:pPr>
            <w:r w:rsidRPr="000119DB">
              <w:rPr>
                <w:rFonts w:ascii="Times New Roman" w:hAnsi="Times New Roman" w:cs="Times New Roman"/>
                <w:sz w:val="20"/>
                <w:szCs w:val="20"/>
              </w:rPr>
              <w:t>3,</w:t>
            </w:r>
            <w:r w:rsidR="003A4F85" w:rsidRPr="000119DB">
              <w:rPr>
                <w:rFonts w:ascii="Times New Roman" w:hAnsi="Times New Roman" w:cs="Times New Roman"/>
                <w:sz w:val="20"/>
                <w:szCs w:val="20"/>
              </w:rPr>
              <w:t>8</w:t>
            </w:r>
          </w:p>
        </w:tc>
        <w:tc>
          <w:tcPr>
            <w:tcW w:w="1701" w:type="dxa"/>
          </w:tcPr>
          <w:p w14:paraId="12EA9F26" w14:textId="3475F976" w:rsidR="00584E6F" w:rsidRPr="000119DB" w:rsidRDefault="001714ED" w:rsidP="00360067">
            <w:pPr>
              <w:jc w:val="center"/>
              <w:rPr>
                <w:rFonts w:ascii="Times New Roman" w:hAnsi="Times New Roman" w:cs="Times New Roman"/>
              </w:rPr>
            </w:pPr>
            <w:r w:rsidRPr="000119DB">
              <w:rPr>
                <w:rFonts w:ascii="Times New Roman" w:hAnsi="Times New Roman" w:cs="Times New Roman"/>
              </w:rPr>
              <w:t>1750,0</w:t>
            </w:r>
          </w:p>
        </w:tc>
        <w:tc>
          <w:tcPr>
            <w:tcW w:w="1701" w:type="dxa"/>
            <w:gridSpan w:val="2"/>
          </w:tcPr>
          <w:p w14:paraId="4DE84188" w14:textId="5C3D5B08" w:rsidR="00584E6F" w:rsidRPr="000119DB" w:rsidRDefault="00561C20" w:rsidP="00360067">
            <w:pPr>
              <w:jc w:val="center"/>
              <w:rPr>
                <w:rFonts w:ascii="Times New Roman" w:hAnsi="Times New Roman" w:cs="Times New Roman"/>
              </w:rPr>
            </w:pPr>
            <w:r w:rsidRPr="000119DB">
              <w:rPr>
                <w:rFonts w:ascii="Times New Roman" w:hAnsi="Times New Roman" w:cs="Times New Roman"/>
              </w:rPr>
              <w:t>1887,0</w:t>
            </w:r>
          </w:p>
        </w:tc>
      </w:tr>
      <w:tr w:rsidR="00584E6F" w:rsidRPr="000119DB" w14:paraId="5E0C568C" w14:textId="77777777" w:rsidTr="00360067">
        <w:tc>
          <w:tcPr>
            <w:tcW w:w="528" w:type="dxa"/>
          </w:tcPr>
          <w:p w14:paraId="0742BA90"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2.</w:t>
            </w:r>
          </w:p>
        </w:tc>
        <w:tc>
          <w:tcPr>
            <w:tcW w:w="4251" w:type="dxa"/>
          </w:tcPr>
          <w:p w14:paraId="25FBD957"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Socialinis darbuotojas</w:t>
            </w:r>
          </w:p>
        </w:tc>
        <w:tc>
          <w:tcPr>
            <w:tcW w:w="1453" w:type="dxa"/>
          </w:tcPr>
          <w:p w14:paraId="49CDACD5" w14:textId="540A2323" w:rsidR="00584E6F" w:rsidRPr="000119DB" w:rsidRDefault="000A41DC" w:rsidP="00360067">
            <w:pPr>
              <w:jc w:val="center"/>
              <w:rPr>
                <w:rFonts w:ascii="Times New Roman" w:hAnsi="Times New Roman" w:cs="Times New Roman"/>
                <w:sz w:val="20"/>
                <w:szCs w:val="20"/>
              </w:rPr>
            </w:pPr>
            <w:r w:rsidRPr="000119DB">
              <w:rPr>
                <w:rFonts w:ascii="Times New Roman" w:hAnsi="Times New Roman" w:cs="Times New Roman"/>
                <w:sz w:val="20"/>
                <w:szCs w:val="20"/>
              </w:rPr>
              <w:t>1</w:t>
            </w:r>
            <w:r w:rsidR="003A4F85" w:rsidRPr="000119DB">
              <w:rPr>
                <w:rFonts w:ascii="Times New Roman" w:hAnsi="Times New Roman" w:cs="Times New Roman"/>
                <w:sz w:val="20"/>
                <w:szCs w:val="20"/>
              </w:rPr>
              <w:t>6,0</w:t>
            </w:r>
          </w:p>
        </w:tc>
        <w:tc>
          <w:tcPr>
            <w:tcW w:w="1701" w:type="dxa"/>
          </w:tcPr>
          <w:p w14:paraId="726C3321" w14:textId="46D43065" w:rsidR="00584E6F" w:rsidRPr="000119DB" w:rsidRDefault="001714ED" w:rsidP="00360067">
            <w:pPr>
              <w:jc w:val="center"/>
              <w:rPr>
                <w:rFonts w:ascii="Times New Roman" w:hAnsi="Times New Roman" w:cs="Times New Roman"/>
              </w:rPr>
            </w:pPr>
            <w:r w:rsidRPr="000119DB">
              <w:rPr>
                <w:rFonts w:ascii="Times New Roman" w:hAnsi="Times New Roman" w:cs="Times New Roman"/>
              </w:rPr>
              <w:t>1430,0</w:t>
            </w:r>
          </w:p>
        </w:tc>
        <w:tc>
          <w:tcPr>
            <w:tcW w:w="1701" w:type="dxa"/>
            <w:gridSpan w:val="2"/>
          </w:tcPr>
          <w:p w14:paraId="3BF26B54" w14:textId="10B5E234" w:rsidR="00584E6F" w:rsidRPr="000119DB" w:rsidRDefault="00561C20" w:rsidP="00360067">
            <w:pPr>
              <w:jc w:val="center"/>
              <w:rPr>
                <w:rFonts w:ascii="Times New Roman" w:hAnsi="Times New Roman" w:cs="Times New Roman"/>
              </w:rPr>
            </w:pPr>
            <w:r w:rsidRPr="000119DB">
              <w:rPr>
                <w:rFonts w:ascii="Times New Roman" w:hAnsi="Times New Roman" w:cs="Times New Roman"/>
              </w:rPr>
              <w:t>1605,0</w:t>
            </w:r>
          </w:p>
        </w:tc>
      </w:tr>
      <w:tr w:rsidR="00584E6F" w:rsidRPr="000119DB" w14:paraId="056C46D8" w14:textId="77777777" w:rsidTr="00360067">
        <w:tc>
          <w:tcPr>
            <w:tcW w:w="528" w:type="dxa"/>
          </w:tcPr>
          <w:p w14:paraId="4EEDEB59" w14:textId="25E66E0A" w:rsidR="00584E6F" w:rsidRPr="000119DB" w:rsidRDefault="00584E6F" w:rsidP="00360067">
            <w:pPr>
              <w:rPr>
                <w:rFonts w:ascii="Times New Roman" w:hAnsi="Times New Roman" w:cs="Times New Roman"/>
              </w:rPr>
            </w:pPr>
            <w:r w:rsidRPr="000119DB">
              <w:rPr>
                <w:rFonts w:ascii="Times New Roman" w:hAnsi="Times New Roman" w:cs="Times New Roman"/>
              </w:rPr>
              <w:t>3.</w:t>
            </w:r>
          </w:p>
        </w:tc>
        <w:tc>
          <w:tcPr>
            <w:tcW w:w="4251" w:type="dxa"/>
          </w:tcPr>
          <w:p w14:paraId="186A8954" w14:textId="23F44879" w:rsidR="00584E6F" w:rsidRPr="000119DB" w:rsidRDefault="00584E6F" w:rsidP="00CF41E8">
            <w:pPr>
              <w:rPr>
                <w:rFonts w:ascii="Times New Roman" w:hAnsi="Times New Roman" w:cs="Times New Roman"/>
              </w:rPr>
            </w:pPr>
            <w:r w:rsidRPr="000119DB">
              <w:rPr>
                <w:rFonts w:ascii="Times New Roman" w:hAnsi="Times New Roman" w:cs="Times New Roman"/>
              </w:rPr>
              <w:t>Atvejo vadybininkas</w:t>
            </w:r>
          </w:p>
        </w:tc>
        <w:tc>
          <w:tcPr>
            <w:tcW w:w="1453" w:type="dxa"/>
          </w:tcPr>
          <w:p w14:paraId="4A2326BE" w14:textId="34C3AFC0" w:rsidR="00584E6F" w:rsidRPr="000119DB" w:rsidRDefault="000A41DC" w:rsidP="00360067">
            <w:pPr>
              <w:jc w:val="center"/>
              <w:rPr>
                <w:rFonts w:ascii="Times New Roman" w:hAnsi="Times New Roman" w:cs="Times New Roman"/>
                <w:sz w:val="20"/>
                <w:szCs w:val="20"/>
              </w:rPr>
            </w:pPr>
            <w:r w:rsidRPr="000119DB">
              <w:rPr>
                <w:rFonts w:ascii="Times New Roman" w:hAnsi="Times New Roman" w:cs="Times New Roman"/>
                <w:sz w:val="20"/>
                <w:szCs w:val="20"/>
              </w:rPr>
              <w:t>4</w:t>
            </w:r>
            <w:r w:rsidR="003A4F85" w:rsidRPr="000119DB">
              <w:rPr>
                <w:rFonts w:ascii="Times New Roman" w:hAnsi="Times New Roman" w:cs="Times New Roman"/>
                <w:sz w:val="20"/>
                <w:szCs w:val="20"/>
              </w:rPr>
              <w:t>,0</w:t>
            </w:r>
          </w:p>
        </w:tc>
        <w:tc>
          <w:tcPr>
            <w:tcW w:w="1701" w:type="dxa"/>
          </w:tcPr>
          <w:p w14:paraId="41922EF3" w14:textId="786A7352" w:rsidR="00584E6F" w:rsidRPr="000119DB" w:rsidRDefault="001714ED" w:rsidP="00360067">
            <w:pPr>
              <w:jc w:val="center"/>
              <w:rPr>
                <w:rFonts w:ascii="Times New Roman" w:hAnsi="Times New Roman" w:cs="Times New Roman"/>
              </w:rPr>
            </w:pPr>
            <w:r w:rsidRPr="000119DB">
              <w:rPr>
                <w:rFonts w:ascii="Times New Roman" w:hAnsi="Times New Roman" w:cs="Times New Roman"/>
              </w:rPr>
              <w:t>1720,0</w:t>
            </w:r>
          </w:p>
        </w:tc>
        <w:tc>
          <w:tcPr>
            <w:tcW w:w="1701" w:type="dxa"/>
            <w:gridSpan w:val="2"/>
          </w:tcPr>
          <w:p w14:paraId="201FF7A5" w14:textId="2CB3023A" w:rsidR="00584E6F" w:rsidRPr="000119DB" w:rsidRDefault="00561C20" w:rsidP="00360067">
            <w:pPr>
              <w:jc w:val="center"/>
              <w:rPr>
                <w:rFonts w:ascii="Times New Roman" w:hAnsi="Times New Roman" w:cs="Times New Roman"/>
              </w:rPr>
            </w:pPr>
            <w:r w:rsidRPr="000119DB">
              <w:rPr>
                <w:rFonts w:ascii="Times New Roman" w:hAnsi="Times New Roman" w:cs="Times New Roman"/>
              </w:rPr>
              <w:t>1832,0</w:t>
            </w:r>
          </w:p>
        </w:tc>
      </w:tr>
      <w:tr w:rsidR="00584E6F" w:rsidRPr="000119DB" w14:paraId="418FC71C" w14:textId="77777777" w:rsidTr="00360067">
        <w:tc>
          <w:tcPr>
            <w:tcW w:w="528" w:type="dxa"/>
          </w:tcPr>
          <w:p w14:paraId="1A611B51" w14:textId="46141014" w:rsidR="00584E6F" w:rsidRPr="000119DB" w:rsidRDefault="00584E6F" w:rsidP="00360067">
            <w:pPr>
              <w:rPr>
                <w:rFonts w:ascii="Times New Roman" w:hAnsi="Times New Roman" w:cs="Times New Roman"/>
              </w:rPr>
            </w:pPr>
            <w:r w:rsidRPr="000119DB">
              <w:rPr>
                <w:rFonts w:ascii="Times New Roman" w:hAnsi="Times New Roman" w:cs="Times New Roman"/>
              </w:rPr>
              <w:t>4.</w:t>
            </w:r>
          </w:p>
        </w:tc>
        <w:tc>
          <w:tcPr>
            <w:tcW w:w="4251" w:type="dxa"/>
          </w:tcPr>
          <w:p w14:paraId="1A61BFD4"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Socialinio darbuotojo padėjėjas</w:t>
            </w:r>
          </w:p>
        </w:tc>
        <w:tc>
          <w:tcPr>
            <w:tcW w:w="1453" w:type="dxa"/>
          </w:tcPr>
          <w:p w14:paraId="3308F3D8" w14:textId="54B6FE9B" w:rsidR="00584E6F" w:rsidRPr="000119DB" w:rsidRDefault="00FA328F" w:rsidP="00360067">
            <w:pPr>
              <w:jc w:val="center"/>
              <w:rPr>
                <w:rFonts w:ascii="Times New Roman" w:hAnsi="Times New Roman" w:cs="Times New Roman"/>
                <w:sz w:val="20"/>
                <w:szCs w:val="20"/>
              </w:rPr>
            </w:pPr>
            <w:r w:rsidRPr="000119DB">
              <w:rPr>
                <w:rFonts w:ascii="Times New Roman" w:hAnsi="Times New Roman" w:cs="Times New Roman"/>
                <w:sz w:val="20"/>
                <w:szCs w:val="20"/>
              </w:rPr>
              <w:t>3</w:t>
            </w:r>
            <w:r w:rsidR="003A4F85" w:rsidRPr="000119DB">
              <w:rPr>
                <w:rFonts w:ascii="Times New Roman" w:hAnsi="Times New Roman" w:cs="Times New Roman"/>
                <w:sz w:val="20"/>
                <w:szCs w:val="20"/>
              </w:rPr>
              <w:t>8,0</w:t>
            </w:r>
          </w:p>
        </w:tc>
        <w:tc>
          <w:tcPr>
            <w:tcW w:w="1701" w:type="dxa"/>
          </w:tcPr>
          <w:p w14:paraId="797F7869" w14:textId="28F08F2D" w:rsidR="00584E6F" w:rsidRPr="000119DB" w:rsidRDefault="001714ED" w:rsidP="00360067">
            <w:pPr>
              <w:jc w:val="center"/>
              <w:rPr>
                <w:rFonts w:ascii="Times New Roman" w:hAnsi="Times New Roman" w:cs="Times New Roman"/>
              </w:rPr>
            </w:pPr>
            <w:r w:rsidRPr="000119DB">
              <w:rPr>
                <w:rFonts w:ascii="Times New Roman" w:hAnsi="Times New Roman" w:cs="Times New Roman"/>
              </w:rPr>
              <w:t>970,0</w:t>
            </w:r>
          </w:p>
        </w:tc>
        <w:tc>
          <w:tcPr>
            <w:tcW w:w="1701" w:type="dxa"/>
            <w:gridSpan w:val="2"/>
          </w:tcPr>
          <w:p w14:paraId="2A3B5745" w14:textId="2C69D704" w:rsidR="00584E6F" w:rsidRPr="000119DB" w:rsidRDefault="00561C20" w:rsidP="00360067">
            <w:pPr>
              <w:jc w:val="center"/>
              <w:rPr>
                <w:rFonts w:ascii="Times New Roman" w:hAnsi="Times New Roman" w:cs="Times New Roman"/>
              </w:rPr>
            </w:pPr>
            <w:r w:rsidRPr="000119DB">
              <w:rPr>
                <w:rFonts w:ascii="Times New Roman" w:hAnsi="Times New Roman" w:cs="Times New Roman"/>
              </w:rPr>
              <w:t>1152,0</w:t>
            </w:r>
          </w:p>
        </w:tc>
      </w:tr>
      <w:tr w:rsidR="00584E6F" w:rsidRPr="000119DB" w14:paraId="72E26804" w14:textId="77777777" w:rsidTr="00360067">
        <w:tc>
          <w:tcPr>
            <w:tcW w:w="528" w:type="dxa"/>
          </w:tcPr>
          <w:p w14:paraId="43D65D3B" w14:textId="11AFEA6E" w:rsidR="00584E6F" w:rsidRPr="000119DB" w:rsidRDefault="00584E6F" w:rsidP="00360067">
            <w:pPr>
              <w:rPr>
                <w:rFonts w:ascii="Times New Roman" w:hAnsi="Times New Roman" w:cs="Times New Roman"/>
              </w:rPr>
            </w:pPr>
            <w:r w:rsidRPr="000119DB">
              <w:rPr>
                <w:rFonts w:ascii="Times New Roman" w:hAnsi="Times New Roman" w:cs="Times New Roman"/>
              </w:rPr>
              <w:t>5.</w:t>
            </w:r>
          </w:p>
        </w:tc>
        <w:tc>
          <w:tcPr>
            <w:tcW w:w="4251" w:type="dxa"/>
          </w:tcPr>
          <w:p w14:paraId="11C37508"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 xml:space="preserve">Sveikatos priežiūros darbuotojas (gydytojas, slaugytojas, masažuotojas, </w:t>
            </w:r>
            <w:proofErr w:type="spellStart"/>
            <w:r w:rsidRPr="000119DB">
              <w:rPr>
                <w:rFonts w:ascii="Times New Roman" w:hAnsi="Times New Roman" w:cs="Times New Roman"/>
              </w:rPr>
              <w:t>kineziterapeutas</w:t>
            </w:r>
            <w:proofErr w:type="spellEnd"/>
            <w:r w:rsidRPr="000119DB">
              <w:rPr>
                <w:rFonts w:ascii="Times New Roman" w:hAnsi="Times New Roman" w:cs="Times New Roman"/>
              </w:rPr>
              <w:t xml:space="preserve">, </w:t>
            </w:r>
            <w:proofErr w:type="spellStart"/>
            <w:r w:rsidRPr="000119DB">
              <w:rPr>
                <w:rFonts w:ascii="Times New Roman" w:hAnsi="Times New Roman" w:cs="Times New Roman"/>
              </w:rPr>
              <w:t>ergoterapeutas</w:t>
            </w:r>
            <w:proofErr w:type="spellEnd"/>
            <w:r w:rsidRPr="000119DB">
              <w:rPr>
                <w:rFonts w:ascii="Times New Roman" w:hAnsi="Times New Roman" w:cs="Times New Roman"/>
              </w:rPr>
              <w:t xml:space="preserve">, </w:t>
            </w:r>
            <w:proofErr w:type="spellStart"/>
            <w:r w:rsidRPr="000119DB">
              <w:rPr>
                <w:rFonts w:ascii="Times New Roman" w:hAnsi="Times New Roman" w:cs="Times New Roman"/>
              </w:rPr>
              <w:t>dietistas</w:t>
            </w:r>
            <w:proofErr w:type="spellEnd"/>
            <w:r w:rsidRPr="000119DB">
              <w:rPr>
                <w:rFonts w:ascii="Times New Roman" w:hAnsi="Times New Roman" w:cs="Times New Roman"/>
              </w:rPr>
              <w:t>, psichologas)</w:t>
            </w:r>
          </w:p>
        </w:tc>
        <w:tc>
          <w:tcPr>
            <w:tcW w:w="1453" w:type="dxa"/>
          </w:tcPr>
          <w:p w14:paraId="126D6A28" w14:textId="232AE791" w:rsidR="00584E6F" w:rsidRPr="000119DB" w:rsidRDefault="000A41DC" w:rsidP="00360067">
            <w:pPr>
              <w:jc w:val="center"/>
              <w:rPr>
                <w:rFonts w:ascii="Times New Roman" w:hAnsi="Times New Roman" w:cs="Times New Roman"/>
              </w:rPr>
            </w:pPr>
            <w:r w:rsidRPr="000119DB">
              <w:rPr>
                <w:rFonts w:ascii="Times New Roman" w:hAnsi="Times New Roman" w:cs="Times New Roman"/>
              </w:rPr>
              <w:t>2</w:t>
            </w:r>
            <w:r w:rsidR="003A4F85" w:rsidRPr="000119DB">
              <w:rPr>
                <w:rFonts w:ascii="Times New Roman" w:hAnsi="Times New Roman" w:cs="Times New Roman"/>
              </w:rPr>
              <w:t>,5</w:t>
            </w:r>
          </w:p>
        </w:tc>
        <w:tc>
          <w:tcPr>
            <w:tcW w:w="1701" w:type="dxa"/>
          </w:tcPr>
          <w:p w14:paraId="0A8E477E" w14:textId="7454C540" w:rsidR="00584E6F" w:rsidRPr="000119DB" w:rsidRDefault="001714ED" w:rsidP="00360067">
            <w:pPr>
              <w:jc w:val="center"/>
              <w:rPr>
                <w:rFonts w:ascii="Times New Roman" w:hAnsi="Times New Roman" w:cs="Times New Roman"/>
              </w:rPr>
            </w:pPr>
            <w:r w:rsidRPr="000119DB">
              <w:rPr>
                <w:rFonts w:ascii="Times New Roman" w:hAnsi="Times New Roman" w:cs="Times New Roman"/>
              </w:rPr>
              <w:t>1235,0</w:t>
            </w:r>
          </w:p>
        </w:tc>
        <w:tc>
          <w:tcPr>
            <w:tcW w:w="1701" w:type="dxa"/>
            <w:gridSpan w:val="2"/>
          </w:tcPr>
          <w:p w14:paraId="0F5960C7" w14:textId="3350C795" w:rsidR="00584E6F" w:rsidRPr="000119DB" w:rsidRDefault="00561C20" w:rsidP="00360067">
            <w:pPr>
              <w:jc w:val="center"/>
              <w:rPr>
                <w:rFonts w:ascii="Times New Roman" w:hAnsi="Times New Roman" w:cs="Times New Roman"/>
              </w:rPr>
            </w:pPr>
            <w:r w:rsidRPr="000119DB">
              <w:rPr>
                <w:rFonts w:ascii="Times New Roman" w:hAnsi="Times New Roman" w:cs="Times New Roman"/>
              </w:rPr>
              <w:t>1207,0</w:t>
            </w:r>
          </w:p>
        </w:tc>
      </w:tr>
      <w:tr w:rsidR="00584E6F" w:rsidRPr="000119DB" w14:paraId="21B89D10" w14:textId="77777777" w:rsidTr="00360067">
        <w:tc>
          <w:tcPr>
            <w:tcW w:w="528" w:type="dxa"/>
          </w:tcPr>
          <w:p w14:paraId="72BD445B" w14:textId="229DE6D8" w:rsidR="00584E6F" w:rsidRPr="000119DB" w:rsidRDefault="00584E6F" w:rsidP="00360067">
            <w:pPr>
              <w:rPr>
                <w:rFonts w:ascii="Times New Roman" w:hAnsi="Times New Roman" w:cs="Times New Roman"/>
              </w:rPr>
            </w:pPr>
            <w:r w:rsidRPr="000119DB">
              <w:rPr>
                <w:rFonts w:ascii="Times New Roman" w:hAnsi="Times New Roman" w:cs="Times New Roman"/>
              </w:rPr>
              <w:t>6.</w:t>
            </w:r>
          </w:p>
        </w:tc>
        <w:tc>
          <w:tcPr>
            <w:tcW w:w="4251" w:type="dxa"/>
          </w:tcPr>
          <w:p w14:paraId="61F44E45"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Slaugytojo padėjėjas</w:t>
            </w:r>
          </w:p>
        </w:tc>
        <w:tc>
          <w:tcPr>
            <w:tcW w:w="1453" w:type="dxa"/>
          </w:tcPr>
          <w:p w14:paraId="746B869A" w14:textId="31D84DD5" w:rsidR="00584E6F" w:rsidRPr="000119DB" w:rsidRDefault="000A41DC" w:rsidP="00360067">
            <w:pPr>
              <w:jc w:val="center"/>
              <w:rPr>
                <w:rFonts w:ascii="Times New Roman" w:hAnsi="Times New Roman" w:cs="Times New Roman"/>
              </w:rPr>
            </w:pPr>
            <w:r w:rsidRPr="000119DB">
              <w:rPr>
                <w:rFonts w:ascii="Times New Roman" w:hAnsi="Times New Roman" w:cs="Times New Roman"/>
              </w:rPr>
              <w:t>1,5</w:t>
            </w:r>
          </w:p>
        </w:tc>
        <w:tc>
          <w:tcPr>
            <w:tcW w:w="1701" w:type="dxa"/>
          </w:tcPr>
          <w:p w14:paraId="5C17C478" w14:textId="5A8B02C0" w:rsidR="00584E6F" w:rsidRPr="000119DB" w:rsidRDefault="001714ED" w:rsidP="00360067">
            <w:pPr>
              <w:jc w:val="center"/>
              <w:rPr>
                <w:rFonts w:ascii="Times New Roman" w:hAnsi="Times New Roman" w:cs="Times New Roman"/>
              </w:rPr>
            </w:pPr>
            <w:r w:rsidRPr="000119DB">
              <w:rPr>
                <w:rFonts w:ascii="Times New Roman" w:hAnsi="Times New Roman" w:cs="Times New Roman"/>
              </w:rPr>
              <w:t>972,0</w:t>
            </w:r>
          </w:p>
        </w:tc>
        <w:tc>
          <w:tcPr>
            <w:tcW w:w="1701" w:type="dxa"/>
            <w:gridSpan w:val="2"/>
          </w:tcPr>
          <w:p w14:paraId="16D9199F" w14:textId="01DCCD95" w:rsidR="00584E6F" w:rsidRPr="000119DB" w:rsidRDefault="00561C20" w:rsidP="00360067">
            <w:pPr>
              <w:jc w:val="center"/>
              <w:rPr>
                <w:rFonts w:ascii="Times New Roman" w:hAnsi="Times New Roman" w:cs="Times New Roman"/>
              </w:rPr>
            </w:pPr>
            <w:r w:rsidRPr="000119DB">
              <w:rPr>
                <w:rFonts w:ascii="Times New Roman" w:hAnsi="Times New Roman" w:cs="Times New Roman"/>
              </w:rPr>
              <w:t>1191,0</w:t>
            </w:r>
          </w:p>
        </w:tc>
      </w:tr>
      <w:tr w:rsidR="00584E6F" w:rsidRPr="000119DB" w14:paraId="0766DBA6" w14:textId="77777777" w:rsidTr="00360067">
        <w:tc>
          <w:tcPr>
            <w:tcW w:w="528" w:type="dxa"/>
          </w:tcPr>
          <w:p w14:paraId="426E4069" w14:textId="0913F39A" w:rsidR="00584E6F" w:rsidRPr="000119DB" w:rsidRDefault="00584E6F" w:rsidP="00360067">
            <w:pPr>
              <w:rPr>
                <w:rFonts w:ascii="Times New Roman" w:hAnsi="Times New Roman" w:cs="Times New Roman"/>
              </w:rPr>
            </w:pPr>
            <w:r w:rsidRPr="000119DB">
              <w:rPr>
                <w:rFonts w:ascii="Times New Roman" w:hAnsi="Times New Roman" w:cs="Times New Roman"/>
              </w:rPr>
              <w:t>7.</w:t>
            </w:r>
          </w:p>
        </w:tc>
        <w:tc>
          <w:tcPr>
            <w:tcW w:w="4251" w:type="dxa"/>
          </w:tcPr>
          <w:p w14:paraId="1AA9CE91" w14:textId="77777777" w:rsidR="00584E6F" w:rsidRPr="000119DB" w:rsidRDefault="00584E6F" w:rsidP="00360067">
            <w:pPr>
              <w:rPr>
                <w:rFonts w:ascii="Times New Roman" w:hAnsi="Times New Roman" w:cs="Times New Roman"/>
              </w:rPr>
            </w:pPr>
            <w:r w:rsidRPr="000119DB">
              <w:rPr>
                <w:rFonts w:ascii="Times New Roman" w:hAnsi="Times New Roman" w:cs="Times New Roman"/>
              </w:rPr>
              <w:t>Kiti darbuotojai</w:t>
            </w:r>
          </w:p>
        </w:tc>
        <w:tc>
          <w:tcPr>
            <w:tcW w:w="1453" w:type="dxa"/>
          </w:tcPr>
          <w:p w14:paraId="7F666305" w14:textId="39452DE7" w:rsidR="00584E6F" w:rsidRPr="000119DB" w:rsidRDefault="000A41DC" w:rsidP="00360067">
            <w:pPr>
              <w:jc w:val="center"/>
              <w:rPr>
                <w:rFonts w:ascii="Times New Roman" w:hAnsi="Times New Roman" w:cs="Times New Roman"/>
              </w:rPr>
            </w:pPr>
            <w:r w:rsidRPr="000119DB">
              <w:rPr>
                <w:rFonts w:ascii="Times New Roman" w:hAnsi="Times New Roman" w:cs="Times New Roman"/>
              </w:rPr>
              <w:t>1,5</w:t>
            </w:r>
          </w:p>
        </w:tc>
        <w:tc>
          <w:tcPr>
            <w:tcW w:w="1701" w:type="dxa"/>
          </w:tcPr>
          <w:p w14:paraId="15F1A88F" w14:textId="70404FF9" w:rsidR="00584E6F" w:rsidRPr="000119DB" w:rsidRDefault="001714ED" w:rsidP="00360067">
            <w:pPr>
              <w:jc w:val="center"/>
              <w:rPr>
                <w:rFonts w:ascii="Times New Roman" w:hAnsi="Times New Roman" w:cs="Times New Roman"/>
              </w:rPr>
            </w:pPr>
            <w:r w:rsidRPr="000119DB">
              <w:rPr>
                <w:rFonts w:ascii="Times New Roman" w:hAnsi="Times New Roman" w:cs="Times New Roman"/>
              </w:rPr>
              <w:t>944,0</w:t>
            </w:r>
          </w:p>
        </w:tc>
        <w:tc>
          <w:tcPr>
            <w:tcW w:w="1701" w:type="dxa"/>
            <w:gridSpan w:val="2"/>
          </w:tcPr>
          <w:p w14:paraId="72DC4598" w14:textId="619E613D" w:rsidR="00584E6F" w:rsidRPr="000119DB" w:rsidRDefault="00561C20" w:rsidP="00360067">
            <w:pPr>
              <w:jc w:val="center"/>
              <w:rPr>
                <w:rFonts w:ascii="Times New Roman" w:hAnsi="Times New Roman" w:cs="Times New Roman"/>
              </w:rPr>
            </w:pPr>
            <w:r w:rsidRPr="000119DB">
              <w:rPr>
                <w:rFonts w:ascii="Times New Roman" w:hAnsi="Times New Roman" w:cs="Times New Roman"/>
              </w:rPr>
              <w:t>1099,0</w:t>
            </w:r>
          </w:p>
        </w:tc>
      </w:tr>
    </w:tbl>
    <w:p w14:paraId="36012DFC" w14:textId="77777777" w:rsidR="00892B17" w:rsidRPr="000119DB" w:rsidRDefault="00892B17" w:rsidP="0006117E">
      <w:pPr>
        <w:spacing w:after="0" w:line="240" w:lineRule="auto"/>
        <w:rPr>
          <w:rFonts w:ascii="Times New Roman" w:hAnsi="Times New Roman" w:cs="Times New Roman"/>
          <w:b/>
          <w:sz w:val="24"/>
          <w:szCs w:val="24"/>
        </w:rPr>
      </w:pPr>
    </w:p>
    <w:p w14:paraId="5811A437" w14:textId="77777777" w:rsidR="00892B17" w:rsidRPr="000119DB" w:rsidRDefault="00892B17" w:rsidP="0006117E">
      <w:pPr>
        <w:spacing w:after="0" w:line="240" w:lineRule="auto"/>
        <w:rPr>
          <w:rFonts w:ascii="Times New Roman" w:hAnsi="Times New Roman" w:cs="Times New Roman"/>
          <w:b/>
          <w:sz w:val="24"/>
          <w:szCs w:val="24"/>
        </w:rPr>
      </w:pPr>
    </w:p>
    <w:p w14:paraId="1A10D5C4" w14:textId="77777777" w:rsidR="00892B17" w:rsidRPr="000119DB" w:rsidRDefault="00892B17" w:rsidP="0006117E">
      <w:pPr>
        <w:spacing w:after="0" w:line="240" w:lineRule="auto"/>
        <w:rPr>
          <w:rFonts w:ascii="Times New Roman" w:hAnsi="Times New Roman" w:cs="Times New Roman"/>
          <w:b/>
          <w:sz w:val="24"/>
          <w:szCs w:val="24"/>
        </w:rPr>
      </w:pPr>
    </w:p>
    <w:p w14:paraId="0B28A2A2" w14:textId="77777777" w:rsidR="00892B17" w:rsidRPr="000119DB" w:rsidRDefault="00892B17" w:rsidP="0006117E">
      <w:pPr>
        <w:spacing w:after="0" w:line="240" w:lineRule="auto"/>
        <w:rPr>
          <w:rFonts w:ascii="Times New Roman" w:hAnsi="Times New Roman" w:cs="Times New Roman"/>
          <w:b/>
          <w:sz w:val="24"/>
          <w:szCs w:val="24"/>
        </w:rPr>
      </w:pPr>
    </w:p>
    <w:p w14:paraId="6FCE890B" w14:textId="25A3F025" w:rsidR="001648A6" w:rsidRPr="000119DB" w:rsidRDefault="001648A6" w:rsidP="0006117E">
      <w:pPr>
        <w:spacing w:after="0" w:line="240" w:lineRule="auto"/>
        <w:rPr>
          <w:rFonts w:ascii="Times New Roman" w:hAnsi="Times New Roman" w:cs="Times New Roman"/>
          <w:b/>
          <w:sz w:val="24"/>
          <w:szCs w:val="24"/>
        </w:rPr>
      </w:pPr>
      <w:r w:rsidRPr="000119DB">
        <w:rPr>
          <w:rFonts w:ascii="Times New Roman" w:hAnsi="Times New Roman" w:cs="Times New Roman"/>
          <w:b/>
          <w:sz w:val="24"/>
          <w:szCs w:val="24"/>
        </w:rPr>
        <w:t>2. Pagrindiniai veiklos rodikliai</w:t>
      </w:r>
    </w:p>
    <w:p w14:paraId="616C620E" w14:textId="77777777" w:rsidR="001648A6" w:rsidRPr="000119DB" w:rsidRDefault="00E262D9" w:rsidP="0006117E">
      <w:pPr>
        <w:spacing w:after="0" w:line="240" w:lineRule="auto"/>
        <w:rPr>
          <w:rFonts w:ascii="Times New Roman" w:hAnsi="Times New Roman" w:cs="Times New Roman"/>
          <w:sz w:val="24"/>
          <w:szCs w:val="24"/>
        </w:rPr>
      </w:pPr>
      <w:r w:rsidRPr="000119DB">
        <w:rPr>
          <w:rFonts w:ascii="Times New Roman" w:hAnsi="Times New Roman" w:cs="Times New Roman"/>
          <w:sz w:val="24"/>
          <w:szCs w:val="24"/>
        </w:rPr>
        <w:t>2.1. Socialinių paslaugų gavėjų skaičius:</w:t>
      </w:r>
    </w:p>
    <w:p w14:paraId="15FAA50E" w14:textId="68A2061E" w:rsidR="00FD33D5" w:rsidRPr="000119DB" w:rsidRDefault="00FD33D5" w:rsidP="0006117E">
      <w:pPr>
        <w:spacing w:after="0" w:line="240" w:lineRule="auto"/>
        <w:rPr>
          <w:rFonts w:ascii="Times New Roman" w:hAnsi="Times New Roman" w:cs="Times New Roman"/>
          <w:i/>
          <w:sz w:val="24"/>
          <w:szCs w:val="24"/>
        </w:rPr>
      </w:pPr>
      <w:r w:rsidRPr="000119DB">
        <w:rPr>
          <w:rFonts w:ascii="Times New Roman" w:hAnsi="Times New Roman" w:cs="Times New Roman"/>
          <w:i/>
          <w:sz w:val="24"/>
          <w:szCs w:val="24"/>
        </w:rPr>
        <w:t>5 lentelė</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381"/>
        <w:gridCol w:w="1110"/>
        <w:gridCol w:w="1037"/>
        <w:gridCol w:w="1047"/>
      </w:tblGrid>
      <w:tr w:rsidR="0002641D" w:rsidRPr="000119DB" w14:paraId="3C84A05D" w14:textId="77777777" w:rsidTr="00796A6A">
        <w:trPr>
          <w:trHeight w:val="431"/>
        </w:trPr>
        <w:tc>
          <w:tcPr>
            <w:tcW w:w="1459" w:type="pct"/>
            <w:vMerge w:val="restart"/>
            <w:tcBorders>
              <w:top w:val="single" w:sz="4" w:space="0" w:color="auto"/>
              <w:left w:val="single" w:sz="4" w:space="0" w:color="auto"/>
              <w:right w:val="single" w:sz="4" w:space="0" w:color="auto"/>
            </w:tcBorders>
            <w:shd w:val="clear" w:color="auto" w:fill="FADAD2" w:themeFill="accent1" w:themeFillTint="33"/>
            <w:vAlign w:val="center"/>
            <w:hideMark/>
          </w:tcPr>
          <w:p w14:paraId="4B9AC820" w14:textId="77777777" w:rsidR="0002641D" w:rsidRPr="000119DB" w:rsidRDefault="003119DD" w:rsidP="0002641D">
            <w:pPr>
              <w:spacing w:after="0" w:line="240" w:lineRule="auto"/>
              <w:jc w:val="center"/>
              <w:rPr>
                <w:rFonts w:ascii="Times New Roman" w:hAnsi="Times New Roman" w:cs="Times New Roman"/>
                <w:b/>
              </w:rPr>
            </w:pPr>
            <w:r w:rsidRPr="000119DB">
              <w:rPr>
                <w:rFonts w:ascii="Times New Roman" w:hAnsi="Times New Roman" w:cs="Times New Roman"/>
                <w:b/>
              </w:rPr>
              <w:t>Socialinės paslaugos pavadinimas ir kodas SPIS</w:t>
            </w:r>
          </w:p>
        </w:tc>
        <w:tc>
          <w:tcPr>
            <w:tcW w:w="1830" w:type="pct"/>
            <w:vMerge w:val="restart"/>
            <w:tcBorders>
              <w:top w:val="single" w:sz="4" w:space="0" w:color="auto"/>
              <w:left w:val="single" w:sz="4" w:space="0" w:color="auto"/>
              <w:right w:val="single" w:sz="4" w:space="0" w:color="auto"/>
            </w:tcBorders>
            <w:shd w:val="clear" w:color="auto" w:fill="FADAD2" w:themeFill="accent1" w:themeFillTint="33"/>
            <w:vAlign w:val="center"/>
            <w:hideMark/>
          </w:tcPr>
          <w:p w14:paraId="0BFC5CC1" w14:textId="77777777" w:rsidR="0002641D" w:rsidRPr="000119DB" w:rsidRDefault="003119DD" w:rsidP="0002641D">
            <w:pPr>
              <w:spacing w:after="0" w:line="240" w:lineRule="auto"/>
              <w:jc w:val="center"/>
              <w:rPr>
                <w:rFonts w:ascii="Times New Roman" w:hAnsi="Times New Roman" w:cs="Times New Roman"/>
                <w:b/>
              </w:rPr>
            </w:pPr>
            <w:r w:rsidRPr="000119DB">
              <w:rPr>
                <w:rFonts w:ascii="Times New Roman" w:hAnsi="Times New Roman" w:cs="Times New Roman"/>
                <w:b/>
              </w:rPr>
              <w:t>Paslaugos gavėjų grupė</w:t>
            </w:r>
          </w:p>
          <w:p w14:paraId="6B7F0584" w14:textId="77777777" w:rsidR="0002641D" w:rsidRPr="000119DB" w:rsidRDefault="0002641D" w:rsidP="0002641D">
            <w:pPr>
              <w:spacing w:after="0" w:line="240" w:lineRule="auto"/>
              <w:jc w:val="center"/>
              <w:rPr>
                <w:rFonts w:ascii="Times New Roman" w:hAnsi="Times New Roman" w:cs="Times New Roman"/>
                <w:highlight w:val="yellow"/>
              </w:rPr>
            </w:pPr>
          </w:p>
        </w:tc>
        <w:tc>
          <w:tcPr>
            <w:tcW w:w="1711" w:type="pct"/>
            <w:gridSpan w:val="3"/>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03039C02" w14:textId="77777777" w:rsidR="0002641D" w:rsidRPr="000119DB" w:rsidRDefault="0002641D" w:rsidP="0002641D">
            <w:pPr>
              <w:jc w:val="center"/>
              <w:rPr>
                <w:rFonts w:ascii="Times New Roman" w:hAnsi="Times New Roman" w:cs="Times New Roman"/>
                <w:b/>
                <w:color w:val="0070C0"/>
                <w:sz w:val="20"/>
                <w:szCs w:val="20"/>
              </w:rPr>
            </w:pPr>
            <w:r w:rsidRPr="000119DB">
              <w:rPr>
                <w:rFonts w:ascii="Times New Roman" w:hAnsi="Times New Roman" w:cs="Times New Roman"/>
                <w:b/>
                <w:sz w:val="20"/>
                <w:szCs w:val="20"/>
              </w:rPr>
              <w:t>Asmenų, gavusių paslaugą, skaičius</w:t>
            </w:r>
          </w:p>
        </w:tc>
      </w:tr>
      <w:tr w:rsidR="003119DD" w:rsidRPr="000119DB" w14:paraId="43C9C734" w14:textId="77777777" w:rsidTr="00796A6A">
        <w:trPr>
          <w:trHeight w:val="544"/>
        </w:trPr>
        <w:tc>
          <w:tcPr>
            <w:tcW w:w="1459" w:type="pct"/>
            <w:vMerge/>
            <w:tcBorders>
              <w:left w:val="single" w:sz="4" w:space="0" w:color="auto"/>
              <w:bottom w:val="single" w:sz="4" w:space="0" w:color="auto"/>
              <w:right w:val="single" w:sz="4" w:space="0" w:color="auto"/>
            </w:tcBorders>
            <w:shd w:val="clear" w:color="auto" w:fill="FADAD2" w:themeFill="accent1" w:themeFillTint="33"/>
            <w:hideMark/>
          </w:tcPr>
          <w:p w14:paraId="4708ED00" w14:textId="77777777" w:rsidR="0002641D" w:rsidRPr="000119DB" w:rsidRDefault="0002641D" w:rsidP="0002641D">
            <w:pPr>
              <w:spacing w:after="0" w:line="240" w:lineRule="auto"/>
              <w:jc w:val="center"/>
              <w:rPr>
                <w:rFonts w:ascii="Times New Roman" w:hAnsi="Times New Roman" w:cs="Times New Roman"/>
                <w:b/>
                <w:color w:val="0070C0"/>
                <w:highlight w:val="yellow"/>
              </w:rPr>
            </w:pPr>
          </w:p>
        </w:tc>
        <w:tc>
          <w:tcPr>
            <w:tcW w:w="1830" w:type="pct"/>
            <w:vMerge/>
            <w:tcBorders>
              <w:left w:val="single" w:sz="4" w:space="0" w:color="auto"/>
              <w:bottom w:val="single" w:sz="4" w:space="0" w:color="auto"/>
              <w:right w:val="single" w:sz="4" w:space="0" w:color="auto"/>
            </w:tcBorders>
            <w:shd w:val="clear" w:color="auto" w:fill="FADAD2" w:themeFill="accent1" w:themeFillTint="33"/>
            <w:hideMark/>
          </w:tcPr>
          <w:p w14:paraId="3C78E1FB" w14:textId="77777777" w:rsidR="0002641D" w:rsidRPr="000119DB" w:rsidRDefault="0002641D" w:rsidP="0002641D">
            <w:pPr>
              <w:spacing w:after="0" w:line="240" w:lineRule="auto"/>
              <w:jc w:val="center"/>
              <w:rPr>
                <w:rFonts w:ascii="Times New Roman" w:hAnsi="Times New Roman" w:cs="Times New Roman"/>
                <w:b/>
                <w:color w:val="0070C0"/>
              </w:rPr>
            </w:pPr>
          </w:p>
        </w:tc>
        <w:tc>
          <w:tcPr>
            <w:tcW w:w="604" w:type="pct"/>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048230E1" w14:textId="5A94E5E6" w:rsidR="0002641D" w:rsidRPr="000119DB" w:rsidRDefault="0002641D" w:rsidP="0002641D">
            <w:pPr>
              <w:spacing w:after="0" w:line="240" w:lineRule="auto"/>
              <w:jc w:val="both"/>
              <w:rPr>
                <w:rFonts w:ascii="Times New Roman" w:hAnsi="Times New Roman" w:cs="Times New Roman"/>
                <w:b/>
              </w:rPr>
            </w:pPr>
            <w:r w:rsidRPr="000119DB">
              <w:rPr>
                <w:rFonts w:ascii="Times New Roman" w:hAnsi="Times New Roman" w:cs="Times New Roman"/>
                <w:b/>
              </w:rPr>
              <w:t>201</w:t>
            </w:r>
            <w:r w:rsidR="002128DE" w:rsidRPr="000119DB">
              <w:rPr>
                <w:rFonts w:ascii="Times New Roman" w:hAnsi="Times New Roman" w:cs="Times New Roman"/>
                <w:b/>
              </w:rPr>
              <w:t>9</w:t>
            </w:r>
            <w:r w:rsidRPr="000119DB">
              <w:rPr>
                <w:rFonts w:ascii="Times New Roman" w:hAnsi="Times New Roman" w:cs="Times New Roman"/>
                <w:b/>
              </w:rPr>
              <w:t xml:space="preserve"> m. </w:t>
            </w:r>
          </w:p>
        </w:tc>
        <w:tc>
          <w:tcPr>
            <w:tcW w:w="565" w:type="pct"/>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1199E149" w14:textId="1C3D9E99" w:rsidR="0002641D" w:rsidRPr="000119DB" w:rsidRDefault="0002641D" w:rsidP="0002641D">
            <w:pPr>
              <w:spacing w:after="0" w:line="240" w:lineRule="auto"/>
              <w:jc w:val="both"/>
              <w:rPr>
                <w:rFonts w:ascii="Times New Roman" w:hAnsi="Times New Roman" w:cs="Times New Roman"/>
                <w:b/>
              </w:rPr>
            </w:pPr>
            <w:r w:rsidRPr="000119DB">
              <w:rPr>
                <w:rFonts w:ascii="Times New Roman" w:hAnsi="Times New Roman" w:cs="Times New Roman"/>
                <w:b/>
              </w:rPr>
              <w:t>20</w:t>
            </w:r>
            <w:r w:rsidR="002128DE" w:rsidRPr="000119DB">
              <w:rPr>
                <w:rFonts w:ascii="Times New Roman" w:hAnsi="Times New Roman" w:cs="Times New Roman"/>
                <w:b/>
              </w:rPr>
              <w:t>20</w:t>
            </w:r>
            <w:r w:rsidRPr="000119DB">
              <w:rPr>
                <w:rFonts w:ascii="Times New Roman" w:hAnsi="Times New Roman" w:cs="Times New Roman"/>
                <w:b/>
              </w:rPr>
              <w:t xml:space="preserve"> m.</w:t>
            </w:r>
          </w:p>
        </w:tc>
        <w:tc>
          <w:tcPr>
            <w:tcW w:w="542" w:type="pct"/>
            <w:tcBorders>
              <w:top w:val="single" w:sz="4" w:space="0" w:color="auto"/>
              <w:left w:val="single" w:sz="4" w:space="0" w:color="auto"/>
              <w:bottom w:val="single" w:sz="4" w:space="0" w:color="auto"/>
              <w:right w:val="single" w:sz="4" w:space="0" w:color="auto"/>
            </w:tcBorders>
            <w:shd w:val="clear" w:color="auto" w:fill="FADAD2" w:themeFill="accent1" w:themeFillTint="33"/>
          </w:tcPr>
          <w:p w14:paraId="5764742D" w14:textId="504ED531" w:rsidR="0002641D" w:rsidRPr="000119DB" w:rsidRDefault="0002641D" w:rsidP="00222EAB">
            <w:pPr>
              <w:spacing w:after="0" w:line="240" w:lineRule="auto"/>
              <w:jc w:val="both"/>
              <w:rPr>
                <w:rFonts w:ascii="Times New Roman" w:hAnsi="Times New Roman" w:cs="Times New Roman"/>
                <w:b/>
              </w:rPr>
            </w:pPr>
            <w:r w:rsidRPr="000119DB">
              <w:rPr>
                <w:rFonts w:ascii="Times New Roman" w:hAnsi="Times New Roman" w:cs="Times New Roman"/>
                <w:b/>
              </w:rPr>
              <w:t>202</w:t>
            </w:r>
            <w:r w:rsidR="002128DE" w:rsidRPr="000119DB">
              <w:rPr>
                <w:rFonts w:ascii="Times New Roman" w:hAnsi="Times New Roman" w:cs="Times New Roman"/>
                <w:b/>
              </w:rPr>
              <w:t>1</w:t>
            </w:r>
            <w:r w:rsidRPr="000119DB">
              <w:rPr>
                <w:rFonts w:ascii="Times New Roman" w:hAnsi="Times New Roman" w:cs="Times New Roman"/>
                <w:b/>
              </w:rPr>
              <w:t xml:space="preserve"> m. </w:t>
            </w:r>
          </w:p>
        </w:tc>
      </w:tr>
      <w:tr w:rsidR="00AD4DCF" w:rsidRPr="000119DB" w14:paraId="70AAD8B0"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5B07770D" w14:textId="77777777" w:rsidR="00AD4DCF" w:rsidRPr="000119DB" w:rsidRDefault="00AD4DCF" w:rsidP="0091195F">
            <w:pPr>
              <w:spacing w:after="0" w:line="240" w:lineRule="auto"/>
              <w:rPr>
                <w:rFonts w:ascii="Times New Roman" w:hAnsi="Times New Roman" w:cs="Times New Roman"/>
                <w:b/>
                <w:color w:val="000000"/>
              </w:rPr>
            </w:pPr>
            <w:r w:rsidRPr="000119DB">
              <w:rPr>
                <w:rFonts w:ascii="Times New Roman" w:hAnsi="Times New Roman" w:cs="Times New Roman"/>
                <w:b/>
                <w:color w:val="000000"/>
              </w:rPr>
              <w:t xml:space="preserve">I. Socialinės </w:t>
            </w:r>
            <w:r w:rsidR="0091195F" w:rsidRPr="000119DB">
              <w:rPr>
                <w:rFonts w:ascii="Times New Roman" w:hAnsi="Times New Roman" w:cs="Times New Roman"/>
                <w:b/>
                <w:color w:val="000000"/>
              </w:rPr>
              <w:t>globos</w:t>
            </w:r>
            <w:r w:rsidRPr="000119DB">
              <w:rPr>
                <w:rFonts w:ascii="Times New Roman" w:hAnsi="Times New Roman" w:cs="Times New Roman"/>
                <w:b/>
                <w:color w:val="000000"/>
              </w:rPr>
              <w:t xml:space="preserve"> paslaugos</w:t>
            </w:r>
          </w:p>
          <w:p w14:paraId="2EEBDC1A" w14:textId="42A8A67A" w:rsidR="00892B17" w:rsidRPr="000119DB" w:rsidRDefault="00892B17" w:rsidP="0091195F">
            <w:pPr>
              <w:spacing w:after="0" w:line="240" w:lineRule="auto"/>
              <w:rPr>
                <w:rFonts w:ascii="Times New Roman" w:hAnsi="Times New Roman" w:cs="Times New Roman"/>
                <w:b/>
                <w:color w:val="000000"/>
              </w:rPr>
            </w:pPr>
          </w:p>
        </w:tc>
        <w:tc>
          <w:tcPr>
            <w:tcW w:w="604"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9678C7E" w14:textId="35E3292A" w:rsidR="00AD4DCF" w:rsidRPr="000119DB" w:rsidRDefault="002128DE" w:rsidP="0002641D">
            <w:pPr>
              <w:spacing w:after="0" w:line="240" w:lineRule="auto"/>
              <w:jc w:val="center"/>
              <w:rPr>
                <w:rFonts w:ascii="Times New Roman" w:hAnsi="Times New Roman" w:cs="Times New Roman"/>
                <w:b/>
                <w:bCs/>
                <w:color w:val="000000"/>
              </w:rPr>
            </w:pPr>
            <w:r w:rsidRPr="000119DB">
              <w:rPr>
                <w:rFonts w:ascii="Times New Roman" w:hAnsi="Times New Roman" w:cs="Times New Roman"/>
                <w:b/>
                <w:bCs/>
                <w:color w:val="000000"/>
              </w:rPr>
              <w:t>62</w:t>
            </w:r>
          </w:p>
        </w:tc>
        <w:tc>
          <w:tcPr>
            <w:tcW w:w="565"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4857659" w14:textId="499B8984" w:rsidR="00AD4DCF" w:rsidRPr="000119DB" w:rsidRDefault="002128DE" w:rsidP="0002641D">
            <w:pPr>
              <w:spacing w:after="0" w:line="240" w:lineRule="auto"/>
              <w:jc w:val="center"/>
              <w:rPr>
                <w:rFonts w:ascii="Times New Roman" w:hAnsi="Times New Roman" w:cs="Times New Roman"/>
                <w:b/>
                <w:bCs/>
              </w:rPr>
            </w:pPr>
            <w:r w:rsidRPr="000119DB">
              <w:rPr>
                <w:rFonts w:ascii="Times New Roman" w:hAnsi="Times New Roman" w:cs="Times New Roman"/>
                <w:b/>
                <w:bCs/>
              </w:rPr>
              <w:t>70</w:t>
            </w:r>
          </w:p>
        </w:tc>
        <w:tc>
          <w:tcPr>
            <w:tcW w:w="542"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F19ED22" w14:textId="5D370C93" w:rsidR="00AD4DCF" w:rsidRPr="000119DB" w:rsidRDefault="002128DE" w:rsidP="0002641D">
            <w:pPr>
              <w:spacing w:after="0" w:line="240" w:lineRule="auto"/>
              <w:jc w:val="center"/>
              <w:rPr>
                <w:rFonts w:ascii="Times New Roman" w:hAnsi="Times New Roman" w:cs="Times New Roman"/>
                <w:b/>
                <w:bCs/>
              </w:rPr>
            </w:pPr>
            <w:r w:rsidRPr="000119DB">
              <w:rPr>
                <w:rFonts w:ascii="Times New Roman" w:hAnsi="Times New Roman" w:cs="Times New Roman"/>
                <w:b/>
                <w:bCs/>
              </w:rPr>
              <w:t>6</w:t>
            </w:r>
            <w:r w:rsidR="00781889" w:rsidRPr="000119DB">
              <w:rPr>
                <w:rFonts w:ascii="Times New Roman" w:hAnsi="Times New Roman" w:cs="Times New Roman"/>
                <w:b/>
                <w:bCs/>
              </w:rPr>
              <w:t>1</w:t>
            </w:r>
          </w:p>
        </w:tc>
      </w:tr>
      <w:tr w:rsidR="00CF1786" w:rsidRPr="000119DB" w14:paraId="36FF266E" w14:textId="77777777" w:rsidTr="00796A6A">
        <w:tc>
          <w:tcPr>
            <w:tcW w:w="3289" w:type="pct"/>
            <w:gridSpan w:val="2"/>
            <w:tcBorders>
              <w:left w:val="single" w:sz="4" w:space="0" w:color="auto"/>
              <w:right w:val="single" w:sz="4" w:space="0" w:color="auto"/>
            </w:tcBorders>
          </w:tcPr>
          <w:p w14:paraId="6547BFA3" w14:textId="77777777" w:rsidR="00CF1786" w:rsidRPr="000119DB" w:rsidRDefault="00CF1786" w:rsidP="00F46664">
            <w:pPr>
              <w:spacing w:after="0" w:line="240" w:lineRule="auto"/>
              <w:rPr>
                <w:rFonts w:ascii="Times New Roman" w:hAnsi="Times New Roman" w:cs="Times New Roman"/>
                <w:b/>
                <w:color w:val="0070C0"/>
                <w:sz w:val="24"/>
                <w:szCs w:val="24"/>
              </w:rPr>
            </w:pPr>
            <w:r w:rsidRPr="000119DB">
              <w:rPr>
                <w:rFonts w:ascii="Times New Roman" w:hAnsi="Times New Roman" w:cs="Times New Roman"/>
                <w:b/>
              </w:rPr>
              <w:t xml:space="preserve"> Dienos socialinė globa institucijoje</w:t>
            </w:r>
          </w:p>
        </w:tc>
        <w:tc>
          <w:tcPr>
            <w:tcW w:w="604" w:type="pct"/>
            <w:tcBorders>
              <w:top w:val="single" w:sz="4" w:space="0" w:color="auto"/>
              <w:left w:val="single" w:sz="4" w:space="0" w:color="auto"/>
              <w:bottom w:val="single" w:sz="4" w:space="0" w:color="auto"/>
              <w:right w:val="single" w:sz="4" w:space="0" w:color="auto"/>
            </w:tcBorders>
          </w:tcPr>
          <w:p w14:paraId="0C8FB90B" w14:textId="77777777" w:rsidR="00CF1786" w:rsidRPr="000119DB" w:rsidRDefault="00CF1786" w:rsidP="0002641D">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0BA92E6" w14:textId="77777777" w:rsidR="00CF1786" w:rsidRPr="000119DB" w:rsidRDefault="00CF1786" w:rsidP="0002641D">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0A22200" w14:textId="77777777" w:rsidR="00CF1786" w:rsidRPr="000119DB" w:rsidRDefault="00CF1786" w:rsidP="0002641D">
            <w:pPr>
              <w:spacing w:after="0" w:line="240" w:lineRule="auto"/>
              <w:jc w:val="center"/>
              <w:rPr>
                <w:rFonts w:ascii="Times New Roman" w:hAnsi="Times New Roman" w:cs="Times New Roman"/>
              </w:rPr>
            </w:pPr>
          </w:p>
        </w:tc>
      </w:tr>
      <w:tr w:rsidR="003119DD" w:rsidRPr="000119DB" w14:paraId="0B4896D3" w14:textId="77777777" w:rsidTr="00796A6A">
        <w:tc>
          <w:tcPr>
            <w:tcW w:w="1459" w:type="pct"/>
            <w:tcBorders>
              <w:left w:val="single" w:sz="4" w:space="0" w:color="auto"/>
              <w:right w:val="single" w:sz="4" w:space="0" w:color="auto"/>
            </w:tcBorders>
          </w:tcPr>
          <w:p w14:paraId="7572136D" w14:textId="77777777" w:rsidR="003119DD" w:rsidRPr="000119DB" w:rsidRDefault="003119DD" w:rsidP="003119DD">
            <w:pPr>
              <w:spacing w:after="0" w:line="240" w:lineRule="auto"/>
              <w:jc w:val="right"/>
              <w:rPr>
                <w:rFonts w:ascii="Times New Roman" w:hAnsi="Times New Roman" w:cs="Times New Roman"/>
                <w:b/>
              </w:rPr>
            </w:pPr>
            <w:r w:rsidRPr="000119DB">
              <w:rPr>
                <w:rFonts w:ascii="Times New Roman" w:hAnsi="Times New Roman" w:cs="Times New Roman"/>
                <w:b/>
              </w:rPr>
              <w:t xml:space="preserve">411 </w:t>
            </w:r>
          </w:p>
        </w:tc>
        <w:tc>
          <w:tcPr>
            <w:tcW w:w="1830" w:type="pct"/>
            <w:tcBorders>
              <w:top w:val="single" w:sz="4" w:space="0" w:color="auto"/>
              <w:left w:val="single" w:sz="4" w:space="0" w:color="auto"/>
              <w:bottom w:val="single" w:sz="4" w:space="0" w:color="auto"/>
              <w:right w:val="single" w:sz="4" w:space="0" w:color="auto"/>
            </w:tcBorders>
          </w:tcPr>
          <w:p w14:paraId="34602D71" w14:textId="77777777" w:rsidR="003119DD" w:rsidRPr="000119DB" w:rsidRDefault="003119DD" w:rsidP="003119DD">
            <w:pPr>
              <w:spacing w:after="0" w:line="240" w:lineRule="auto"/>
              <w:rPr>
                <w:rFonts w:ascii="Times New Roman" w:hAnsi="Times New Roman" w:cs="Times New Roman"/>
              </w:rPr>
            </w:pPr>
            <w:r w:rsidRPr="000119DB">
              <w:rPr>
                <w:rFonts w:ascii="Times New Roman" w:hAnsi="Times New Roman" w:cs="Times New Roman"/>
                <w:sz w:val="24"/>
                <w:szCs w:val="24"/>
              </w:rPr>
              <w:t>vaikai su negalia</w:t>
            </w:r>
          </w:p>
        </w:tc>
        <w:tc>
          <w:tcPr>
            <w:tcW w:w="604" w:type="pct"/>
            <w:tcBorders>
              <w:top w:val="single" w:sz="4" w:space="0" w:color="auto"/>
              <w:left w:val="single" w:sz="4" w:space="0" w:color="auto"/>
              <w:bottom w:val="single" w:sz="4" w:space="0" w:color="auto"/>
              <w:right w:val="single" w:sz="4" w:space="0" w:color="auto"/>
            </w:tcBorders>
          </w:tcPr>
          <w:p w14:paraId="68BC10CE" w14:textId="77777777" w:rsidR="003119DD" w:rsidRPr="000119DB" w:rsidRDefault="003119DD" w:rsidP="0002641D">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11DD96FD" w14:textId="77777777" w:rsidR="003119DD" w:rsidRPr="000119DB" w:rsidRDefault="003119DD" w:rsidP="0002641D">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7CF62DD1" w14:textId="77777777" w:rsidR="003119DD" w:rsidRPr="000119DB" w:rsidRDefault="003119DD" w:rsidP="0002641D">
            <w:pPr>
              <w:spacing w:after="0" w:line="240" w:lineRule="auto"/>
              <w:jc w:val="center"/>
              <w:rPr>
                <w:rFonts w:ascii="Times New Roman" w:hAnsi="Times New Roman" w:cs="Times New Roman"/>
              </w:rPr>
            </w:pPr>
          </w:p>
        </w:tc>
      </w:tr>
      <w:tr w:rsidR="003119DD" w:rsidRPr="000119DB" w14:paraId="2F060EC7" w14:textId="77777777" w:rsidTr="00796A6A">
        <w:tc>
          <w:tcPr>
            <w:tcW w:w="1459" w:type="pct"/>
            <w:tcBorders>
              <w:left w:val="single" w:sz="4" w:space="0" w:color="auto"/>
              <w:right w:val="single" w:sz="4" w:space="0" w:color="auto"/>
            </w:tcBorders>
          </w:tcPr>
          <w:p w14:paraId="7ACEE5B4" w14:textId="77777777" w:rsidR="003119DD" w:rsidRPr="000119DB" w:rsidRDefault="003119DD" w:rsidP="003119DD">
            <w:pPr>
              <w:spacing w:after="0" w:line="240" w:lineRule="auto"/>
              <w:jc w:val="right"/>
              <w:rPr>
                <w:rFonts w:ascii="Times New Roman" w:hAnsi="Times New Roman" w:cs="Times New Roman"/>
                <w:b/>
              </w:rPr>
            </w:pPr>
            <w:r w:rsidRPr="000119DB">
              <w:rPr>
                <w:rFonts w:ascii="Times New Roman" w:hAnsi="Times New Roman" w:cs="Times New Roman"/>
                <w:b/>
              </w:rPr>
              <w:t>414</w:t>
            </w:r>
          </w:p>
        </w:tc>
        <w:tc>
          <w:tcPr>
            <w:tcW w:w="1830" w:type="pct"/>
            <w:tcBorders>
              <w:top w:val="single" w:sz="4" w:space="0" w:color="auto"/>
              <w:left w:val="single" w:sz="4" w:space="0" w:color="auto"/>
              <w:bottom w:val="single" w:sz="4" w:space="0" w:color="auto"/>
              <w:right w:val="single" w:sz="4" w:space="0" w:color="auto"/>
            </w:tcBorders>
          </w:tcPr>
          <w:p w14:paraId="6E4F2E69" w14:textId="77777777" w:rsidR="003119DD" w:rsidRPr="000119DB" w:rsidRDefault="003119DD" w:rsidP="003119DD">
            <w:pPr>
              <w:spacing w:after="0" w:line="240" w:lineRule="auto"/>
              <w:rPr>
                <w:rFonts w:ascii="Times New Roman" w:hAnsi="Times New Roman" w:cs="Times New Roman"/>
              </w:rPr>
            </w:pPr>
            <w:r w:rsidRPr="000119DB">
              <w:rPr>
                <w:rFonts w:ascii="Times New Roman" w:hAnsi="Times New Roman" w:cs="Times New Roman"/>
              </w:rPr>
              <w:t>Suaugę asmenys su negalia</w:t>
            </w:r>
          </w:p>
        </w:tc>
        <w:tc>
          <w:tcPr>
            <w:tcW w:w="604" w:type="pct"/>
            <w:tcBorders>
              <w:top w:val="single" w:sz="4" w:space="0" w:color="auto"/>
              <w:left w:val="single" w:sz="4" w:space="0" w:color="auto"/>
              <w:bottom w:val="single" w:sz="4" w:space="0" w:color="auto"/>
              <w:right w:val="single" w:sz="4" w:space="0" w:color="auto"/>
            </w:tcBorders>
          </w:tcPr>
          <w:p w14:paraId="6EB47471" w14:textId="77777777" w:rsidR="003119DD" w:rsidRPr="000119DB" w:rsidRDefault="003119DD" w:rsidP="0002641D">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1BE40E76" w14:textId="77777777" w:rsidR="003119DD" w:rsidRPr="000119DB" w:rsidRDefault="003119DD" w:rsidP="0002641D">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70B7EA4" w14:textId="77777777" w:rsidR="003119DD" w:rsidRPr="000119DB" w:rsidRDefault="003119DD" w:rsidP="0002641D">
            <w:pPr>
              <w:spacing w:after="0" w:line="240" w:lineRule="auto"/>
              <w:jc w:val="center"/>
              <w:rPr>
                <w:rFonts w:ascii="Times New Roman" w:hAnsi="Times New Roman" w:cs="Times New Roman"/>
              </w:rPr>
            </w:pPr>
          </w:p>
        </w:tc>
      </w:tr>
      <w:tr w:rsidR="00440191" w:rsidRPr="000119DB" w14:paraId="2D28F22B" w14:textId="77777777" w:rsidTr="00796A6A">
        <w:tc>
          <w:tcPr>
            <w:tcW w:w="1459" w:type="pct"/>
            <w:tcBorders>
              <w:left w:val="single" w:sz="4" w:space="0" w:color="auto"/>
              <w:bottom w:val="single" w:sz="4" w:space="0" w:color="auto"/>
              <w:right w:val="single" w:sz="4" w:space="0" w:color="auto"/>
            </w:tcBorders>
          </w:tcPr>
          <w:p w14:paraId="1671C0C9" w14:textId="77777777" w:rsidR="00440191" w:rsidRPr="000119DB" w:rsidRDefault="003119DD" w:rsidP="003119DD">
            <w:pPr>
              <w:spacing w:after="0" w:line="240" w:lineRule="auto"/>
              <w:jc w:val="right"/>
              <w:rPr>
                <w:rFonts w:ascii="Times New Roman" w:hAnsi="Times New Roman" w:cs="Times New Roman"/>
                <w:b/>
              </w:rPr>
            </w:pPr>
            <w:r w:rsidRPr="000119DB">
              <w:rPr>
                <w:rFonts w:ascii="Times New Roman" w:hAnsi="Times New Roman" w:cs="Times New Roman"/>
                <w:b/>
              </w:rPr>
              <w:t>415</w:t>
            </w:r>
          </w:p>
        </w:tc>
        <w:tc>
          <w:tcPr>
            <w:tcW w:w="1830" w:type="pct"/>
            <w:tcBorders>
              <w:top w:val="single" w:sz="4" w:space="0" w:color="auto"/>
              <w:left w:val="single" w:sz="4" w:space="0" w:color="auto"/>
              <w:bottom w:val="single" w:sz="4" w:space="0" w:color="auto"/>
              <w:right w:val="single" w:sz="4" w:space="0" w:color="auto"/>
            </w:tcBorders>
          </w:tcPr>
          <w:p w14:paraId="24FDA65A" w14:textId="77777777" w:rsidR="00440191" w:rsidRPr="000119DB" w:rsidRDefault="003119DD" w:rsidP="003119DD">
            <w:pPr>
              <w:spacing w:after="0" w:line="240" w:lineRule="auto"/>
              <w:rPr>
                <w:rFonts w:ascii="Times New Roman" w:hAnsi="Times New Roman" w:cs="Times New Roman"/>
                <w:color w:val="0070C0"/>
              </w:rPr>
            </w:pPr>
            <w:r w:rsidRPr="000119DB">
              <w:rPr>
                <w:rFonts w:ascii="Times New Roman" w:hAnsi="Times New Roman" w:cs="Times New Roman"/>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31E3A18A" w14:textId="77777777" w:rsidR="00440191" w:rsidRPr="000119DB" w:rsidRDefault="00440191" w:rsidP="0002641D">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4B8F29E" w14:textId="77777777" w:rsidR="00440191" w:rsidRPr="000119DB" w:rsidRDefault="00440191" w:rsidP="0002641D">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64055D0" w14:textId="77777777" w:rsidR="00440191" w:rsidRPr="000119DB" w:rsidRDefault="00440191" w:rsidP="0002641D">
            <w:pPr>
              <w:spacing w:after="0" w:line="240" w:lineRule="auto"/>
              <w:jc w:val="center"/>
              <w:rPr>
                <w:rFonts w:ascii="Times New Roman" w:hAnsi="Times New Roman" w:cs="Times New Roman"/>
              </w:rPr>
            </w:pPr>
          </w:p>
        </w:tc>
      </w:tr>
      <w:tr w:rsidR="00CF1786" w:rsidRPr="000119DB" w14:paraId="5D25EEAB" w14:textId="77777777" w:rsidTr="00796A6A">
        <w:tc>
          <w:tcPr>
            <w:tcW w:w="3289" w:type="pct"/>
            <w:gridSpan w:val="2"/>
            <w:tcBorders>
              <w:left w:val="single" w:sz="4" w:space="0" w:color="auto"/>
              <w:right w:val="single" w:sz="4" w:space="0" w:color="auto"/>
            </w:tcBorders>
            <w:shd w:val="clear" w:color="auto" w:fill="FFFF00"/>
          </w:tcPr>
          <w:p w14:paraId="401FCB3B" w14:textId="77777777" w:rsidR="00CF1786" w:rsidRPr="000119DB" w:rsidRDefault="00CF1786" w:rsidP="003119DD">
            <w:pPr>
              <w:spacing w:after="0" w:line="240" w:lineRule="auto"/>
              <w:rPr>
                <w:rFonts w:ascii="Times New Roman" w:hAnsi="Times New Roman" w:cs="Times New Roman"/>
                <w:b/>
                <w:color w:val="000000"/>
              </w:rPr>
            </w:pPr>
            <w:r w:rsidRPr="000119DB">
              <w:rPr>
                <w:rFonts w:ascii="Times New Roman" w:hAnsi="Times New Roman" w:cs="Times New Roman"/>
                <w:b/>
                <w:color w:val="000000"/>
              </w:rPr>
              <w:t>Dienos socialinė globa asmens namuose</w:t>
            </w:r>
          </w:p>
          <w:p w14:paraId="16DF1ACA" w14:textId="1E4B0C33" w:rsidR="00892B17" w:rsidRPr="000119DB" w:rsidRDefault="00892B17" w:rsidP="003119DD">
            <w:pPr>
              <w:spacing w:after="0" w:line="240" w:lineRule="auto"/>
              <w:rPr>
                <w:rFonts w:ascii="Times New Roman" w:hAnsi="Times New Roman" w:cs="Times New Roman"/>
                <w:b/>
                <w:color w:val="0070C0"/>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08136F95" w14:textId="312E7FF3" w:rsidR="00CF1786" w:rsidRPr="000119DB" w:rsidRDefault="002128DE" w:rsidP="0002641D">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62</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6CAC6372" w14:textId="13A7DDED" w:rsidR="00CF1786" w:rsidRPr="000119DB" w:rsidRDefault="002128DE" w:rsidP="0002641D">
            <w:pPr>
              <w:spacing w:after="0" w:line="240" w:lineRule="auto"/>
              <w:jc w:val="center"/>
              <w:rPr>
                <w:rFonts w:ascii="Times New Roman" w:hAnsi="Times New Roman" w:cs="Times New Roman"/>
              </w:rPr>
            </w:pPr>
            <w:r w:rsidRPr="000119DB">
              <w:rPr>
                <w:rFonts w:ascii="Times New Roman" w:hAnsi="Times New Roman" w:cs="Times New Roman"/>
              </w:rPr>
              <w:t>70</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2C6FEEB9" w14:textId="4BADA071" w:rsidR="00CF1786" w:rsidRPr="000119DB" w:rsidRDefault="002128DE" w:rsidP="0002641D">
            <w:pPr>
              <w:spacing w:after="0" w:line="240" w:lineRule="auto"/>
              <w:jc w:val="center"/>
              <w:rPr>
                <w:rFonts w:ascii="Times New Roman" w:hAnsi="Times New Roman" w:cs="Times New Roman"/>
              </w:rPr>
            </w:pPr>
            <w:r w:rsidRPr="000119DB">
              <w:rPr>
                <w:rFonts w:ascii="Times New Roman" w:hAnsi="Times New Roman" w:cs="Times New Roman"/>
              </w:rPr>
              <w:t>6</w:t>
            </w:r>
            <w:r w:rsidR="00781889" w:rsidRPr="000119DB">
              <w:rPr>
                <w:rFonts w:ascii="Times New Roman" w:hAnsi="Times New Roman" w:cs="Times New Roman"/>
              </w:rPr>
              <w:t>1</w:t>
            </w:r>
          </w:p>
        </w:tc>
      </w:tr>
      <w:tr w:rsidR="003119DD" w:rsidRPr="000119DB" w14:paraId="3297740D" w14:textId="77777777" w:rsidTr="00796A6A">
        <w:tc>
          <w:tcPr>
            <w:tcW w:w="1459" w:type="pct"/>
            <w:tcBorders>
              <w:left w:val="single" w:sz="4" w:space="0" w:color="auto"/>
              <w:right w:val="single" w:sz="4" w:space="0" w:color="auto"/>
            </w:tcBorders>
          </w:tcPr>
          <w:p w14:paraId="1342108F" w14:textId="77777777" w:rsidR="003119DD" w:rsidRPr="000119DB" w:rsidRDefault="003119DD" w:rsidP="003119DD">
            <w:pPr>
              <w:spacing w:after="0" w:line="240" w:lineRule="auto"/>
              <w:jc w:val="right"/>
              <w:rPr>
                <w:rFonts w:ascii="Times New Roman" w:hAnsi="Times New Roman" w:cs="Times New Roman"/>
                <w:b/>
              </w:rPr>
            </w:pPr>
            <w:r w:rsidRPr="000119DB">
              <w:rPr>
                <w:rFonts w:ascii="Times New Roman" w:hAnsi="Times New Roman" w:cs="Times New Roman"/>
                <w:b/>
              </w:rPr>
              <w:t xml:space="preserve">411 </w:t>
            </w:r>
          </w:p>
        </w:tc>
        <w:tc>
          <w:tcPr>
            <w:tcW w:w="1830" w:type="pct"/>
            <w:tcBorders>
              <w:top w:val="single" w:sz="4" w:space="0" w:color="auto"/>
              <w:left w:val="single" w:sz="4" w:space="0" w:color="auto"/>
              <w:bottom w:val="single" w:sz="4" w:space="0" w:color="auto"/>
              <w:right w:val="single" w:sz="4" w:space="0" w:color="auto"/>
            </w:tcBorders>
          </w:tcPr>
          <w:p w14:paraId="6881E9C8" w14:textId="77777777" w:rsidR="003119DD" w:rsidRPr="000119DB" w:rsidRDefault="003119DD" w:rsidP="003119DD">
            <w:pPr>
              <w:spacing w:after="0" w:line="240" w:lineRule="auto"/>
              <w:rPr>
                <w:rFonts w:ascii="Times New Roman" w:hAnsi="Times New Roman" w:cs="Times New Roman"/>
              </w:rPr>
            </w:pPr>
            <w:r w:rsidRPr="000119DB">
              <w:rPr>
                <w:rFonts w:ascii="Times New Roman" w:hAnsi="Times New Roman" w:cs="Times New Roman"/>
                <w:sz w:val="24"/>
                <w:szCs w:val="24"/>
              </w:rPr>
              <w:t>vaikai su negalia</w:t>
            </w:r>
          </w:p>
        </w:tc>
        <w:tc>
          <w:tcPr>
            <w:tcW w:w="604" w:type="pct"/>
            <w:tcBorders>
              <w:top w:val="single" w:sz="4" w:space="0" w:color="auto"/>
              <w:left w:val="single" w:sz="4" w:space="0" w:color="auto"/>
              <w:bottom w:val="single" w:sz="4" w:space="0" w:color="auto"/>
              <w:right w:val="single" w:sz="4" w:space="0" w:color="auto"/>
            </w:tcBorders>
          </w:tcPr>
          <w:p w14:paraId="5AF28176" w14:textId="23638CEB" w:rsidR="003119DD" w:rsidRPr="000119DB" w:rsidRDefault="00BE77C2" w:rsidP="003119DD">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1</w:t>
            </w:r>
          </w:p>
        </w:tc>
        <w:tc>
          <w:tcPr>
            <w:tcW w:w="565" w:type="pct"/>
            <w:tcBorders>
              <w:top w:val="single" w:sz="4" w:space="0" w:color="auto"/>
              <w:left w:val="single" w:sz="4" w:space="0" w:color="auto"/>
              <w:bottom w:val="single" w:sz="4" w:space="0" w:color="auto"/>
              <w:right w:val="single" w:sz="4" w:space="0" w:color="auto"/>
            </w:tcBorders>
          </w:tcPr>
          <w:p w14:paraId="245D639C" w14:textId="3D21DDA0" w:rsidR="003119DD" w:rsidRPr="000119DB" w:rsidRDefault="00BE77C2" w:rsidP="003119DD">
            <w:pPr>
              <w:spacing w:after="0" w:line="240" w:lineRule="auto"/>
              <w:jc w:val="center"/>
              <w:rPr>
                <w:rFonts w:ascii="Times New Roman" w:hAnsi="Times New Roman" w:cs="Times New Roman"/>
              </w:rPr>
            </w:pPr>
            <w:r w:rsidRPr="000119DB">
              <w:rPr>
                <w:rFonts w:ascii="Times New Roman" w:hAnsi="Times New Roman" w:cs="Times New Roman"/>
              </w:rPr>
              <w:t>1</w:t>
            </w:r>
          </w:p>
        </w:tc>
        <w:tc>
          <w:tcPr>
            <w:tcW w:w="542" w:type="pct"/>
            <w:tcBorders>
              <w:top w:val="single" w:sz="4" w:space="0" w:color="auto"/>
              <w:left w:val="single" w:sz="4" w:space="0" w:color="auto"/>
              <w:bottom w:val="single" w:sz="4" w:space="0" w:color="auto"/>
              <w:right w:val="single" w:sz="4" w:space="0" w:color="auto"/>
            </w:tcBorders>
          </w:tcPr>
          <w:p w14:paraId="2DC3260C" w14:textId="57401D30" w:rsidR="003119DD" w:rsidRPr="000119DB" w:rsidRDefault="00BE77C2" w:rsidP="003119DD">
            <w:pPr>
              <w:spacing w:after="0" w:line="240" w:lineRule="auto"/>
              <w:jc w:val="center"/>
              <w:rPr>
                <w:rFonts w:ascii="Times New Roman" w:hAnsi="Times New Roman" w:cs="Times New Roman"/>
              </w:rPr>
            </w:pPr>
            <w:r w:rsidRPr="000119DB">
              <w:rPr>
                <w:rFonts w:ascii="Times New Roman" w:hAnsi="Times New Roman" w:cs="Times New Roman"/>
              </w:rPr>
              <w:t>1</w:t>
            </w:r>
          </w:p>
        </w:tc>
      </w:tr>
      <w:tr w:rsidR="003119DD" w:rsidRPr="000119DB" w14:paraId="3AA8A11F" w14:textId="77777777" w:rsidTr="00796A6A">
        <w:tc>
          <w:tcPr>
            <w:tcW w:w="1459" w:type="pct"/>
            <w:tcBorders>
              <w:left w:val="single" w:sz="4" w:space="0" w:color="auto"/>
              <w:right w:val="single" w:sz="4" w:space="0" w:color="auto"/>
            </w:tcBorders>
          </w:tcPr>
          <w:p w14:paraId="774BDA74" w14:textId="77777777" w:rsidR="003119DD" w:rsidRPr="000119DB" w:rsidRDefault="003119DD" w:rsidP="003119DD">
            <w:pPr>
              <w:spacing w:after="0" w:line="240" w:lineRule="auto"/>
              <w:jc w:val="right"/>
              <w:rPr>
                <w:rFonts w:ascii="Times New Roman" w:hAnsi="Times New Roman" w:cs="Times New Roman"/>
                <w:b/>
              </w:rPr>
            </w:pPr>
            <w:r w:rsidRPr="000119DB">
              <w:rPr>
                <w:rFonts w:ascii="Times New Roman" w:hAnsi="Times New Roman" w:cs="Times New Roman"/>
                <w:b/>
              </w:rPr>
              <w:t>414</w:t>
            </w:r>
          </w:p>
        </w:tc>
        <w:tc>
          <w:tcPr>
            <w:tcW w:w="1830" w:type="pct"/>
            <w:tcBorders>
              <w:top w:val="single" w:sz="4" w:space="0" w:color="auto"/>
              <w:left w:val="single" w:sz="4" w:space="0" w:color="auto"/>
              <w:bottom w:val="single" w:sz="4" w:space="0" w:color="auto"/>
              <w:right w:val="single" w:sz="4" w:space="0" w:color="auto"/>
            </w:tcBorders>
          </w:tcPr>
          <w:p w14:paraId="34089C23" w14:textId="77777777" w:rsidR="003119DD" w:rsidRPr="000119DB" w:rsidRDefault="003119DD" w:rsidP="003119DD">
            <w:pPr>
              <w:spacing w:after="0" w:line="240" w:lineRule="auto"/>
              <w:rPr>
                <w:rFonts w:ascii="Times New Roman" w:hAnsi="Times New Roman" w:cs="Times New Roman"/>
              </w:rPr>
            </w:pPr>
            <w:r w:rsidRPr="000119DB">
              <w:rPr>
                <w:rFonts w:ascii="Times New Roman" w:hAnsi="Times New Roman" w:cs="Times New Roman"/>
              </w:rPr>
              <w:t>Suaugę asmenys su negalia</w:t>
            </w:r>
          </w:p>
        </w:tc>
        <w:tc>
          <w:tcPr>
            <w:tcW w:w="604" w:type="pct"/>
            <w:tcBorders>
              <w:top w:val="single" w:sz="4" w:space="0" w:color="auto"/>
              <w:left w:val="single" w:sz="4" w:space="0" w:color="auto"/>
              <w:bottom w:val="single" w:sz="4" w:space="0" w:color="auto"/>
              <w:right w:val="single" w:sz="4" w:space="0" w:color="auto"/>
            </w:tcBorders>
          </w:tcPr>
          <w:p w14:paraId="495AB844" w14:textId="7E1FFDE5" w:rsidR="003119DD" w:rsidRPr="000119DB" w:rsidRDefault="002128DE" w:rsidP="003119DD">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7</w:t>
            </w:r>
          </w:p>
        </w:tc>
        <w:tc>
          <w:tcPr>
            <w:tcW w:w="565" w:type="pct"/>
            <w:tcBorders>
              <w:top w:val="single" w:sz="4" w:space="0" w:color="auto"/>
              <w:left w:val="single" w:sz="4" w:space="0" w:color="auto"/>
              <w:bottom w:val="single" w:sz="4" w:space="0" w:color="auto"/>
              <w:right w:val="single" w:sz="4" w:space="0" w:color="auto"/>
            </w:tcBorders>
          </w:tcPr>
          <w:p w14:paraId="385BE278" w14:textId="62EEC2C6" w:rsidR="003119DD" w:rsidRPr="000119DB" w:rsidRDefault="002128DE" w:rsidP="003119DD">
            <w:pPr>
              <w:spacing w:after="0" w:line="240" w:lineRule="auto"/>
              <w:jc w:val="center"/>
              <w:rPr>
                <w:rFonts w:ascii="Times New Roman" w:hAnsi="Times New Roman" w:cs="Times New Roman"/>
              </w:rPr>
            </w:pPr>
            <w:r w:rsidRPr="000119DB">
              <w:rPr>
                <w:rFonts w:ascii="Times New Roman" w:hAnsi="Times New Roman" w:cs="Times New Roman"/>
              </w:rPr>
              <w:t>9</w:t>
            </w:r>
          </w:p>
        </w:tc>
        <w:tc>
          <w:tcPr>
            <w:tcW w:w="542" w:type="pct"/>
            <w:tcBorders>
              <w:top w:val="single" w:sz="4" w:space="0" w:color="auto"/>
              <w:left w:val="single" w:sz="4" w:space="0" w:color="auto"/>
              <w:bottom w:val="single" w:sz="4" w:space="0" w:color="auto"/>
              <w:right w:val="single" w:sz="4" w:space="0" w:color="auto"/>
            </w:tcBorders>
          </w:tcPr>
          <w:p w14:paraId="380BE04C" w14:textId="75020A54" w:rsidR="003119DD" w:rsidRPr="000119DB" w:rsidRDefault="00DB404C" w:rsidP="003119DD">
            <w:pPr>
              <w:spacing w:after="0" w:line="240" w:lineRule="auto"/>
              <w:jc w:val="center"/>
              <w:rPr>
                <w:rFonts w:ascii="Times New Roman" w:hAnsi="Times New Roman" w:cs="Times New Roman"/>
              </w:rPr>
            </w:pPr>
            <w:r w:rsidRPr="000119DB">
              <w:rPr>
                <w:rFonts w:ascii="Times New Roman" w:hAnsi="Times New Roman" w:cs="Times New Roman"/>
              </w:rPr>
              <w:t>7</w:t>
            </w:r>
          </w:p>
        </w:tc>
      </w:tr>
      <w:tr w:rsidR="003119DD" w:rsidRPr="000119DB" w14:paraId="6C885773" w14:textId="77777777" w:rsidTr="00796A6A">
        <w:tc>
          <w:tcPr>
            <w:tcW w:w="1459" w:type="pct"/>
            <w:tcBorders>
              <w:left w:val="single" w:sz="4" w:space="0" w:color="auto"/>
              <w:right w:val="single" w:sz="4" w:space="0" w:color="auto"/>
            </w:tcBorders>
          </w:tcPr>
          <w:p w14:paraId="7239F01C" w14:textId="77777777" w:rsidR="003119DD" w:rsidRPr="000119DB" w:rsidRDefault="003119DD" w:rsidP="003119DD">
            <w:pPr>
              <w:spacing w:after="0" w:line="240" w:lineRule="auto"/>
              <w:jc w:val="right"/>
              <w:rPr>
                <w:rFonts w:ascii="Times New Roman" w:hAnsi="Times New Roman" w:cs="Times New Roman"/>
                <w:b/>
              </w:rPr>
            </w:pPr>
            <w:r w:rsidRPr="000119DB">
              <w:rPr>
                <w:rFonts w:ascii="Times New Roman" w:hAnsi="Times New Roman" w:cs="Times New Roman"/>
                <w:b/>
              </w:rPr>
              <w:t>415</w:t>
            </w:r>
          </w:p>
        </w:tc>
        <w:tc>
          <w:tcPr>
            <w:tcW w:w="1830" w:type="pct"/>
            <w:tcBorders>
              <w:top w:val="single" w:sz="4" w:space="0" w:color="auto"/>
              <w:left w:val="single" w:sz="4" w:space="0" w:color="auto"/>
              <w:bottom w:val="single" w:sz="4" w:space="0" w:color="auto"/>
              <w:right w:val="single" w:sz="4" w:space="0" w:color="auto"/>
            </w:tcBorders>
          </w:tcPr>
          <w:p w14:paraId="33BD57CF" w14:textId="77777777" w:rsidR="003119DD" w:rsidRPr="000119DB" w:rsidRDefault="003119DD" w:rsidP="003119DD">
            <w:pPr>
              <w:spacing w:after="0" w:line="240" w:lineRule="auto"/>
              <w:rPr>
                <w:rFonts w:ascii="Times New Roman" w:hAnsi="Times New Roman" w:cs="Times New Roman"/>
                <w:color w:val="0070C0"/>
              </w:rPr>
            </w:pPr>
            <w:r w:rsidRPr="000119DB">
              <w:rPr>
                <w:rFonts w:ascii="Times New Roman" w:hAnsi="Times New Roman" w:cs="Times New Roman"/>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01DE80F0" w14:textId="0932295B" w:rsidR="003119DD" w:rsidRPr="000119DB" w:rsidRDefault="002128DE" w:rsidP="003119DD">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54</w:t>
            </w:r>
          </w:p>
        </w:tc>
        <w:tc>
          <w:tcPr>
            <w:tcW w:w="565" w:type="pct"/>
            <w:tcBorders>
              <w:top w:val="single" w:sz="4" w:space="0" w:color="auto"/>
              <w:left w:val="single" w:sz="4" w:space="0" w:color="auto"/>
              <w:bottom w:val="single" w:sz="4" w:space="0" w:color="auto"/>
              <w:right w:val="single" w:sz="4" w:space="0" w:color="auto"/>
            </w:tcBorders>
          </w:tcPr>
          <w:p w14:paraId="50051768" w14:textId="74BB370E" w:rsidR="003119DD" w:rsidRPr="000119DB" w:rsidRDefault="002128DE" w:rsidP="003119DD">
            <w:pPr>
              <w:spacing w:after="0" w:line="240" w:lineRule="auto"/>
              <w:jc w:val="center"/>
              <w:rPr>
                <w:rFonts w:ascii="Times New Roman" w:hAnsi="Times New Roman" w:cs="Times New Roman"/>
              </w:rPr>
            </w:pPr>
            <w:r w:rsidRPr="000119DB">
              <w:rPr>
                <w:rFonts w:ascii="Times New Roman" w:hAnsi="Times New Roman" w:cs="Times New Roman"/>
              </w:rPr>
              <w:t>60</w:t>
            </w:r>
          </w:p>
        </w:tc>
        <w:tc>
          <w:tcPr>
            <w:tcW w:w="542" w:type="pct"/>
            <w:tcBorders>
              <w:top w:val="single" w:sz="4" w:space="0" w:color="auto"/>
              <w:left w:val="single" w:sz="4" w:space="0" w:color="auto"/>
              <w:bottom w:val="single" w:sz="4" w:space="0" w:color="auto"/>
              <w:right w:val="single" w:sz="4" w:space="0" w:color="auto"/>
            </w:tcBorders>
          </w:tcPr>
          <w:p w14:paraId="6E5FCEAB" w14:textId="6995CC91" w:rsidR="003119DD" w:rsidRPr="000119DB" w:rsidRDefault="00DB404C" w:rsidP="003119DD">
            <w:pPr>
              <w:spacing w:after="0" w:line="240" w:lineRule="auto"/>
              <w:jc w:val="center"/>
              <w:rPr>
                <w:rFonts w:ascii="Times New Roman" w:hAnsi="Times New Roman" w:cs="Times New Roman"/>
              </w:rPr>
            </w:pPr>
            <w:r w:rsidRPr="000119DB">
              <w:rPr>
                <w:rFonts w:ascii="Times New Roman" w:hAnsi="Times New Roman" w:cs="Times New Roman"/>
              </w:rPr>
              <w:t>5</w:t>
            </w:r>
            <w:r w:rsidR="00781889" w:rsidRPr="000119DB">
              <w:rPr>
                <w:rFonts w:ascii="Times New Roman" w:hAnsi="Times New Roman" w:cs="Times New Roman"/>
              </w:rPr>
              <w:t>3</w:t>
            </w:r>
          </w:p>
        </w:tc>
      </w:tr>
      <w:tr w:rsidR="0091195F" w:rsidRPr="000119DB" w14:paraId="1359EDF7" w14:textId="77777777" w:rsidTr="00796A6A">
        <w:tc>
          <w:tcPr>
            <w:tcW w:w="3289" w:type="pct"/>
            <w:gridSpan w:val="2"/>
            <w:tcBorders>
              <w:left w:val="single" w:sz="4" w:space="0" w:color="auto"/>
              <w:right w:val="single" w:sz="4" w:space="0" w:color="auto"/>
            </w:tcBorders>
            <w:shd w:val="clear" w:color="auto" w:fill="FFF1DA" w:themeFill="accent2" w:themeFillTint="33"/>
          </w:tcPr>
          <w:p w14:paraId="71A0D8C3" w14:textId="77777777" w:rsidR="0091195F" w:rsidRPr="000119DB" w:rsidRDefault="00B41D05" w:rsidP="003119DD">
            <w:pPr>
              <w:spacing w:after="0" w:line="240" w:lineRule="auto"/>
              <w:rPr>
                <w:rFonts w:ascii="Times New Roman" w:hAnsi="Times New Roman" w:cs="Times New Roman"/>
                <w:b/>
                <w:color w:val="000000"/>
              </w:rPr>
            </w:pPr>
            <w:r w:rsidRPr="000119DB">
              <w:rPr>
                <w:rFonts w:ascii="Times New Roman" w:hAnsi="Times New Roman" w:cs="Times New Roman"/>
                <w:b/>
                <w:color w:val="000000"/>
              </w:rPr>
              <w:t>II.</w:t>
            </w:r>
            <w:r w:rsidR="0091195F" w:rsidRPr="000119DB">
              <w:rPr>
                <w:rFonts w:ascii="Times New Roman" w:hAnsi="Times New Roman" w:cs="Times New Roman"/>
                <w:b/>
                <w:color w:val="000000"/>
              </w:rPr>
              <w:t xml:space="preserve"> Socialinės priežiūros paslaugos</w:t>
            </w:r>
          </w:p>
          <w:p w14:paraId="458FD52E" w14:textId="1EC473F2" w:rsidR="00892B17" w:rsidRPr="000119DB" w:rsidRDefault="00892B17" w:rsidP="003119DD">
            <w:pPr>
              <w:spacing w:after="0" w:line="240" w:lineRule="auto"/>
              <w:rPr>
                <w:rFonts w:ascii="Times New Roman" w:hAnsi="Times New Roman" w:cs="Times New Roman"/>
              </w:rPr>
            </w:pPr>
          </w:p>
        </w:tc>
        <w:tc>
          <w:tcPr>
            <w:tcW w:w="604"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39F23009" w14:textId="5D40D07E" w:rsidR="0091195F" w:rsidRPr="000119DB" w:rsidRDefault="002128DE" w:rsidP="003119DD">
            <w:pPr>
              <w:spacing w:after="0" w:line="240" w:lineRule="auto"/>
              <w:jc w:val="center"/>
              <w:rPr>
                <w:rFonts w:ascii="Times New Roman" w:hAnsi="Times New Roman" w:cs="Times New Roman"/>
                <w:b/>
                <w:bCs/>
                <w:color w:val="000000"/>
              </w:rPr>
            </w:pPr>
            <w:r w:rsidRPr="000119DB">
              <w:rPr>
                <w:rFonts w:ascii="Times New Roman" w:hAnsi="Times New Roman" w:cs="Times New Roman"/>
                <w:b/>
                <w:bCs/>
                <w:color w:val="000000"/>
              </w:rPr>
              <w:t>310</w:t>
            </w:r>
          </w:p>
        </w:tc>
        <w:tc>
          <w:tcPr>
            <w:tcW w:w="565"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B299972" w14:textId="5D253893" w:rsidR="0091195F" w:rsidRPr="000119DB" w:rsidRDefault="002128DE" w:rsidP="003119DD">
            <w:pPr>
              <w:spacing w:after="0" w:line="240" w:lineRule="auto"/>
              <w:jc w:val="center"/>
              <w:rPr>
                <w:rFonts w:ascii="Times New Roman" w:hAnsi="Times New Roman" w:cs="Times New Roman"/>
                <w:b/>
                <w:bCs/>
              </w:rPr>
            </w:pPr>
            <w:r w:rsidRPr="000119DB">
              <w:rPr>
                <w:rFonts w:ascii="Times New Roman" w:hAnsi="Times New Roman" w:cs="Times New Roman"/>
                <w:b/>
                <w:bCs/>
              </w:rPr>
              <w:t>284</w:t>
            </w:r>
          </w:p>
        </w:tc>
        <w:tc>
          <w:tcPr>
            <w:tcW w:w="542"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5F06B87" w14:textId="3E63DD42" w:rsidR="0091195F" w:rsidRPr="000119DB" w:rsidRDefault="00AD4BAE" w:rsidP="003119DD">
            <w:pPr>
              <w:spacing w:after="0" w:line="240" w:lineRule="auto"/>
              <w:jc w:val="center"/>
              <w:rPr>
                <w:rFonts w:ascii="Times New Roman" w:hAnsi="Times New Roman" w:cs="Times New Roman"/>
                <w:b/>
                <w:bCs/>
              </w:rPr>
            </w:pPr>
            <w:r w:rsidRPr="000119DB">
              <w:rPr>
                <w:rFonts w:ascii="Times New Roman" w:hAnsi="Times New Roman" w:cs="Times New Roman"/>
                <w:b/>
                <w:bCs/>
              </w:rPr>
              <w:t>342</w:t>
            </w:r>
          </w:p>
        </w:tc>
      </w:tr>
      <w:tr w:rsidR="0091195F" w:rsidRPr="000119DB" w14:paraId="0156E368" w14:textId="77777777" w:rsidTr="00796A6A">
        <w:tc>
          <w:tcPr>
            <w:tcW w:w="3289" w:type="pct"/>
            <w:gridSpan w:val="2"/>
            <w:tcBorders>
              <w:top w:val="single" w:sz="4" w:space="0" w:color="auto"/>
              <w:left w:val="single" w:sz="4" w:space="0" w:color="auto"/>
              <w:bottom w:val="single" w:sz="4" w:space="0" w:color="auto"/>
              <w:right w:val="single" w:sz="4" w:space="0" w:color="auto"/>
            </w:tcBorders>
          </w:tcPr>
          <w:p w14:paraId="7C0AE0FD" w14:textId="77777777" w:rsidR="0091195F" w:rsidRPr="000119DB" w:rsidRDefault="0091195F" w:rsidP="0091195F">
            <w:pPr>
              <w:spacing w:after="0" w:line="240" w:lineRule="auto"/>
              <w:rPr>
                <w:rFonts w:ascii="Times New Roman" w:hAnsi="Times New Roman" w:cs="Times New Roman"/>
                <w:b/>
                <w:color w:val="000000"/>
              </w:rPr>
            </w:pPr>
            <w:r w:rsidRPr="000119DB">
              <w:rPr>
                <w:rFonts w:ascii="Times New Roman" w:hAnsi="Times New Roman" w:cs="Times New Roman"/>
                <w:b/>
                <w:color w:val="000000"/>
              </w:rPr>
              <w:t>400. Vaikų dienos socialinė priežiūra institucijoje</w:t>
            </w:r>
          </w:p>
        </w:tc>
        <w:tc>
          <w:tcPr>
            <w:tcW w:w="604" w:type="pct"/>
            <w:tcBorders>
              <w:top w:val="single" w:sz="4" w:space="0" w:color="auto"/>
              <w:left w:val="single" w:sz="4" w:space="0" w:color="auto"/>
              <w:bottom w:val="single" w:sz="4" w:space="0" w:color="auto"/>
              <w:right w:val="single" w:sz="4" w:space="0" w:color="auto"/>
            </w:tcBorders>
          </w:tcPr>
          <w:p w14:paraId="486635F5" w14:textId="450EA614"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1430CF26" w14:textId="5E06186B"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2F87A1CC" w14:textId="2AE3A1D4"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00093BFB" w14:textId="77777777" w:rsidTr="00796A6A">
        <w:tc>
          <w:tcPr>
            <w:tcW w:w="1459" w:type="pct"/>
            <w:tcBorders>
              <w:left w:val="single" w:sz="4" w:space="0" w:color="auto"/>
              <w:right w:val="single" w:sz="4" w:space="0" w:color="auto"/>
            </w:tcBorders>
          </w:tcPr>
          <w:p w14:paraId="7D5ECD84" w14:textId="77777777" w:rsidR="0091195F" w:rsidRPr="000119DB" w:rsidRDefault="0091195F" w:rsidP="0091195F">
            <w:pPr>
              <w:spacing w:after="0" w:line="240" w:lineRule="auto"/>
              <w:jc w:val="right"/>
              <w:rPr>
                <w:rFonts w:ascii="Times New Roman" w:hAnsi="Times New Roman" w:cs="Times New Roman"/>
                <w:b/>
              </w:rPr>
            </w:pPr>
          </w:p>
        </w:tc>
        <w:tc>
          <w:tcPr>
            <w:tcW w:w="1830" w:type="pct"/>
            <w:tcBorders>
              <w:top w:val="single" w:sz="4" w:space="0" w:color="auto"/>
              <w:left w:val="single" w:sz="4" w:space="0" w:color="auto"/>
              <w:bottom w:val="single" w:sz="4" w:space="0" w:color="auto"/>
              <w:right w:val="single" w:sz="4" w:space="0" w:color="auto"/>
            </w:tcBorders>
          </w:tcPr>
          <w:p w14:paraId="38FF3EC2" w14:textId="77777777" w:rsidR="0091195F" w:rsidRPr="000119DB" w:rsidRDefault="0091195F" w:rsidP="0091195F">
            <w:pPr>
              <w:spacing w:after="0" w:line="240" w:lineRule="auto"/>
              <w:rPr>
                <w:rFonts w:ascii="Times New Roman" w:hAnsi="Times New Roman" w:cs="Times New Roman"/>
                <w:color w:val="000000"/>
              </w:rPr>
            </w:pPr>
            <w:r w:rsidRPr="000119DB">
              <w:rPr>
                <w:rFonts w:ascii="Times New Roman" w:hAnsi="Times New Roman" w:cs="Times New Roman"/>
                <w:color w:val="000000"/>
              </w:rPr>
              <w:t>Socialinę riziką patiriantys vaikai</w:t>
            </w:r>
          </w:p>
        </w:tc>
        <w:tc>
          <w:tcPr>
            <w:tcW w:w="604" w:type="pct"/>
            <w:tcBorders>
              <w:top w:val="single" w:sz="4" w:space="0" w:color="auto"/>
              <w:left w:val="single" w:sz="4" w:space="0" w:color="auto"/>
              <w:bottom w:val="single" w:sz="4" w:space="0" w:color="auto"/>
              <w:right w:val="single" w:sz="4" w:space="0" w:color="auto"/>
            </w:tcBorders>
          </w:tcPr>
          <w:p w14:paraId="33177CF5"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7218CBC"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D20D7F2"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E770EC8" w14:textId="77777777" w:rsidTr="00796A6A">
        <w:tc>
          <w:tcPr>
            <w:tcW w:w="1459" w:type="pct"/>
            <w:tcBorders>
              <w:left w:val="single" w:sz="4" w:space="0" w:color="auto"/>
              <w:right w:val="single" w:sz="4" w:space="0" w:color="auto"/>
            </w:tcBorders>
          </w:tcPr>
          <w:p w14:paraId="7D4EB038" w14:textId="77777777" w:rsidR="0091195F" w:rsidRPr="000119DB" w:rsidRDefault="0091195F" w:rsidP="0091195F">
            <w:pPr>
              <w:spacing w:after="0" w:line="240" w:lineRule="auto"/>
              <w:jc w:val="right"/>
              <w:rPr>
                <w:rFonts w:ascii="Times New Roman" w:hAnsi="Times New Roman" w:cs="Times New Roman"/>
                <w:b/>
              </w:rPr>
            </w:pPr>
          </w:p>
        </w:tc>
        <w:tc>
          <w:tcPr>
            <w:tcW w:w="1830" w:type="pct"/>
            <w:tcBorders>
              <w:top w:val="single" w:sz="4" w:space="0" w:color="auto"/>
              <w:left w:val="single" w:sz="4" w:space="0" w:color="auto"/>
              <w:bottom w:val="single" w:sz="4" w:space="0" w:color="auto"/>
              <w:right w:val="single" w:sz="4" w:space="0" w:color="auto"/>
            </w:tcBorders>
          </w:tcPr>
          <w:p w14:paraId="4ECB62B5" w14:textId="77777777" w:rsidR="0091195F" w:rsidRPr="000119DB" w:rsidRDefault="0091195F" w:rsidP="0091195F">
            <w:pPr>
              <w:spacing w:after="0" w:line="240" w:lineRule="auto"/>
              <w:rPr>
                <w:rFonts w:ascii="Times New Roman" w:hAnsi="Times New Roman" w:cs="Times New Roman"/>
                <w:color w:val="000000"/>
              </w:rPr>
            </w:pPr>
            <w:r w:rsidRPr="000119DB">
              <w:rPr>
                <w:rFonts w:ascii="Times New Roman" w:hAnsi="Times New Roman" w:cs="Times New Roman"/>
                <w:color w:val="000000"/>
              </w:rPr>
              <w:t>Jų šeimos</w:t>
            </w:r>
          </w:p>
        </w:tc>
        <w:tc>
          <w:tcPr>
            <w:tcW w:w="604" w:type="pct"/>
            <w:tcBorders>
              <w:top w:val="single" w:sz="4" w:space="0" w:color="auto"/>
              <w:left w:val="single" w:sz="4" w:space="0" w:color="auto"/>
              <w:bottom w:val="single" w:sz="4" w:space="0" w:color="auto"/>
              <w:right w:val="single" w:sz="4" w:space="0" w:color="auto"/>
            </w:tcBorders>
          </w:tcPr>
          <w:p w14:paraId="6B96A5E0"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D666057"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B8A94B1"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4A0DBB1C" w14:textId="77777777" w:rsidTr="00796A6A">
        <w:tc>
          <w:tcPr>
            <w:tcW w:w="1459" w:type="pct"/>
            <w:tcBorders>
              <w:left w:val="single" w:sz="4" w:space="0" w:color="auto"/>
              <w:right w:val="single" w:sz="4" w:space="0" w:color="auto"/>
            </w:tcBorders>
          </w:tcPr>
          <w:p w14:paraId="387F0F9C" w14:textId="77777777" w:rsidR="0091195F" w:rsidRPr="000119DB" w:rsidRDefault="0091195F" w:rsidP="0091195F">
            <w:pPr>
              <w:spacing w:after="0" w:line="240" w:lineRule="auto"/>
              <w:jc w:val="right"/>
              <w:rPr>
                <w:rFonts w:ascii="Times New Roman" w:hAnsi="Times New Roman" w:cs="Times New Roman"/>
                <w:b/>
              </w:rPr>
            </w:pPr>
          </w:p>
        </w:tc>
        <w:tc>
          <w:tcPr>
            <w:tcW w:w="1830" w:type="pct"/>
            <w:tcBorders>
              <w:top w:val="single" w:sz="4" w:space="0" w:color="auto"/>
              <w:left w:val="single" w:sz="4" w:space="0" w:color="auto"/>
              <w:bottom w:val="single" w:sz="4" w:space="0" w:color="auto"/>
              <w:right w:val="single" w:sz="4" w:space="0" w:color="auto"/>
            </w:tcBorders>
          </w:tcPr>
          <w:p w14:paraId="7D869E5F" w14:textId="321A3DFC" w:rsidR="0091195F" w:rsidRPr="000119DB" w:rsidRDefault="005C4E36" w:rsidP="0091195F">
            <w:pPr>
              <w:spacing w:after="0" w:line="240" w:lineRule="auto"/>
              <w:rPr>
                <w:rFonts w:ascii="Times New Roman" w:hAnsi="Times New Roman" w:cs="Times New Roman"/>
                <w:color w:val="000000"/>
              </w:rPr>
            </w:pPr>
            <w:r w:rsidRPr="000119DB">
              <w:rPr>
                <w:rFonts w:ascii="Times New Roman" w:hAnsi="Times New Roman" w:cs="Times New Roman"/>
                <w:color w:val="000000"/>
              </w:rPr>
              <w:t>Vaikai su negalia</w:t>
            </w:r>
          </w:p>
        </w:tc>
        <w:tc>
          <w:tcPr>
            <w:tcW w:w="604" w:type="pct"/>
            <w:tcBorders>
              <w:top w:val="single" w:sz="4" w:space="0" w:color="auto"/>
              <w:left w:val="single" w:sz="4" w:space="0" w:color="auto"/>
              <w:bottom w:val="single" w:sz="4" w:space="0" w:color="auto"/>
              <w:right w:val="single" w:sz="4" w:space="0" w:color="auto"/>
            </w:tcBorders>
          </w:tcPr>
          <w:p w14:paraId="3076A663"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2D9F1D1"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E1EAE34"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BD79353" w14:textId="77777777" w:rsidTr="00796A6A">
        <w:tc>
          <w:tcPr>
            <w:tcW w:w="1459" w:type="pct"/>
            <w:tcBorders>
              <w:left w:val="single" w:sz="4" w:space="0" w:color="auto"/>
              <w:right w:val="single" w:sz="4" w:space="0" w:color="auto"/>
            </w:tcBorders>
          </w:tcPr>
          <w:p w14:paraId="0BD0002F" w14:textId="77777777" w:rsidR="0091195F" w:rsidRPr="000119DB" w:rsidRDefault="0091195F" w:rsidP="0091195F">
            <w:pPr>
              <w:spacing w:after="0" w:line="240" w:lineRule="auto"/>
              <w:jc w:val="right"/>
              <w:rPr>
                <w:rFonts w:ascii="Times New Roman" w:hAnsi="Times New Roman" w:cs="Times New Roman"/>
                <w:b/>
              </w:rPr>
            </w:pPr>
          </w:p>
        </w:tc>
        <w:tc>
          <w:tcPr>
            <w:tcW w:w="1830" w:type="pct"/>
            <w:tcBorders>
              <w:top w:val="single" w:sz="4" w:space="0" w:color="auto"/>
              <w:left w:val="single" w:sz="4" w:space="0" w:color="auto"/>
              <w:bottom w:val="single" w:sz="4" w:space="0" w:color="auto"/>
              <w:right w:val="single" w:sz="4" w:space="0" w:color="auto"/>
            </w:tcBorders>
          </w:tcPr>
          <w:p w14:paraId="45A3CAD7" w14:textId="77777777" w:rsidR="0091195F" w:rsidRPr="000119DB" w:rsidRDefault="0091195F" w:rsidP="0091195F">
            <w:pPr>
              <w:spacing w:after="0" w:line="240" w:lineRule="auto"/>
              <w:rPr>
                <w:rFonts w:ascii="Times New Roman" w:hAnsi="Times New Roman" w:cs="Times New Roman"/>
                <w:color w:val="000000"/>
              </w:rPr>
            </w:pPr>
            <w:r w:rsidRPr="000119DB">
              <w:rPr>
                <w:rFonts w:ascii="Times New Roman" w:hAnsi="Times New Roman" w:cs="Times New Roman"/>
                <w:color w:val="000000"/>
              </w:rPr>
              <w:t>Jų šeimos</w:t>
            </w:r>
          </w:p>
        </w:tc>
        <w:tc>
          <w:tcPr>
            <w:tcW w:w="604" w:type="pct"/>
            <w:tcBorders>
              <w:top w:val="single" w:sz="4" w:space="0" w:color="auto"/>
              <w:left w:val="single" w:sz="4" w:space="0" w:color="auto"/>
              <w:bottom w:val="single" w:sz="4" w:space="0" w:color="auto"/>
              <w:right w:val="single" w:sz="4" w:space="0" w:color="auto"/>
            </w:tcBorders>
          </w:tcPr>
          <w:p w14:paraId="37A963B0"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786218A6"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66587D9B"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38AFD69" w14:textId="77777777" w:rsidTr="00796A6A">
        <w:tc>
          <w:tcPr>
            <w:tcW w:w="1459" w:type="pct"/>
            <w:tcBorders>
              <w:left w:val="single" w:sz="4" w:space="0" w:color="auto"/>
              <w:right w:val="single" w:sz="4" w:space="0" w:color="auto"/>
            </w:tcBorders>
          </w:tcPr>
          <w:p w14:paraId="483BC632" w14:textId="77777777" w:rsidR="0091195F" w:rsidRPr="000119DB" w:rsidRDefault="0091195F" w:rsidP="0091195F">
            <w:pPr>
              <w:spacing w:after="0" w:line="240" w:lineRule="auto"/>
              <w:jc w:val="right"/>
              <w:rPr>
                <w:rFonts w:ascii="Times New Roman" w:hAnsi="Times New Roman" w:cs="Times New Roman"/>
                <w:b/>
              </w:rPr>
            </w:pPr>
          </w:p>
        </w:tc>
        <w:tc>
          <w:tcPr>
            <w:tcW w:w="1830" w:type="pct"/>
            <w:tcBorders>
              <w:top w:val="single" w:sz="4" w:space="0" w:color="auto"/>
              <w:left w:val="single" w:sz="4" w:space="0" w:color="auto"/>
              <w:bottom w:val="single" w:sz="4" w:space="0" w:color="auto"/>
              <w:right w:val="single" w:sz="4" w:space="0" w:color="auto"/>
            </w:tcBorders>
          </w:tcPr>
          <w:p w14:paraId="382F4D7F" w14:textId="77777777" w:rsidR="0091195F" w:rsidRPr="000119DB" w:rsidRDefault="0091195F" w:rsidP="0091195F">
            <w:pPr>
              <w:spacing w:after="0" w:line="240" w:lineRule="auto"/>
              <w:rPr>
                <w:rFonts w:ascii="Times New Roman" w:hAnsi="Times New Roman" w:cs="Times New Roman"/>
                <w:color w:val="000000"/>
              </w:rPr>
            </w:pPr>
            <w:r w:rsidRPr="000119DB">
              <w:rPr>
                <w:rFonts w:ascii="Times New Roman" w:hAnsi="Times New Roman" w:cs="Times New Roman"/>
                <w:color w:val="000000"/>
              </w:rPr>
              <w:t>Kiti vaikai</w:t>
            </w:r>
          </w:p>
        </w:tc>
        <w:tc>
          <w:tcPr>
            <w:tcW w:w="604" w:type="pct"/>
            <w:tcBorders>
              <w:top w:val="single" w:sz="4" w:space="0" w:color="auto"/>
              <w:left w:val="single" w:sz="4" w:space="0" w:color="auto"/>
              <w:bottom w:val="single" w:sz="4" w:space="0" w:color="auto"/>
              <w:right w:val="single" w:sz="4" w:space="0" w:color="auto"/>
            </w:tcBorders>
          </w:tcPr>
          <w:p w14:paraId="09BCD91B"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CE19DBA"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666CB5E5"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3039B1C" w14:textId="77777777" w:rsidTr="00796A6A">
        <w:tc>
          <w:tcPr>
            <w:tcW w:w="3289" w:type="pct"/>
            <w:gridSpan w:val="2"/>
            <w:tcBorders>
              <w:left w:val="single" w:sz="4" w:space="0" w:color="auto"/>
              <w:right w:val="single" w:sz="4" w:space="0" w:color="auto"/>
            </w:tcBorders>
          </w:tcPr>
          <w:p w14:paraId="3628A293" w14:textId="77777777" w:rsidR="0091195F" w:rsidRPr="000119DB" w:rsidRDefault="0091195F" w:rsidP="0091195F">
            <w:pPr>
              <w:spacing w:after="0" w:line="240" w:lineRule="auto"/>
              <w:rPr>
                <w:rFonts w:ascii="Times New Roman" w:hAnsi="Times New Roman" w:cs="Times New Roman"/>
                <w:b/>
              </w:rPr>
            </w:pPr>
            <w:r w:rsidRPr="000119DB">
              <w:rPr>
                <w:rFonts w:ascii="Times New Roman" w:hAnsi="Times New Roman" w:cs="Times New Roman"/>
                <w:b/>
              </w:rPr>
              <w:t xml:space="preserve">370. Apgyvendinimas nakvynės namuose                                      </w:t>
            </w:r>
          </w:p>
        </w:tc>
        <w:tc>
          <w:tcPr>
            <w:tcW w:w="604" w:type="pct"/>
            <w:tcBorders>
              <w:top w:val="single" w:sz="4" w:space="0" w:color="auto"/>
              <w:left w:val="single" w:sz="4" w:space="0" w:color="auto"/>
              <w:bottom w:val="single" w:sz="4" w:space="0" w:color="auto"/>
              <w:right w:val="single" w:sz="4" w:space="0" w:color="auto"/>
            </w:tcBorders>
          </w:tcPr>
          <w:p w14:paraId="4FF1BDF0" w14:textId="4D48BCBC"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0810868B" w14:textId="6ED4C369"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7D063A9D" w14:textId="7A7D440C"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1B537AA3" w14:textId="77777777" w:rsidTr="00796A6A">
        <w:tc>
          <w:tcPr>
            <w:tcW w:w="1459" w:type="pct"/>
            <w:tcBorders>
              <w:left w:val="single" w:sz="4" w:space="0" w:color="auto"/>
              <w:right w:val="single" w:sz="4" w:space="0" w:color="auto"/>
            </w:tcBorders>
          </w:tcPr>
          <w:p w14:paraId="6C626799"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162D3E1D"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Socialinę riziką patiriantys suaugę asmenys</w:t>
            </w:r>
          </w:p>
        </w:tc>
        <w:tc>
          <w:tcPr>
            <w:tcW w:w="604" w:type="pct"/>
            <w:tcBorders>
              <w:top w:val="single" w:sz="4" w:space="0" w:color="auto"/>
              <w:left w:val="single" w:sz="4" w:space="0" w:color="auto"/>
              <w:bottom w:val="single" w:sz="4" w:space="0" w:color="auto"/>
              <w:right w:val="single" w:sz="4" w:space="0" w:color="auto"/>
            </w:tcBorders>
          </w:tcPr>
          <w:p w14:paraId="60B496CE"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B0A467D"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43EE13C"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0DE826FA" w14:textId="77777777" w:rsidTr="00796A6A">
        <w:tc>
          <w:tcPr>
            <w:tcW w:w="1459" w:type="pct"/>
            <w:tcBorders>
              <w:left w:val="single" w:sz="4" w:space="0" w:color="auto"/>
              <w:right w:val="single" w:sz="4" w:space="0" w:color="auto"/>
            </w:tcBorders>
          </w:tcPr>
          <w:p w14:paraId="6C948FC3"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1A5C0FCC"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58D6C493"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42400F79"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E9E6728"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AE151FC" w14:textId="77777777" w:rsidTr="00796A6A">
        <w:tc>
          <w:tcPr>
            <w:tcW w:w="1459" w:type="pct"/>
            <w:tcBorders>
              <w:left w:val="single" w:sz="4" w:space="0" w:color="auto"/>
              <w:right w:val="single" w:sz="4" w:space="0" w:color="auto"/>
            </w:tcBorders>
          </w:tcPr>
          <w:p w14:paraId="1E2BF633"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1790D0E8"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Kiti socialinę riziką patiriantys asmenys</w:t>
            </w:r>
          </w:p>
        </w:tc>
        <w:tc>
          <w:tcPr>
            <w:tcW w:w="604" w:type="pct"/>
            <w:tcBorders>
              <w:top w:val="single" w:sz="4" w:space="0" w:color="auto"/>
              <w:left w:val="single" w:sz="4" w:space="0" w:color="auto"/>
              <w:bottom w:val="single" w:sz="4" w:space="0" w:color="auto"/>
              <w:right w:val="single" w:sz="4" w:space="0" w:color="auto"/>
            </w:tcBorders>
          </w:tcPr>
          <w:p w14:paraId="29AB079C"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14FAF69"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9090A6B"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0DE954C" w14:textId="77777777" w:rsidTr="00796A6A">
        <w:tc>
          <w:tcPr>
            <w:tcW w:w="3289" w:type="pct"/>
            <w:gridSpan w:val="2"/>
            <w:tcBorders>
              <w:left w:val="single" w:sz="4" w:space="0" w:color="auto"/>
              <w:right w:val="single" w:sz="4" w:space="0" w:color="auto"/>
            </w:tcBorders>
          </w:tcPr>
          <w:p w14:paraId="71130357" w14:textId="77777777" w:rsidR="0091195F" w:rsidRPr="000119DB" w:rsidRDefault="0091195F" w:rsidP="0091195F">
            <w:pPr>
              <w:spacing w:after="0" w:line="240" w:lineRule="auto"/>
              <w:rPr>
                <w:rFonts w:ascii="Times New Roman" w:hAnsi="Times New Roman" w:cs="Times New Roman"/>
                <w:b/>
              </w:rPr>
            </w:pPr>
            <w:r w:rsidRPr="000119DB">
              <w:rPr>
                <w:rFonts w:ascii="Times New Roman" w:hAnsi="Times New Roman" w:cs="Times New Roman"/>
                <w:b/>
              </w:rPr>
              <w:t xml:space="preserve">340. Laikinas </w:t>
            </w:r>
            <w:proofErr w:type="spellStart"/>
            <w:r w:rsidRPr="000119DB">
              <w:rPr>
                <w:rFonts w:ascii="Times New Roman" w:hAnsi="Times New Roman" w:cs="Times New Roman"/>
                <w:b/>
              </w:rPr>
              <w:t>apnakvindinimas</w:t>
            </w:r>
            <w:proofErr w:type="spellEnd"/>
            <w:r w:rsidRPr="000119DB">
              <w:rPr>
                <w:rFonts w:ascii="Times New Roman" w:hAnsi="Times New Roman" w:cs="Times New Roman"/>
                <w:b/>
              </w:rPr>
              <w:t xml:space="preserve"> </w:t>
            </w:r>
            <w:r w:rsidRPr="000119DB">
              <w:rPr>
                <w:rFonts w:ascii="Times New Roman" w:hAnsi="Times New Roman" w:cs="Times New Roman"/>
              </w:rPr>
              <w:t>(nakvynės namuose konteineryje</w:t>
            </w:r>
            <w:r w:rsidR="005D50B7" w:rsidRPr="000119DB">
              <w:rPr>
                <w:rFonts w:ascii="Times New Roman" w:hAnsi="Times New Roman" w:cs="Times New Roman"/>
              </w:rPr>
              <w:t xml:space="preserve"> įrengtose patalpose</w:t>
            </w:r>
            <w:r w:rsidRPr="000119DB">
              <w:rPr>
                <w:rFonts w:ascii="Times New Roman" w:hAnsi="Times New Roman" w:cs="Times New Roman"/>
              </w:rPr>
              <w:t>)</w:t>
            </w:r>
          </w:p>
        </w:tc>
        <w:tc>
          <w:tcPr>
            <w:tcW w:w="604" w:type="pct"/>
            <w:tcBorders>
              <w:top w:val="single" w:sz="4" w:space="0" w:color="auto"/>
              <w:left w:val="single" w:sz="4" w:space="0" w:color="auto"/>
              <w:bottom w:val="single" w:sz="4" w:space="0" w:color="auto"/>
              <w:right w:val="single" w:sz="4" w:space="0" w:color="auto"/>
            </w:tcBorders>
          </w:tcPr>
          <w:p w14:paraId="017415CC" w14:textId="32A872B3"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5D74E9E1" w14:textId="03451E10"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693D5479" w14:textId="0D9F07E9"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714666BC" w14:textId="77777777" w:rsidTr="00796A6A">
        <w:tc>
          <w:tcPr>
            <w:tcW w:w="1459" w:type="pct"/>
            <w:tcBorders>
              <w:left w:val="single" w:sz="4" w:space="0" w:color="auto"/>
              <w:right w:val="single" w:sz="4" w:space="0" w:color="auto"/>
            </w:tcBorders>
          </w:tcPr>
          <w:p w14:paraId="261281AB"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2F0536BE"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Socialinę riziką patiriantys suaugę asmenys</w:t>
            </w:r>
          </w:p>
        </w:tc>
        <w:tc>
          <w:tcPr>
            <w:tcW w:w="604" w:type="pct"/>
            <w:tcBorders>
              <w:top w:val="single" w:sz="4" w:space="0" w:color="auto"/>
              <w:left w:val="single" w:sz="4" w:space="0" w:color="auto"/>
              <w:bottom w:val="single" w:sz="4" w:space="0" w:color="auto"/>
              <w:right w:val="single" w:sz="4" w:space="0" w:color="auto"/>
            </w:tcBorders>
          </w:tcPr>
          <w:p w14:paraId="7611E4A5"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77D950A"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7CB674B"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2CE07B63" w14:textId="77777777" w:rsidTr="00796A6A">
        <w:tc>
          <w:tcPr>
            <w:tcW w:w="1459" w:type="pct"/>
            <w:tcBorders>
              <w:left w:val="single" w:sz="4" w:space="0" w:color="auto"/>
              <w:right w:val="single" w:sz="4" w:space="0" w:color="auto"/>
            </w:tcBorders>
          </w:tcPr>
          <w:p w14:paraId="34E026DE" w14:textId="77777777" w:rsidR="0091195F" w:rsidRPr="000119DB" w:rsidRDefault="0091195F"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163FF422"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2E857BE4"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1EEB4DD"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D9D76B9"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0E0367BC" w14:textId="77777777" w:rsidTr="00796A6A">
        <w:tc>
          <w:tcPr>
            <w:tcW w:w="1459" w:type="pct"/>
            <w:tcBorders>
              <w:left w:val="single" w:sz="4" w:space="0" w:color="auto"/>
              <w:right w:val="single" w:sz="4" w:space="0" w:color="auto"/>
            </w:tcBorders>
          </w:tcPr>
          <w:p w14:paraId="3AEA592F" w14:textId="77777777" w:rsidR="0091195F" w:rsidRPr="000119DB" w:rsidRDefault="0091195F"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4B6C4035"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Socialinę riziką patiriančios šeimos</w:t>
            </w:r>
          </w:p>
        </w:tc>
        <w:tc>
          <w:tcPr>
            <w:tcW w:w="604" w:type="pct"/>
            <w:tcBorders>
              <w:top w:val="single" w:sz="4" w:space="0" w:color="auto"/>
              <w:left w:val="single" w:sz="4" w:space="0" w:color="auto"/>
              <w:bottom w:val="single" w:sz="4" w:space="0" w:color="auto"/>
              <w:right w:val="single" w:sz="4" w:space="0" w:color="auto"/>
            </w:tcBorders>
          </w:tcPr>
          <w:p w14:paraId="12E80CD2"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B40866A"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5717E34" w14:textId="77777777" w:rsidR="0091195F" w:rsidRPr="000119DB" w:rsidRDefault="0091195F" w:rsidP="0091195F">
            <w:pPr>
              <w:spacing w:after="0" w:line="240" w:lineRule="auto"/>
              <w:jc w:val="center"/>
              <w:rPr>
                <w:rFonts w:ascii="Times New Roman" w:hAnsi="Times New Roman" w:cs="Times New Roman"/>
              </w:rPr>
            </w:pPr>
          </w:p>
        </w:tc>
      </w:tr>
      <w:tr w:rsidR="00482395" w:rsidRPr="000119DB" w14:paraId="0D90164B" w14:textId="77777777" w:rsidTr="00796A6A">
        <w:tc>
          <w:tcPr>
            <w:tcW w:w="1459" w:type="pct"/>
            <w:tcBorders>
              <w:left w:val="single" w:sz="4" w:space="0" w:color="auto"/>
              <w:right w:val="single" w:sz="4" w:space="0" w:color="auto"/>
            </w:tcBorders>
          </w:tcPr>
          <w:p w14:paraId="04FAF6BE" w14:textId="77777777" w:rsidR="00482395" w:rsidRPr="000119DB" w:rsidRDefault="00482395"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2AD88F99" w14:textId="4A99F1FD" w:rsidR="00482395" w:rsidRPr="000119DB" w:rsidRDefault="00482395" w:rsidP="0091195F">
            <w:pPr>
              <w:spacing w:after="0" w:line="240" w:lineRule="auto"/>
              <w:rPr>
                <w:rFonts w:ascii="Times New Roman" w:hAnsi="Times New Roman" w:cs="Times New Roman"/>
              </w:rPr>
            </w:pPr>
            <w:r w:rsidRPr="000119DB">
              <w:rPr>
                <w:rFonts w:ascii="Times New Roman" w:hAnsi="Times New Roman" w:cs="Times New Roman"/>
              </w:rPr>
              <w:t>Smurtautojai</w:t>
            </w:r>
          </w:p>
        </w:tc>
        <w:tc>
          <w:tcPr>
            <w:tcW w:w="604" w:type="pct"/>
            <w:tcBorders>
              <w:top w:val="single" w:sz="4" w:space="0" w:color="auto"/>
              <w:left w:val="single" w:sz="4" w:space="0" w:color="auto"/>
              <w:bottom w:val="single" w:sz="4" w:space="0" w:color="auto"/>
              <w:right w:val="single" w:sz="4" w:space="0" w:color="auto"/>
            </w:tcBorders>
          </w:tcPr>
          <w:p w14:paraId="51099961" w14:textId="77777777" w:rsidR="00482395" w:rsidRPr="000119DB" w:rsidRDefault="00482395"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784DEBF0" w14:textId="77777777" w:rsidR="00482395" w:rsidRPr="000119DB" w:rsidRDefault="00482395"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60613DE3" w14:textId="77777777" w:rsidR="00482395" w:rsidRPr="000119DB" w:rsidRDefault="00482395" w:rsidP="0091195F">
            <w:pPr>
              <w:spacing w:after="0" w:line="240" w:lineRule="auto"/>
              <w:jc w:val="center"/>
              <w:rPr>
                <w:rFonts w:ascii="Times New Roman" w:hAnsi="Times New Roman" w:cs="Times New Roman"/>
              </w:rPr>
            </w:pPr>
          </w:p>
        </w:tc>
      </w:tr>
      <w:tr w:rsidR="0091195F" w:rsidRPr="000119DB" w14:paraId="0CCC3E34" w14:textId="77777777" w:rsidTr="00796A6A">
        <w:tc>
          <w:tcPr>
            <w:tcW w:w="1459" w:type="pct"/>
            <w:tcBorders>
              <w:left w:val="single" w:sz="4" w:space="0" w:color="auto"/>
              <w:right w:val="single" w:sz="4" w:space="0" w:color="auto"/>
            </w:tcBorders>
          </w:tcPr>
          <w:p w14:paraId="33AF5EC8" w14:textId="77777777" w:rsidR="0091195F" w:rsidRPr="000119DB" w:rsidRDefault="0091195F"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69D3DD12"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Iš pataisos įstaigų paleisti asmenys</w:t>
            </w:r>
          </w:p>
        </w:tc>
        <w:tc>
          <w:tcPr>
            <w:tcW w:w="604" w:type="pct"/>
            <w:tcBorders>
              <w:top w:val="single" w:sz="4" w:space="0" w:color="auto"/>
              <w:left w:val="single" w:sz="4" w:space="0" w:color="auto"/>
              <w:bottom w:val="single" w:sz="4" w:space="0" w:color="auto"/>
              <w:right w:val="single" w:sz="4" w:space="0" w:color="auto"/>
            </w:tcBorders>
          </w:tcPr>
          <w:p w14:paraId="7FD4E123"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4CE079C"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F06A3F2"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40B57CD8" w14:textId="77777777" w:rsidTr="00796A6A">
        <w:tc>
          <w:tcPr>
            <w:tcW w:w="3289" w:type="pct"/>
            <w:gridSpan w:val="2"/>
            <w:tcBorders>
              <w:left w:val="single" w:sz="4" w:space="0" w:color="auto"/>
              <w:right w:val="single" w:sz="4" w:space="0" w:color="auto"/>
            </w:tcBorders>
          </w:tcPr>
          <w:p w14:paraId="127B08B7" w14:textId="77777777" w:rsidR="0091195F" w:rsidRPr="000119DB" w:rsidRDefault="0091195F" w:rsidP="0091195F">
            <w:pPr>
              <w:spacing w:after="0" w:line="240" w:lineRule="auto"/>
              <w:rPr>
                <w:rFonts w:ascii="Times New Roman" w:hAnsi="Times New Roman" w:cs="Times New Roman"/>
                <w:b/>
              </w:rPr>
            </w:pPr>
            <w:r w:rsidRPr="000119DB">
              <w:rPr>
                <w:rFonts w:ascii="Times New Roman" w:hAnsi="Times New Roman" w:cs="Times New Roman"/>
                <w:b/>
              </w:rPr>
              <w:t>350. Intensyvi krizių įveikimo pagalba (krizių centre)</w:t>
            </w:r>
          </w:p>
        </w:tc>
        <w:tc>
          <w:tcPr>
            <w:tcW w:w="604" w:type="pct"/>
            <w:tcBorders>
              <w:top w:val="single" w:sz="4" w:space="0" w:color="auto"/>
              <w:left w:val="single" w:sz="4" w:space="0" w:color="auto"/>
              <w:bottom w:val="single" w:sz="4" w:space="0" w:color="auto"/>
              <w:right w:val="single" w:sz="4" w:space="0" w:color="auto"/>
            </w:tcBorders>
          </w:tcPr>
          <w:p w14:paraId="150A1453" w14:textId="28FF1CB0"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3EBA5E56" w14:textId="5DFC4867"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0EC1ED33" w14:textId="327287A9"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3E3C4D87" w14:textId="77777777" w:rsidTr="00796A6A">
        <w:tc>
          <w:tcPr>
            <w:tcW w:w="1459" w:type="pct"/>
            <w:tcBorders>
              <w:left w:val="single" w:sz="4" w:space="0" w:color="auto"/>
              <w:right w:val="single" w:sz="4" w:space="0" w:color="auto"/>
            </w:tcBorders>
          </w:tcPr>
          <w:p w14:paraId="0D83309B"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7CEC5E61"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socialinę riziką patiriantys vaikai ir jų šeimos</w:t>
            </w:r>
          </w:p>
        </w:tc>
        <w:tc>
          <w:tcPr>
            <w:tcW w:w="604" w:type="pct"/>
            <w:tcBorders>
              <w:top w:val="single" w:sz="4" w:space="0" w:color="auto"/>
              <w:left w:val="single" w:sz="4" w:space="0" w:color="auto"/>
              <w:bottom w:val="single" w:sz="4" w:space="0" w:color="auto"/>
              <w:right w:val="single" w:sz="4" w:space="0" w:color="auto"/>
            </w:tcBorders>
          </w:tcPr>
          <w:p w14:paraId="12EDB8A9"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44D1E3F7"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32359E4"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F4820EC" w14:textId="77777777" w:rsidTr="00796A6A">
        <w:tc>
          <w:tcPr>
            <w:tcW w:w="1459" w:type="pct"/>
            <w:tcBorders>
              <w:left w:val="single" w:sz="4" w:space="0" w:color="auto"/>
              <w:right w:val="single" w:sz="4" w:space="0" w:color="auto"/>
            </w:tcBorders>
          </w:tcPr>
          <w:p w14:paraId="2A771BBF" w14:textId="77777777" w:rsidR="0091195F" w:rsidRPr="000119DB" w:rsidRDefault="0091195F"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367030D9"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socialinę riziką patiriantys suaugę asmenys</w:t>
            </w:r>
          </w:p>
        </w:tc>
        <w:tc>
          <w:tcPr>
            <w:tcW w:w="604" w:type="pct"/>
            <w:tcBorders>
              <w:top w:val="single" w:sz="4" w:space="0" w:color="auto"/>
              <w:left w:val="single" w:sz="4" w:space="0" w:color="auto"/>
              <w:bottom w:val="single" w:sz="4" w:space="0" w:color="auto"/>
              <w:right w:val="single" w:sz="4" w:space="0" w:color="auto"/>
            </w:tcBorders>
          </w:tcPr>
          <w:p w14:paraId="090ED318"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18C50687"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59983578"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571B7EB5" w14:textId="77777777" w:rsidTr="00796A6A">
        <w:tc>
          <w:tcPr>
            <w:tcW w:w="1459" w:type="pct"/>
            <w:tcBorders>
              <w:left w:val="single" w:sz="4" w:space="0" w:color="auto"/>
              <w:right w:val="single" w:sz="4" w:space="0" w:color="auto"/>
            </w:tcBorders>
          </w:tcPr>
          <w:p w14:paraId="4D23DFE4" w14:textId="77777777" w:rsidR="0091195F" w:rsidRPr="000119DB" w:rsidRDefault="0091195F" w:rsidP="00796A6A"/>
        </w:tc>
        <w:tc>
          <w:tcPr>
            <w:tcW w:w="1830" w:type="pct"/>
            <w:tcBorders>
              <w:top w:val="single" w:sz="4" w:space="0" w:color="auto"/>
              <w:left w:val="single" w:sz="4" w:space="0" w:color="auto"/>
              <w:bottom w:val="single" w:sz="4" w:space="0" w:color="auto"/>
              <w:right w:val="single" w:sz="4" w:space="0" w:color="auto"/>
            </w:tcBorders>
          </w:tcPr>
          <w:p w14:paraId="745105B7"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socialinę riziką patiriančios šeimos</w:t>
            </w:r>
          </w:p>
        </w:tc>
        <w:tc>
          <w:tcPr>
            <w:tcW w:w="604" w:type="pct"/>
            <w:tcBorders>
              <w:top w:val="single" w:sz="4" w:space="0" w:color="auto"/>
              <w:left w:val="single" w:sz="4" w:space="0" w:color="auto"/>
              <w:bottom w:val="single" w:sz="4" w:space="0" w:color="auto"/>
              <w:right w:val="single" w:sz="4" w:space="0" w:color="auto"/>
            </w:tcBorders>
          </w:tcPr>
          <w:p w14:paraId="63554027"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88B0FFA"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69F0D4AA" w14:textId="77777777" w:rsidR="0091195F" w:rsidRPr="000119DB" w:rsidRDefault="0091195F" w:rsidP="0091195F">
            <w:pPr>
              <w:spacing w:after="0" w:line="240" w:lineRule="auto"/>
              <w:jc w:val="center"/>
              <w:rPr>
                <w:rFonts w:ascii="Times New Roman" w:hAnsi="Times New Roman" w:cs="Times New Roman"/>
              </w:rPr>
            </w:pPr>
          </w:p>
        </w:tc>
      </w:tr>
      <w:tr w:rsidR="00041B34" w:rsidRPr="000119DB" w14:paraId="74F013D5" w14:textId="77777777" w:rsidTr="00796A6A">
        <w:tc>
          <w:tcPr>
            <w:tcW w:w="1459" w:type="pct"/>
            <w:tcBorders>
              <w:left w:val="single" w:sz="4" w:space="0" w:color="auto"/>
              <w:right w:val="single" w:sz="4" w:space="0" w:color="auto"/>
            </w:tcBorders>
          </w:tcPr>
          <w:p w14:paraId="2EDFE0BB" w14:textId="77777777" w:rsidR="00041B34" w:rsidRPr="000119DB" w:rsidRDefault="00041B34"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5DBD1F2D" w14:textId="4E92CCFD" w:rsidR="00041B34" w:rsidRPr="000119DB" w:rsidRDefault="00041B34" w:rsidP="0091195F">
            <w:pPr>
              <w:spacing w:after="0" w:line="240" w:lineRule="auto"/>
              <w:rPr>
                <w:rFonts w:ascii="Times New Roman" w:hAnsi="Times New Roman" w:cs="Times New Roman"/>
              </w:rPr>
            </w:pPr>
            <w:r w:rsidRPr="000119DB">
              <w:rPr>
                <w:rFonts w:ascii="Times New Roman" w:eastAsia="Times New Roman" w:hAnsi="Times New Roman" w:cs="Times New Roman"/>
              </w:rPr>
              <w:t>Vaikai, kuriems nustatyta laikinoji priežiūra</w:t>
            </w:r>
          </w:p>
        </w:tc>
        <w:tc>
          <w:tcPr>
            <w:tcW w:w="604" w:type="pct"/>
            <w:tcBorders>
              <w:top w:val="single" w:sz="4" w:space="0" w:color="auto"/>
              <w:left w:val="single" w:sz="4" w:space="0" w:color="auto"/>
              <w:bottom w:val="single" w:sz="4" w:space="0" w:color="auto"/>
              <w:right w:val="single" w:sz="4" w:space="0" w:color="auto"/>
            </w:tcBorders>
          </w:tcPr>
          <w:p w14:paraId="3B61F8DC" w14:textId="77777777" w:rsidR="00041B34" w:rsidRPr="000119DB" w:rsidRDefault="00041B34"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3894DEE6" w14:textId="77777777" w:rsidR="00041B34" w:rsidRPr="000119DB" w:rsidRDefault="00041B34"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237E244" w14:textId="77777777" w:rsidR="00041B34" w:rsidRPr="000119DB" w:rsidRDefault="00041B34" w:rsidP="0091195F">
            <w:pPr>
              <w:spacing w:after="0" w:line="240" w:lineRule="auto"/>
              <w:jc w:val="center"/>
              <w:rPr>
                <w:rFonts w:ascii="Times New Roman" w:hAnsi="Times New Roman" w:cs="Times New Roman"/>
              </w:rPr>
            </w:pPr>
          </w:p>
        </w:tc>
      </w:tr>
      <w:tr w:rsidR="0091195F" w:rsidRPr="000119DB" w14:paraId="4B7A96AF" w14:textId="77777777" w:rsidTr="00796A6A">
        <w:tc>
          <w:tcPr>
            <w:tcW w:w="1459" w:type="pct"/>
            <w:tcBorders>
              <w:left w:val="single" w:sz="4" w:space="0" w:color="auto"/>
              <w:right w:val="single" w:sz="4" w:space="0" w:color="auto"/>
            </w:tcBorders>
          </w:tcPr>
          <w:p w14:paraId="54D8D6BF" w14:textId="77777777" w:rsidR="0091195F" w:rsidRPr="000119DB" w:rsidRDefault="0091195F"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1DB333EE"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 xml:space="preserve">likę be tėvų globos vaikai (nuo 16 m.) ir (ar) sulaukę pilnametystės asmenys (iki 24 m.), kuriems buvo teikta socialinė globa (rūpyba) ar </w:t>
            </w:r>
            <w:r w:rsidRPr="000119DB">
              <w:rPr>
                <w:rFonts w:ascii="Times New Roman" w:hAnsi="Times New Roman" w:cs="Times New Roman"/>
              </w:rPr>
              <w:lastRenderedPageBreak/>
              <w:t>kurie gyveno socialinę riziką patiriančiose šeimose</w:t>
            </w:r>
          </w:p>
        </w:tc>
        <w:tc>
          <w:tcPr>
            <w:tcW w:w="604" w:type="pct"/>
            <w:tcBorders>
              <w:top w:val="single" w:sz="4" w:space="0" w:color="auto"/>
              <w:left w:val="single" w:sz="4" w:space="0" w:color="auto"/>
              <w:bottom w:val="single" w:sz="4" w:space="0" w:color="auto"/>
              <w:right w:val="single" w:sz="4" w:space="0" w:color="auto"/>
            </w:tcBorders>
          </w:tcPr>
          <w:p w14:paraId="7EDC036E"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97C8839"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982D6E4"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583CA2B" w14:textId="77777777" w:rsidTr="00796A6A">
        <w:trPr>
          <w:trHeight w:val="270"/>
        </w:trPr>
        <w:tc>
          <w:tcPr>
            <w:tcW w:w="1459" w:type="pct"/>
            <w:tcBorders>
              <w:left w:val="single" w:sz="4" w:space="0" w:color="auto"/>
              <w:right w:val="single" w:sz="4" w:space="0" w:color="auto"/>
            </w:tcBorders>
          </w:tcPr>
          <w:p w14:paraId="38F397B5" w14:textId="77777777" w:rsidR="0091195F" w:rsidRPr="000119DB" w:rsidRDefault="0091195F"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740FD650"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smurtautojai</w:t>
            </w:r>
          </w:p>
        </w:tc>
        <w:tc>
          <w:tcPr>
            <w:tcW w:w="604" w:type="pct"/>
            <w:tcBorders>
              <w:top w:val="single" w:sz="4" w:space="0" w:color="auto"/>
              <w:left w:val="single" w:sz="4" w:space="0" w:color="auto"/>
              <w:bottom w:val="single" w:sz="4" w:space="0" w:color="auto"/>
              <w:right w:val="single" w:sz="4" w:space="0" w:color="auto"/>
            </w:tcBorders>
          </w:tcPr>
          <w:p w14:paraId="1E9DB9EB"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3F233C8"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DB9371B"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E2A89FD" w14:textId="77777777" w:rsidTr="00796A6A">
        <w:tc>
          <w:tcPr>
            <w:tcW w:w="1459" w:type="pct"/>
            <w:tcBorders>
              <w:left w:val="single" w:sz="4" w:space="0" w:color="auto"/>
              <w:right w:val="single" w:sz="4" w:space="0" w:color="auto"/>
            </w:tcBorders>
          </w:tcPr>
          <w:p w14:paraId="0BEFB8C7" w14:textId="77777777" w:rsidR="0091195F" w:rsidRPr="000119DB" w:rsidRDefault="0091195F" w:rsidP="0091195F">
            <w:pPr>
              <w:jc w:val="right"/>
            </w:pPr>
          </w:p>
        </w:tc>
        <w:tc>
          <w:tcPr>
            <w:tcW w:w="1830" w:type="pct"/>
            <w:tcBorders>
              <w:top w:val="single" w:sz="4" w:space="0" w:color="auto"/>
              <w:left w:val="single" w:sz="4" w:space="0" w:color="auto"/>
              <w:bottom w:val="single" w:sz="4" w:space="0" w:color="auto"/>
              <w:right w:val="single" w:sz="4" w:space="0" w:color="auto"/>
            </w:tcBorders>
          </w:tcPr>
          <w:p w14:paraId="06906604"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Iš pataisos įstaigų paleisti asmenys</w:t>
            </w:r>
          </w:p>
        </w:tc>
        <w:tc>
          <w:tcPr>
            <w:tcW w:w="604" w:type="pct"/>
            <w:tcBorders>
              <w:top w:val="single" w:sz="4" w:space="0" w:color="auto"/>
              <w:left w:val="single" w:sz="4" w:space="0" w:color="auto"/>
              <w:bottom w:val="single" w:sz="4" w:space="0" w:color="auto"/>
              <w:right w:val="single" w:sz="4" w:space="0" w:color="auto"/>
            </w:tcBorders>
          </w:tcPr>
          <w:p w14:paraId="6CA65203"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43A51D86"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06A6ED4"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4094829B" w14:textId="77777777" w:rsidTr="00796A6A">
        <w:tc>
          <w:tcPr>
            <w:tcW w:w="1459" w:type="pct"/>
            <w:tcBorders>
              <w:left w:val="single" w:sz="4" w:space="0" w:color="auto"/>
              <w:right w:val="single" w:sz="4" w:space="0" w:color="auto"/>
            </w:tcBorders>
          </w:tcPr>
          <w:p w14:paraId="40FC99FC"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35AC21C1"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Kiti asmenys</w:t>
            </w:r>
          </w:p>
        </w:tc>
        <w:tc>
          <w:tcPr>
            <w:tcW w:w="604" w:type="pct"/>
            <w:tcBorders>
              <w:top w:val="single" w:sz="4" w:space="0" w:color="auto"/>
              <w:left w:val="single" w:sz="4" w:space="0" w:color="auto"/>
              <w:bottom w:val="single" w:sz="4" w:space="0" w:color="auto"/>
              <w:right w:val="single" w:sz="4" w:space="0" w:color="auto"/>
            </w:tcBorders>
          </w:tcPr>
          <w:p w14:paraId="2797AE59"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1085FE2"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9530285"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E241CED" w14:textId="77777777" w:rsidTr="00796A6A">
        <w:tc>
          <w:tcPr>
            <w:tcW w:w="3289" w:type="pct"/>
            <w:gridSpan w:val="2"/>
            <w:tcBorders>
              <w:left w:val="single" w:sz="4" w:space="0" w:color="auto"/>
              <w:right w:val="single" w:sz="4" w:space="0" w:color="auto"/>
            </w:tcBorders>
          </w:tcPr>
          <w:p w14:paraId="4252C7A4" w14:textId="77777777" w:rsidR="0091195F" w:rsidRPr="000119DB" w:rsidRDefault="0091195F" w:rsidP="0091195F">
            <w:pPr>
              <w:spacing w:after="0" w:line="240" w:lineRule="auto"/>
              <w:rPr>
                <w:rFonts w:ascii="Times New Roman" w:hAnsi="Times New Roman" w:cs="Times New Roman"/>
                <w:b/>
                <w:sz w:val="24"/>
                <w:szCs w:val="24"/>
                <w:lang w:eastAsia="lt-LT"/>
              </w:rPr>
            </w:pPr>
            <w:r w:rsidRPr="000119DB">
              <w:rPr>
                <w:rFonts w:ascii="Times New Roman" w:hAnsi="Times New Roman" w:cs="Times New Roman"/>
                <w:b/>
                <w:sz w:val="24"/>
                <w:szCs w:val="24"/>
                <w:lang w:eastAsia="lt-LT"/>
              </w:rPr>
              <w:t>360. Psichosocialinė pagalba įstaigoje</w:t>
            </w:r>
          </w:p>
          <w:p w14:paraId="1C6354E5" w14:textId="0B07B90C" w:rsidR="00892B17" w:rsidRPr="000119DB" w:rsidRDefault="00892B17" w:rsidP="0091195F">
            <w:pPr>
              <w:spacing w:after="0" w:line="240" w:lineRule="auto"/>
              <w:rPr>
                <w:rFonts w:ascii="Times New Roman" w:hAnsi="Times New Roman" w:cs="Times New Roman"/>
                <w:b/>
              </w:rPr>
            </w:pPr>
          </w:p>
        </w:tc>
        <w:tc>
          <w:tcPr>
            <w:tcW w:w="604" w:type="pct"/>
            <w:tcBorders>
              <w:top w:val="single" w:sz="4" w:space="0" w:color="auto"/>
              <w:left w:val="single" w:sz="4" w:space="0" w:color="auto"/>
              <w:bottom w:val="single" w:sz="4" w:space="0" w:color="auto"/>
              <w:right w:val="single" w:sz="4" w:space="0" w:color="auto"/>
            </w:tcBorders>
          </w:tcPr>
          <w:p w14:paraId="29BC8DD7" w14:textId="6ECB3BFA"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419A30DF" w14:textId="05C8E102"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5351A497" w14:textId="066CAE85"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1D29B4FA" w14:textId="77777777" w:rsidTr="00796A6A">
        <w:tc>
          <w:tcPr>
            <w:tcW w:w="1459" w:type="pct"/>
            <w:tcBorders>
              <w:left w:val="single" w:sz="4" w:space="0" w:color="auto"/>
              <w:right w:val="single" w:sz="4" w:space="0" w:color="auto"/>
            </w:tcBorders>
          </w:tcPr>
          <w:p w14:paraId="4A76BBC4"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30FA5974"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vaikai su negalia ir jų šeimos</w:t>
            </w:r>
          </w:p>
          <w:p w14:paraId="480E17DC" w14:textId="7CC1C6F3" w:rsidR="00892B17" w:rsidRPr="000119DB" w:rsidRDefault="00892B17" w:rsidP="0091195F">
            <w:pPr>
              <w:widowControl w:val="0"/>
              <w:spacing w:after="0" w:line="240" w:lineRule="auto"/>
              <w:jc w:val="both"/>
              <w:rPr>
                <w:rFonts w:ascii="Times New Roman" w:hAnsi="Times New Roman" w:cs="Times New Roman"/>
              </w:rPr>
            </w:pPr>
          </w:p>
        </w:tc>
        <w:tc>
          <w:tcPr>
            <w:tcW w:w="604" w:type="pct"/>
            <w:tcBorders>
              <w:top w:val="single" w:sz="4" w:space="0" w:color="auto"/>
              <w:left w:val="single" w:sz="4" w:space="0" w:color="auto"/>
              <w:bottom w:val="single" w:sz="4" w:space="0" w:color="auto"/>
              <w:right w:val="single" w:sz="4" w:space="0" w:color="auto"/>
            </w:tcBorders>
          </w:tcPr>
          <w:p w14:paraId="5FB61B9A"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84DC420"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A69F005"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AA90F05" w14:textId="77777777" w:rsidTr="00796A6A">
        <w:tc>
          <w:tcPr>
            <w:tcW w:w="1459" w:type="pct"/>
            <w:tcBorders>
              <w:left w:val="single" w:sz="4" w:space="0" w:color="auto"/>
              <w:right w:val="single" w:sz="4" w:space="0" w:color="auto"/>
            </w:tcBorders>
          </w:tcPr>
          <w:p w14:paraId="6410A765"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6DF2BFF4"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Vaikai, kuriems nustatyta laikinoji priežiūra</w:t>
            </w:r>
          </w:p>
        </w:tc>
        <w:tc>
          <w:tcPr>
            <w:tcW w:w="604" w:type="pct"/>
            <w:tcBorders>
              <w:top w:val="single" w:sz="4" w:space="0" w:color="auto"/>
              <w:left w:val="single" w:sz="4" w:space="0" w:color="auto"/>
              <w:bottom w:val="single" w:sz="4" w:space="0" w:color="auto"/>
              <w:right w:val="single" w:sz="4" w:space="0" w:color="auto"/>
            </w:tcBorders>
          </w:tcPr>
          <w:p w14:paraId="14BAF3EC"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32C5702"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712E35C"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99FC1D2" w14:textId="77777777" w:rsidTr="00796A6A">
        <w:tc>
          <w:tcPr>
            <w:tcW w:w="1459" w:type="pct"/>
            <w:tcBorders>
              <w:left w:val="single" w:sz="4" w:space="0" w:color="auto"/>
              <w:right w:val="single" w:sz="4" w:space="0" w:color="auto"/>
            </w:tcBorders>
          </w:tcPr>
          <w:p w14:paraId="72B22168"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36B896E1"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suaugę asmenys su negalia ir jų šeimos, artimieji,</w:t>
            </w:r>
          </w:p>
        </w:tc>
        <w:tc>
          <w:tcPr>
            <w:tcW w:w="604" w:type="pct"/>
            <w:tcBorders>
              <w:top w:val="single" w:sz="4" w:space="0" w:color="auto"/>
              <w:left w:val="single" w:sz="4" w:space="0" w:color="auto"/>
              <w:bottom w:val="single" w:sz="4" w:space="0" w:color="auto"/>
              <w:right w:val="single" w:sz="4" w:space="0" w:color="auto"/>
            </w:tcBorders>
          </w:tcPr>
          <w:p w14:paraId="62811891"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D9862EC"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A17AEF5"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40D12E1" w14:textId="77777777" w:rsidTr="00796A6A">
        <w:tc>
          <w:tcPr>
            <w:tcW w:w="1459" w:type="pct"/>
            <w:tcBorders>
              <w:left w:val="single" w:sz="4" w:space="0" w:color="auto"/>
              <w:right w:val="single" w:sz="4" w:space="0" w:color="auto"/>
            </w:tcBorders>
          </w:tcPr>
          <w:p w14:paraId="30DB86CF"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70CF6DCA"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senyvo amžiaus asmenys ir jų šeimos, artimieji</w:t>
            </w:r>
          </w:p>
        </w:tc>
        <w:tc>
          <w:tcPr>
            <w:tcW w:w="604" w:type="pct"/>
            <w:tcBorders>
              <w:top w:val="single" w:sz="4" w:space="0" w:color="auto"/>
              <w:left w:val="single" w:sz="4" w:space="0" w:color="auto"/>
              <w:bottom w:val="single" w:sz="4" w:space="0" w:color="auto"/>
              <w:right w:val="single" w:sz="4" w:space="0" w:color="auto"/>
            </w:tcBorders>
          </w:tcPr>
          <w:p w14:paraId="60B3E03B"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FAE2F64"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85D081E"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538F3AE9" w14:textId="77777777" w:rsidTr="00796A6A">
        <w:tc>
          <w:tcPr>
            <w:tcW w:w="1459" w:type="pct"/>
            <w:tcBorders>
              <w:left w:val="single" w:sz="4" w:space="0" w:color="auto"/>
              <w:right w:val="single" w:sz="4" w:space="0" w:color="auto"/>
            </w:tcBorders>
          </w:tcPr>
          <w:p w14:paraId="349A337B"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040C5BBC" w14:textId="397650D4" w:rsidR="0091195F" w:rsidRPr="000119DB" w:rsidRDefault="00892B17" w:rsidP="0091195F">
            <w:pPr>
              <w:spacing w:after="0" w:line="240" w:lineRule="auto"/>
              <w:rPr>
                <w:rFonts w:ascii="Times New Roman" w:hAnsi="Times New Roman" w:cs="Times New Roman"/>
              </w:rPr>
            </w:pPr>
            <w:r w:rsidRPr="000119DB">
              <w:rPr>
                <w:rFonts w:ascii="Times New Roman" w:hAnsi="Times New Roman" w:cs="Times New Roman"/>
              </w:rPr>
              <w:t>S</w:t>
            </w:r>
            <w:r w:rsidR="0091195F" w:rsidRPr="000119DB">
              <w:rPr>
                <w:rFonts w:ascii="Times New Roman" w:hAnsi="Times New Roman" w:cs="Times New Roman"/>
              </w:rPr>
              <w:t>murtautojai</w:t>
            </w:r>
          </w:p>
          <w:p w14:paraId="1AB5C556" w14:textId="6FB8150C" w:rsidR="00892B17" w:rsidRPr="000119DB" w:rsidRDefault="00892B17" w:rsidP="0091195F">
            <w:pPr>
              <w:spacing w:after="0" w:line="240" w:lineRule="auto"/>
              <w:rPr>
                <w:rFonts w:ascii="Times New Roman" w:hAnsi="Times New Roman" w:cs="Times New Roman"/>
              </w:rPr>
            </w:pPr>
          </w:p>
        </w:tc>
        <w:tc>
          <w:tcPr>
            <w:tcW w:w="604" w:type="pct"/>
            <w:tcBorders>
              <w:top w:val="single" w:sz="4" w:space="0" w:color="auto"/>
              <w:left w:val="single" w:sz="4" w:space="0" w:color="auto"/>
              <w:bottom w:val="single" w:sz="4" w:space="0" w:color="auto"/>
              <w:right w:val="single" w:sz="4" w:space="0" w:color="auto"/>
            </w:tcBorders>
          </w:tcPr>
          <w:p w14:paraId="4A602AF1"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65C29F4"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78C25DA3"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5BE094DE" w14:textId="77777777" w:rsidTr="00796A6A">
        <w:tc>
          <w:tcPr>
            <w:tcW w:w="1459" w:type="pct"/>
            <w:tcBorders>
              <w:left w:val="single" w:sz="4" w:space="0" w:color="auto"/>
              <w:right w:val="single" w:sz="4" w:space="0" w:color="auto"/>
            </w:tcBorders>
          </w:tcPr>
          <w:p w14:paraId="38D3F0DC"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35CBF732"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Krizinėje situacijoje esančios šeimos</w:t>
            </w:r>
          </w:p>
        </w:tc>
        <w:tc>
          <w:tcPr>
            <w:tcW w:w="604" w:type="pct"/>
            <w:tcBorders>
              <w:top w:val="single" w:sz="4" w:space="0" w:color="auto"/>
              <w:left w:val="single" w:sz="4" w:space="0" w:color="auto"/>
              <w:bottom w:val="single" w:sz="4" w:space="0" w:color="auto"/>
              <w:right w:val="single" w:sz="4" w:space="0" w:color="auto"/>
            </w:tcBorders>
          </w:tcPr>
          <w:p w14:paraId="6CD719BF"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13039366"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B3A6FD2"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24585A02" w14:textId="77777777" w:rsidTr="00796A6A">
        <w:tc>
          <w:tcPr>
            <w:tcW w:w="3289" w:type="pct"/>
            <w:gridSpan w:val="2"/>
            <w:tcBorders>
              <w:left w:val="single" w:sz="4" w:space="0" w:color="auto"/>
              <w:right w:val="single" w:sz="4" w:space="0" w:color="auto"/>
            </w:tcBorders>
          </w:tcPr>
          <w:p w14:paraId="51BBF0B9"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b/>
                <w:sz w:val="24"/>
                <w:szCs w:val="24"/>
                <w:lang w:eastAsia="lt-LT"/>
              </w:rPr>
              <w:t>360</w:t>
            </w:r>
            <w:r w:rsidRPr="000119DB">
              <w:rPr>
                <w:rFonts w:ascii="Times New Roman" w:hAnsi="Times New Roman" w:cs="Times New Roman"/>
                <w:sz w:val="24"/>
                <w:szCs w:val="24"/>
                <w:lang w:eastAsia="lt-LT"/>
              </w:rPr>
              <w:t xml:space="preserve">. </w:t>
            </w:r>
            <w:r w:rsidRPr="000119DB">
              <w:rPr>
                <w:rFonts w:ascii="Times New Roman" w:hAnsi="Times New Roman" w:cs="Times New Roman"/>
                <w:b/>
                <w:sz w:val="24"/>
                <w:szCs w:val="24"/>
                <w:lang w:eastAsia="lt-LT"/>
              </w:rPr>
              <w:t>Psichosocialinė pagalba asmens namuose</w:t>
            </w:r>
          </w:p>
        </w:tc>
        <w:tc>
          <w:tcPr>
            <w:tcW w:w="604" w:type="pct"/>
            <w:tcBorders>
              <w:top w:val="single" w:sz="4" w:space="0" w:color="auto"/>
              <w:left w:val="single" w:sz="4" w:space="0" w:color="auto"/>
              <w:bottom w:val="single" w:sz="4" w:space="0" w:color="auto"/>
              <w:right w:val="single" w:sz="4" w:space="0" w:color="auto"/>
            </w:tcBorders>
          </w:tcPr>
          <w:p w14:paraId="320ECE83" w14:textId="126FDEEA"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7D15413E" w14:textId="68C76C21"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3374D691" w14:textId="458C25E0"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2179B6C9" w14:textId="77777777" w:rsidTr="00796A6A">
        <w:tc>
          <w:tcPr>
            <w:tcW w:w="1459" w:type="pct"/>
            <w:tcBorders>
              <w:left w:val="single" w:sz="4" w:space="0" w:color="auto"/>
              <w:right w:val="single" w:sz="4" w:space="0" w:color="auto"/>
            </w:tcBorders>
          </w:tcPr>
          <w:p w14:paraId="6C81D6B1"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4C162795"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08F94C89"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EF9C93B"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FA9D5BE"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20D36EDB" w14:textId="77777777" w:rsidTr="00796A6A">
        <w:tc>
          <w:tcPr>
            <w:tcW w:w="1459" w:type="pct"/>
            <w:tcBorders>
              <w:left w:val="single" w:sz="4" w:space="0" w:color="auto"/>
              <w:right w:val="single" w:sz="4" w:space="0" w:color="auto"/>
            </w:tcBorders>
          </w:tcPr>
          <w:p w14:paraId="556611EA"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47CA1021"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Vaikai, kuriems nustatyta laikinoji priežiūra</w:t>
            </w:r>
          </w:p>
        </w:tc>
        <w:tc>
          <w:tcPr>
            <w:tcW w:w="604" w:type="pct"/>
            <w:tcBorders>
              <w:top w:val="single" w:sz="4" w:space="0" w:color="auto"/>
              <w:left w:val="single" w:sz="4" w:space="0" w:color="auto"/>
              <w:bottom w:val="single" w:sz="4" w:space="0" w:color="auto"/>
              <w:right w:val="single" w:sz="4" w:space="0" w:color="auto"/>
            </w:tcBorders>
          </w:tcPr>
          <w:p w14:paraId="2DD99ED3"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10AEE085"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FE7F5F5"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25593E36" w14:textId="77777777" w:rsidTr="00796A6A">
        <w:tc>
          <w:tcPr>
            <w:tcW w:w="1459" w:type="pct"/>
            <w:tcBorders>
              <w:left w:val="single" w:sz="4" w:space="0" w:color="auto"/>
              <w:right w:val="single" w:sz="4" w:space="0" w:color="auto"/>
            </w:tcBorders>
          </w:tcPr>
          <w:p w14:paraId="6A507989"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2C535C88"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suaugę asmenys su negalia ir jų šeimos, artimieji,</w:t>
            </w:r>
          </w:p>
        </w:tc>
        <w:tc>
          <w:tcPr>
            <w:tcW w:w="604" w:type="pct"/>
            <w:tcBorders>
              <w:top w:val="single" w:sz="4" w:space="0" w:color="auto"/>
              <w:left w:val="single" w:sz="4" w:space="0" w:color="auto"/>
              <w:bottom w:val="single" w:sz="4" w:space="0" w:color="auto"/>
              <w:right w:val="single" w:sz="4" w:space="0" w:color="auto"/>
            </w:tcBorders>
          </w:tcPr>
          <w:p w14:paraId="15118621"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C5366B8"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6988CAB"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1399875" w14:textId="77777777" w:rsidTr="00796A6A">
        <w:tc>
          <w:tcPr>
            <w:tcW w:w="1459" w:type="pct"/>
            <w:tcBorders>
              <w:left w:val="single" w:sz="4" w:space="0" w:color="auto"/>
              <w:right w:val="single" w:sz="4" w:space="0" w:color="auto"/>
            </w:tcBorders>
          </w:tcPr>
          <w:p w14:paraId="6BB45908"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00C889B0"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senyvo amžiaus asmenys ir jų šeimos, artimieji</w:t>
            </w:r>
          </w:p>
        </w:tc>
        <w:tc>
          <w:tcPr>
            <w:tcW w:w="604" w:type="pct"/>
            <w:tcBorders>
              <w:top w:val="single" w:sz="4" w:space="0" w:color="auto"/>
              <w:left w:val="single" w:sz="4" w:space="0" w:color="auto"/>
              <w:bottom w:val="single" w:sz="4" w:space="0" w:color="auto"/>
              <w:right w:val="single" w:sz="4" w:space="0" w:color="auto"/>
            </w:tcBorders>
          </w:tcPr>
          <w:p w14:paraId="2856C921"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46EC691"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8C463E8"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19F0DB2" w14:textId="77777777" w:rsidTr="00796A6A">
        <w:tc>
          <w:tcPr>
            <w:tcW w:w="1459" w:type="pct"/>
            <w:tcBorders>
              <w:left w:val="single" w:sz="4" w:space="0" w:color="auto"/>
              <w:right w:val="single" w:sz="4" w:space="0" w:color="auto"/>
            </w:tcBorders>
          </w:tcPr>
          <w:p w14:paraId="099A8225"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077F7D6B"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smurtautojai</w:t>
            </w:r>
          </w:p>
        </w:tc>
        <w:tc>
          <w:tcPr>
            <w:tcW w:w="604" w:type="pct"/>
            <w:tcBorders>
              <w:top w:val="single" w:sz="4" w:space="0" w:color="auto"/>
              <w:left w:val="single" w:sz="4" w:space="0" w:color="auto"/>
              <w:bottom w:val="single" w:sz="4" w:space="0" w:color="auto"/>
              <w:right w:val="single" w:sz="4" w:space="0" w:color="auto"/>
            </w:tcBorders>
          </w:tcPr>
          <w:p w14:paraId="40FB1949"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7C05CDD2"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5B5FC5C"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846B076" w14:textId="77777777" w:rsidTr="00796A6A">
        <w:tc>
          <w:tcPr>
            <w:tcW w:w="1459" w:type="pct"/>
            <w:tcBorders>
              <w:left w:val="single" w:sz="4" w:space="0" w:color="auto"/>
              <w:right w:val="single" w:sz="4" w:space="0" w:color="auto"/>
            </w:tcBorders>
          </w:tcPr>
          <w:p w14:paraId="3DDD28F3" w14:textId="77777777" w:rsidR="0091195F" w:rsidRPr="000119DB" w:rsidRDefault="0091195F" w:rsidP="0091195F">
            <w:pPr>
              <w:spacing w:after="0" w:line="240" w:lineRule="auto"/>
              <w:jc w:val="right"/>
              <w:rPr>
                <w:rFonts w:ascii="Times New Roman" w:hAnsi="Times New Roman" w:cs="Times New Roman"/>
              </w:rPr>
            </w:pPr>
          </w:p>
        </w:tc>
        <w:tc>
          <w:tcPr>
            <w:tcW w:w="1830" w:type="pct"/>
            <w:tcBorders>
              <w:top w:val="single" w:sz="4" w:space="0" w:color="auto"/>
              <w:left w:val="single" w:sz="4" w:space="0" w:color="auto"/>
              <w:bottom w:val="single" w:sz="4" w:space="0" w:color="auto"/>
              <w:right w:val="single" w:sz="4" w:space="0" w:color="auto"/>
            </w:tcBorders>
          </w:tcPr>
          <w:p w14:paraId="6878D076"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Krizinėje situacijoje esančios šeimos</w:t>
            </w:r>
          </w:p>
        </w:tc>
        <w:tc>
          <w:tcPr>
            <w:tcW w:w="604" w:type="pct"/>
            <w:tcBorders>
              <w:top w:val="single" w:sz="4" w:space="0" w:color="auto"/>
              <w:left w:val="single" w:sz="4" w:space="0" w:color="auto"/>
              <w:bottom w:val="single" w:sz="4" w:space="0" w:color="auto"/>
              <w:right w:val="single" w:sz="4" w:space="0" w:color="auto"/>
            </w:tcBorders>
          </w:tcPr>
          <w:p w14:paraId="7DE22511"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7B4F416"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404D406"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0EF6E30E" w14:textId="77777777" w:rsidTr="00796A6A">
        <w:tc>
          <w:tcPr>
            <w:tcW w:w="3289" w:type="pct"/>
            <w:gridSpan w:val="2"/>
            <w:tcBorders>
              <w:left w:val="single" w:sz="4" w:space="0" w:color="auto"/>
              <w:right w:val="single" w:sz="4" w:space="0" w:color="auto"/>
            </w:tcBorders>
          </w:tcPr>
          <w:p w14:paraId="7AEC873D" w14:textId="77777777" w:rsidR="0091195F" w:rsidRPr="000119DB" w:rsidRDefault="0091195F" w:rsidP="0091195F">
            <w:pPr>
              <w:spacing w:after="0" w:line="240" w:lineRule="auto"/>
              <w:rPr>
                <w:rFonts w:ascii="Times New Roman" w:hAnsi="Times New Roman" w:cs="Times New Roman"/>
                <w:b/>
              </w:rPr>
            </w:pPr>
            <w:r w:rsidRPr="000119DB">
              <w:rPr>
                <w:rFonts w:ascii="Times New Roman" w:hAnsi="Times New Roman" w:cs="Times New Roman"/>
                <w:b/>
              </w:rPr>
              <w:t xml:space="preserve">380. Pagalba globėjams </w:t>
            </w:r>
            <w:r w:rsidRPr="000119DB">
              <w:rPr>
                <w:rFonts w:ascii="Times New Roman" w:hAnsi="Times New Roman" w:cs="Times New Roman"/>
                <w:b/>
                <w:color w:val="000000"/>
              </w:rPr>
              <w:t xml:space="preserve">(rūpintojams), budintiems globotojams, įtėviams ir šeimynų dalyviams ar </w:t>
            </w:r>
            <w:proofErr w:type="spellStart"/>
            <w:r w:rsidRPr="000119DB">
              <w:rPr>
                <w:rFonts w:ascii="Times New Roman" w:hAnsi="Times New Roman" w:cs="Times New Roman"/>
                <w:b/>
                <w:color w:val="000000"/>
              </w:rPr>
              <w:t>besirengian</w:t>
            </w:r>
            <w:proofErr w:type="spellEnd"/>
            <w:r w:rsidRPr="000119DB">
              <w:rPr>
                <w:rFonts w:ascii="Times New Roman" w:hAnsi="Times New Roman" w:cs="Times New Roman"/>
                <w:b/>
                <w:color w:val="000000"/>
              </w:rPr>
              <w:t>-tiems jais tapti</w:t>
            </w:r>
          </w:p>
        </w:tc>
        <w:tc>
          <w:tcPr>
            <w:tcW w:w="604" w:type="pct"/>
            <w:tcBorders>
              <w:top w:val="single" w:sz="4" w:space="0" w:color="auto"/>
              <w:left w:val="single" w:sz="4" w:space="0" w:color="auto"/>
              <w:bottom w:val="single" w:sz="4" w:space="0" w:color="auto"/>
              <w:right w:val="single" w:sz="4" w:space="0" w:color="auto"/>
            </w:tcBorders>
          </w:tcPr>
          <w:p w14:paraId="5F0D3056" w14:textId="2C95CDD4"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180432C7" w14:textId="0A06147D"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741CC678" w14:textId="264CA40D"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49FC522C" w14:textId="77777777" w:rsidTr="00796A6A">
        <w:tc>
          <w:tcPr>
            <w:tcW w:w="1459" w:type="pct"/>
            <w:tcBorders>
              <w:top w:val="single" w:sz="4" w:space="0" w:color="auto"/>
              <w:left w:val="single" w:sz="4" w:space="0" w:color="auto"/>
              <w:right w:val="single" w:sz="4" w:space="0" w:color="auto"/>
            </w:tcBorders>
          </w:tcPr>
          <w:p w14:paraId="3071547F"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06C35FC3" w14:textId="0D1DFA45" w:rsidR="0091195F" w:rsidRPr="000119DB" w:rsidRDefault="0091195F" w:rsidP="0091195F">
            <w:pPr>
              <w:spacing w:after="0" w:line="240" w:lineRule="auto"/>
              <w:rPr>
                <w:rFonts w:ascii="Times New Roman" w:hAnsi="Times New Roman" w:cs="Times New Roman"/>
                <w:color w:val="000000"/>
              </w:rPr>
            </w:pPr>
            <w:r w:rsidRPr="000119DB">
              <w:rPr>
                <w:rFonts w:ascii="Times New Roman" w:hAnsi="Times New Roman" w:cs="Times New Roman"/>
                <w:shd w:val="clear" w:color="auto" w:fill="FFFFFF"/>
              </w:rPr>
              <w:t>vaikus globojan</w:t>
            </w:r>
            <w:r w:rsidR="00041B34" w:rsidRPr="000119DB">
              <w:rPr>
                <w:rFonts w:ascii="Times New Roman" w:hAnsi="Times New Roman" w:cs="Times New Roman"/>
                <w:shd w:val="clear" w:color="auto" w:fill="FFFFFF"/>
              </w:rPr>
              <w:t>tys</w:t>
            </w:r>
            <w:r w:rsidRPr="000119DB">
              <w:rPr>
                <w:rFonts w:ascii="Times New Roman" w:hAnsi="Times New Roman" w:cs="Times New Roman"/>
                <w:shd w:val="clear" w:color="auto" w:fill="FFFFFF"/>
              </w:rPr>
              <w:t>, rūpinan</w:t>
            </w:r>
            <w:r w:rsidR="00041B34" w:rsidRPr="000119DB">
              <w:rPr>
                <w:rFonts w:ascii="Times New Roman" w:hAnsi="Times New Roman" w:cs="Times New Roman"/>
                <w:shd w:val="clear" w:color="auto" w:fill="FFFFFF"/>
              </w:rPr>
              <w:t>tys</w:t>
            </w:r>
            <w:r w:rsidRPr="000119DB">
              <w:rPr>
                <w:rFonts w:ascii="Times New Roman" w:hAnsi="Times New Roman" w:cs="Times New Roman"/>
                <w:shd w:val="clear" w:color="auto" w:fill="FFFFFF"/>
              </w:rPr>
              <w:t>, prižiūrin</w:t>
            </w:r>
            <w:r w:rsidR="00041B34" w:rsidRPr="000119DB">
              <w:rPr>
                <w:rFonts w:ascii="Times New Roman" w:hAnsi="Times New Roman" w:cs="Times New Roman"/>
                <w:shd w:val="clear" w:color="auto" w:fill="FFFFFF"/>
              </w:rPr>
              <w:t>tys</w:t>
            </w:r>
            <w:r w:rsidRPr="000119DB">
              <w:rPr>
                <w:rFonts w:ascii="Times New Roman" w:hAnsi="Times New Roman" w:cs="Times New Roman"/>
                <w:shd w:val="clear" w:color="auto" w:fill="FFFFFF"/>
              </w:rPr>
              <w:t xml:space="preserve"> ir įvaikin</w:t>
            </w:r>
            <w:r w:rsidR="00041B34" w:rsidRPr="000119DB">
              <w:rPr>
                <w:rFonts w:ascii="Times New Roman" w:hAnsi="Times New Roman" w:cs="Times New Roman"/>
                <w:shd w:val="clear" w:color="auto" w:fill="FFFFFF"/>
              </w:rPr>
              <w:t>ę</w:t>
            </w:r>
            <w:r w:rsidRPr="000119DB">
              <w:rPr>
                <w:rFonts w:ascii="Times New Roman" w:hAnsi="Times New Roman" w:cs="Times New Roman"/>
                <w:shd w:val="clear" w:color="auto" w:fill="FFFFFF"/>
              </w:rPr>
              <w:t xml:space="preserve"> asmen</w:t>
            </w:r>
            <w:r w:rsidR="00041B34" w:rsidRPr="000119DB">
              <w:rPr>
                <w:rFonts w:ascii="Times New Roman" w:hAnsi="Times New Roman" w:cs="Times New Roman"/>
                <w:shd w:val="clear" w:color="auto" w:fill="FFFFFF"/>
              </w:rPr>
              <w:t>ys</w:t>
            </w:r>
          </w:p>
        </w:tc>
        <w:tc>
          <w:tcPr>
            <w:tcW w:w="604" w:type="pct"/>
            <w:tcBorders>
              <w:top w:val="single" w:sz="4" w:space="0" w:color="auto"/>
              <w:left w:val="single" w:sz="4" w:space="0" w:color="auto"/>
              <w:bottom w:val="single" w:sz="4" w:space="0" w:color="auto"/>
              <w:right w:val="single" w:sz="4" w:space="0" w:color="auto"/>
            </w:tcBorders>
          </w:tcPr>
          <w:p w14:paraId="103D643B"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1E3ADB3E"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52F988A7"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2FF73146" w14:textId="77777777" w:rsidTr="00796A6A">
        <w:tc>
          <w:tcPr>
            <w:tcW w:w="1459" w:type="pct"/>
            <w:tcBorders>
              <w:top w:val="single" w:sz="4" w:space="0" w:color="auto"/>
              <w:left w:val="single" w:sz="4" w:space="0" w:color="auto"/>
              <w:right w:val="single" w:sz="4" w:space="0" w:color="auto"/>
            </w:tcBorders>
          </w:tcPr>
          <w:p w14:paraId="6FE94436"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62EAD0D7" w14:textId="207BF4E8" w:rsidR="0091195F" w:rsidRPr="000119DB" w:rsidRDefault="0091195F" w:rsidP="0091195F">
            <w:pPr>
              <w:spacing w:after="0" w:line="240" w:lineRule="auto"/>
              <w:rPr>
                <w:rFonts w:ascii="Times New Roman" w:hAnsi="Times New Roman" w:cs="Times New Roman"/>
                <w:color w:val="000000"/>
              </w:rPr>
            </w:pPr>
            <w:r w:rsidRPr="000119DB">
              <w:rPr>
                <w:rFonts w:ascii="Times New Roman" w:hAnsi="Times New Roman" w:cs="Times New Roman"/>
                <w:shd w:val="clear" w:color="auto" w:fill="FFFFFF"/>
              </w:rPr>
              <w:t>globojam</w:t>
            </w:r>
            <w:r w:rsidR="00041B34" w:rsidRPr="000119DB">
              <w:rPr>
                <w:rFonts w:ascii="Times New Roman" w:hAnsi="Times New Roman" w:cs="Times New Roman"/>
                <w:shd w:val="clear" w:color="auto" w:fill="FFFFFF"/>
              </w:rPr>
              <w:t>i</w:t>
            </w:r>
            <w:r w:rsidRPr="000119DB">
              <w:rPr>
                <w:rFonts w:ascii="Times New Roman" w:hAnsi="Times New Roman" w:cs="Times New Roman"/>
                <w:shd w:val="clear" w:color="auto" w:fill="FFFFFF"/>
              </w:rPr>
              <w:t>, rūpinam</w:t>
            </w:r>
            <w:r w:rsidR="00041B34" w:rsidRPr="000119DB">
              <w:rPr>
                <w:rFonts w:ascii="Times New Roman" w:hAnsi="Times New Roman" w:cs="Times New Roman"/>
                <w:shd w:val="clear" w:color="auto" w:fill="FFFFFF"/>
              </w:rPr>
              <w:t>i</w:t>
            </w:r>
            <w:r w:rsidRPr="000119DB">
              <w:rPr>
                <w:rFonts w:ascii="Times New Roman" w:hAnsi="Times New Roman" w:cs="Times New Roman"/>
                <w:shd w:val="clear" w:color="auto" w:fill="FFFFFF"/>
              </w:rPr>
              <w:t>, prižiūrim</w:t>
            </w:r>
            <w:r w:rsidR="00041B34" w:rsidRPr="000119DB">
              <w:rPr>
                <w:rFonts w:ascii="Times New Roman" w:hAnsi="Times New Roman" w:cs="Times New Roman"/>
                <w:shd w:val="clear" w:color="auto" w:fill="FFFFFF"/>
              </w:rPr>
              <w:t>i</w:t>
            </w:r>
            <w:r w:rsidRPr="000119DB">
              <w:rPr>
                <w:rFonts w:ascii="Times New Roman" w:hAnsi="Times New Roman" w:cs="Times New Roman"/>
                <w:shd w:val="clear" w:color="auto" w:fill="FFFFFF"/>
              </w:rPr>
              <w:t>, įvaikint</w:t>
            </w:r>
            <w:r w:rsidR="00041B34" w:rsidRPr="000119DB">
              <w:rPr>
                <w:rFonts w:ascii="Times New Roman" w:hAnsi="Times New Roman" w:cs="Times New Roman"/>
                <w:shd w:val="clear" w:color="auto" w:fill="FFFFFF"/>
              </w:rPr>
              <w:t>i</w:t>
            </w:r>
            <w:r w:rsidRPr="000119DB">
              <w:rPr>
                <w:rFonts w:ascii="Times New Roman" w:hAnsi="Times New Roman" w:cs="Times New Roman"/>
                <w:shd w:val="clear" w:color="auto" w:fill="FFFFFF"/>
              </w:rPr>
              <w:t xml:space="preserve"> vaik</w:t>
            </w:r>
            <w:r w:rsidR="00041B34" w:rsidRPr="000119DB">
              <w:rPr>
                <w:rFonts w:ascii="Times New Roman" w:hAnsi="Times New Roman" w:cs="Times New Roman"/>
                <w:shd w:val="clear" w:color="auto" w:fill="FFFFFF"/>
              </w:rPr>
              <w:t>ai</w:t>
            </w:r>
          </w:p>
        </w:tc>
        <w:tc>
          <w:tcPr>
            <w:tcW w:w="604" w:type="pct"/>
            <w:tcBorders>
              <w:top w:val="single" w:sz="4" w:space="0" w:color="auto"/>
              <w:left w:val="single" w:sz="4" w:space="0" w:color="auto"/>
              <w:bottom w:val="single" w:sz="4" w:space="0" w:color="auto"/>
              <w:right w:val="single" w:sz="4" w:space="0" w:color="auto"/>
            </w:tcBorders>
          </w:tcPr>
          <w:p w14:paraId="655AA072"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0CA152C"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39B1812"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B411E54" w14:textId="77777777" w:rsidTr="00796A6A">
        <w:tc>
          <w:tcPr>
            <w:tcW w:w="1459" w:type="pct"/>
            <w:tcBorders>
              <w:top w:val="single" w:sz="4" w:space="0" w:color="auto"/>
              <w:left w:val="single" w:sz="4" w:space="0" w:color="auto"/>
              <w:bottom w:val="single" w:sz="4" w:space="0" w:color="auto"/>
              <w:right w:val="single" w:sz="4" w:space="0" w:color="auto"/>
            </w:tcBorders>
          </w:tcPr>
          <w:p w14:paraId="392A0FE4"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1DB05FEB" w14:textId="106A72CA" w:rsidR="0091195F" w:rsidRPr="000119DB" w:rsidRDefault="00041B34" w:rsidP="0091195F">
            <w:pPr>
              <w:spacing w:after="0" w:line="240" w:lineRule="auto"/>
              <w:rPr>
                <w:rFonts w:ascii="Times New Roman" w:hAnsi="Times New Roman" w:cs="Times New Roman"/>
              </w:rPr>
            </w:pPr>
            <w:r w:rsidRPr="000119DB">
              <w:rPr>
                <w:rFonts w:ascii="Times New Roman" w:hAnsi="Times New Roman" w:cs="Times New Roman"/>
                <w:shd w:val="clear" w:color="auto" w:fill="FFFFFF"/>
              </w:rPr>
              <w:t xml:space="preserve">asmenys </w:t>
            </w:r>
            <w:r w:rsidR="0091195F" w:rsidRPr="000119DB">
              <w:rPr>
                <w:rFonts w:ascii="Times New Roman" w:hAnsi="Times New Roman" w:cs="Times New Roman"/>
                <w:shd w:val="clear" w:color="auto" w:fill="FFFFFF"/>
              </w:rPr>
              <w:t>besirengian</w:t>
            </w:r>
            <w:r w:rsidRPr="000119DB">
              <w:rPr>
                <w:rFonts w:ascii="Times New Roman" w:hAnsi="Times New Roman" w:cs="Times New Roman"/>
                <w:shd w:val="clear" w:color="auto" w:fill="FFFFFF"/>
              </w:rPr>
              <w:t>tys</w:t>
            </w:r>
            <w:r w:rsidR="0091195F" w:rsidRPr="000119DB">
              <w:rPr>
                <w:rFonts w:ascii="Times New Roman" w:hAnsi="Times New Roman" w:cs="Times New Roman"/>
                <w:shd w:val="clear" w:color="auto" w:fill="FFFFFF"/>
              </w:rPr>
              <w:t xml:space="preserve"> tapti globėjais, rūpintojais, budinčiais globotojais, įtėviais, šeimynų dalyviais </w:t>
            </w:r>
          </w:p>
        </w:tc>
        <w:tc>
          <w:tcPr>
            <w:tcW w:w="604" w:type="pct"/>
            <w:tcBorders>
              <w:top w:val="single" w:sz="4" w:space="0" w:color="auto"/>
              <w:left w:val="single" w:sz="4" w:space="0" w:color="auto"/>
              <w:bottom w:val="single" w:sz="4" w:space="0" w:color="auto"/>
              <w:right w:val="single" w:sz="4" w:space="0" w:color="auto"/>
            </w:tcBorders>
          </w:tcPr>
          <w:p w14:paraId="125C75CB"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01FA1CD"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588ED9A9"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00B0EF85" w14:textId="77777777" w:rsidTr="00796A6A">
        <w:tc>
          <w:tcPr>
            <w:tcW w:w="3289" w:type="pct"/>
            <w:gridSpan w:val="2"/>
            <w:tcBorders>
              <w:top w:val="single" w:sz="4" w:space="0" w:color="auto"/>
              <w:left w:val="single" w:sz="4" w:space="0" w:color="auto"/>
              <w:right w:val="single" w:sz="4" w:space="0" w:color="auto"/>
            </w:tcBorders>
            <w:shd w:val="clear" w:color="auto" w:fill="FFFFFF" w:themeFill="background1"/>
          </w:tcPr>
          <w:p w14:paraId="0C35875C"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b/>
              </w:rPr>
              <w:t>320</w:t>
            </w:r>
            <w:r w:rsidRPr="000119DB">
              <w:rPr>
                <w:rFonts w:ascii="Times New Roman" w:hAnsi="Times New Roman" w:cs="Times New Roman"/>
              </w:rPr>
              <w:t xml:space="preserve">. </w:t>
            </w:r>
            <w:r w:rsidRPr="000119DB">
              <w:rPr>
                <w:rFonts w:ascii="Times New Roman" w:hAnsi="Times New Roman" w:cs="Times New Roman"/>
                <w:b/>
              </w:rPr>
              <w:t>Socialinių įgūdžių ugdymas ir palaikymas institucijoje</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tcPr>
          <w:p w14:paraId="7C969E39" w14:textId="653E59BE"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14:paraId="3940EDB0" w14:textId="2405B1C1"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14:paraId="0AEB51E2" w14:textId="098109E4"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91195F" w:rsidRPr="000119DB" w14:paraId="0CF291BA" w14:textId="77777777" w:rsidTr="00796A6A">
        <w:tc>
          <w:tcPr>
            <w:tcW w:w="1459" w:type="pct"/>
            <w:tcBorders>
              <w:top w:val="single" w:sz="4" w:space="0" w:color="auto"/>
              <w:left w:val="single" w:sz="4" w:space="0" w:color="auto"/>
              <w:right w:val="single" w:sz="4" w:space="0" w:color="auto"/>
            </w:tcBorders>
          </w:tcPr>
          <w:p w14:paraId="1EE17F6F"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4BE28F0E" w14:textId="5EC26DF2"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Socialinę riziką patiriantys vaikai ir jų šeimos</w:t>
            </w:r>
          </w:p>
        </w:tc>
        <w:tc>
          <w:tcPr>
            <w:tcW w:w="604" w:type="pct"/>
            <w:tcBorders>
              <w:top w:val="single" w:sz="4" w:space="0" w:color="auto"/>
              <w:left w:val="single" w:sz="4" w:space="0" w:color="auto"/>
              <w:bottom w:val="single" w:sz="4" w:space="0" w:color="auto"/>
              <w:right w:val="single" w:sz="4" w:space="0" w:color="auto"/>
            </w:tcBorders>
          </w:tcPr>
          <w:p w14:paraId="4D96E73C"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3131D48C"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5FB3B9FA"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F3BA881" w14:textId="77777777" w:rsidTr="00796A6A">
        <w:tc>
          <w:tcPr>
            <w:tcW w:w="1459" w:type="pct"/>
            <w:tcBorders>
              <w:top w:val="single" w:sz="4" w:space="0" w:color="auto"/>
              <w:left w:val="single" w:sz="4" w:space="0" w:color="auto"/>
              <w:right w:val="single" w:sz="4" w:space="0" w:color="auto"/>
            </w:tcBorders>
          </w:tcPr>
          <w:p w14:paraId="50CD413F"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6D4CDBF6" w14:textId="6400D074"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389F508C"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2E1DF27"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E3AC245"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544965A" w14:textId="77777777" w:rsidTr="00796A6A">
        <w:tc>
          <w:tcPr>
            <w:tcW w:w="1459" w:type="pct"/>
            <w:tcBorders>
              <w:top w:val="single" w:sz="4" w:space="0" w:color="auto"/>
              <w:left w:val="single" w:sz="4" w:space="0" w:color="auto"/>
              <w:right w:val="single" w:sz="4" w:space="0" w:color="auto"/>
            </w:tcBorders>
          </w:tcPr>
          <w:p w14:paraId="5EBC5C17"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7B25C8AD" w14:textId="0E49CF6E"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73908B62"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B40163B"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4A19101"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48D4349" w14:textId="77777777" w:rsidTr="00796A6A">
        <w:tc>
          <w:tcPr>
            <w:tcW w:w="1459" w:type="pct"/>
            <w:tcBorders>
              <w:top w:val="single" w:sz="4" w:space="0" w:color="auto"/>
              <w:left w:val="single" w:sz="4" w:space="0" w:color="auto"/>
              <w:right w:val="single" w:sz="4" w:space="0" w:color="auto"/>
            </w:tcBorders>
          </w:tcPr>
          <w:p w14:paraId="2348BD02"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3887C60D"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senyvo amžiaus asmenys ir jų šeimos</w:t>
            </w:r>
          </w:p>
        </w:tc>
        <w:tc>
          <w:tcPr>
            <w:tcW w:w="604" w:type="pct"/>
            <w:tcBorders>
              <w:top w:val="single" w:sz="4" w:space="0" w:color="auto"/>
              <w:left w:val="single" w:sz="4" w:space="0" w:color="auto"/>
              <w:bottom w:val="single" w:sz="4" w:space="0" w:color="auto"/>
              <w:right w:val="single" w:sz="4" w:space="0" w:color="auto"/>
            </w:tcBorders>
          </w:tcPr>
          <w:p w14:paraId="4BC5AFC6"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79F50A9B"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8A4C7AE"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411A8AF" w14:textId="77777777" w:rsidTr="00796A6A">
        <w:tc>
          <w:tcPr>
            <w:tcW w:w="1459" w:type="pct"/>
            <w:tcBorders>
              <w:top w:val="single" w:sz="4" w:space="0" w:color="auto"/>
              <w:left w:val="single" w:sz="4" w:space="0" w:color="auto"/>
              <w:right w:val="single" w:sz="4" w:space="0" w:color="auto"/>
            </w:tcBorders>
          </w:tcPr>
          <w:p w14:paraId="6A5B48FE"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4B0C33AE" w14:textId="40A767E8" w:rsidR="0091195F" w:rsidRPr="000119DB" w:rsidRDefault="0091195F" w:rsidP="0091195F">
            <w:pPr>
              <w:widowControl w:val="0"/>
              <w:spacing w:after="0" w:line="240" w:lineRule="auto"/>
              <w:rPr>
                <w:rFonts w:ascii="Times New Roman" w:hAnsi="Times New Roman" w:cs="Times New Roman"/>
              </w:rPr>
            </w:pPr>
            <w:r w:rsidRPr="000119DB">
              <w:rPr>
                <w:rFonts w:ascii="Times New Roman" w:hAnsi="Times New Roman" w:cs="Times New Roman"/>
              </w:rPr>
              <w:t>socialinę riziką patiriantys suaugę asmenys ir jų šeimos</w:t>
            </w:r>
          </w:p>
        </w:tc>
        <w:tc>
          <w:tcPr>
            <w:tcW w:w="604" w:type="pct"/>
            <w:tcBorders>
              <w:top w:val="single" w:sz="4" w:space="0" w:color="auto"/>
              <w:left w:val="single" w:sz="4" w:space="0" w:color="auto"/>
              <w:bottom w:val="single" w:sz="4" w:space="0" w:color="auto"/>
              <w:right w:val="single" w:sz="4" w:space="0" w:color="auto"/>
            </w:tcBorders>
          </w:tcPr>
          <w:p w14:paraId="2E277A45"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3B8A7DA9"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4B039901"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2FDC027C" w14:textId="77777777" w:rsidTr="00796A6A">
        <w:tc>
          <w:tcPr>
            <w:tcW w:w="1459" w:type="pct"/>
            <w:tcBorders>
              <w:top w:val="single" w:sz="4" w:space="0" w:color="auto"/>
              <w:left w:val="single" w:sz="4" w:space="0" w:color="auto"/>
              <w:right w:val="single" w:sz="4" w:space="0" w:color="auto"/>
            </w:tcBorders>
          </w:tcPr>
          <w:p w14:paraId="14811BF1"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30000F25" w14:textId="77777777" w:rsidR="0091195F" w:rsidRPr="000119DB" w:rsidRDefault="0091195F" w:rsidP="0091195F">
            <w:pPr>
              <w:widowControl w:val="0"/>
              <w:spacing w:after="0" w:line="240" w:lineRule="auto"/>
              <w:rPr>
                <w:rFonts w:ascii="Times New Roman" w:hAnsi="Times New Roman" w:cs="Times New Roman"/>
              </w:rPr>
            </w:pPr>
            <w:r w:rsidRPr="000119DB">
              <w:rPr>
                <w:rFonts w:ascii="Times New Roman" w:hAnsi="Times New Roman" w:cs="Times New Roman"/>
              </w:rPr>
              <w:t>socialinę riziką patiriančios šeimos,</w:t>
            </w:r>
          </w:p>
          <w:p w14:paraId="3819A246" w14:textId="2BAE2FEA" w:rsidR="0075780C" w:rsidRPr="000119DB" w:rsidRDefault="0075780C" w:rsidP="0091195F">
            <w:pPr>
              <w:widowControl w:val="0"/>
              <w:spacing w:after="0" w:line="240" w:lineRule="auto"/>
              <w:rPr>
                <w:rFonts w:ascii="Times New Roman" w:hAnsi="Times New Roman" w:cs="Times New Roman"/>
              </w:rPr>
            </w:pPr>
            <w:r w:rsidRPr="000119DB">
              <w:rPr>
                <w:rFonts w:ascii="Times New Roman" w:hAnsi="Times New Roman" w:cs="Times New Roman"/>
              </w:rPr>
              <w:t>(jose augantys vaikai)</w:t>
            </w:r>
          </w:p>
        </w:tc>
        <w:tc>
          <w:tcPr>
            <w:tcW w:w="604" w:type="pct"/>
            <w:tcBorders>
              <w:top w:val="single" w:sz="4" w:space="0" w:color="auto"/>
              <w:left w:val="single" w:sz="4" w:space="0" w:color="auto"/>
              <w:bottom w:val="single" w:sz="4" w:space="0" w:color="auto"/>
              <w:right w:val="single" w:sz="4" w:space="0" w:color="auto"/>
            </w:tcBorders>
          </w:tcPr>
          <w:p w14:paraId="4A733A56"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4191C617"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06939D3"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4F3900E4" w14:textId="77777777" w:rsidTr="00796A6A">
        <w:tc>
          <w:tcPr>
            <w:tcW w:w="1459" w:type="pct"/>
            <w:tcBorders>
              <w:top w:val="single" w:sz="4" w:space="0" w:color="auto"/>
              <w:left w:val="single" w:sz="4" w:space="0" w:color="auto"/>
              <w:right w:val="single" w:sz="4" w:space="0" w:color="auto"/>
            </w:tcBorders>
          </w:tcPr>
          <w:p w14:paraId="265816AE"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1C6ADD91"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likę be tėvų globos vaikai (nuo 16 m.) ir (ar) sulaukę pilnametystės asmenys (iki 24 m.)</w:t>
            </w:r>
          </w:p>
        </w:tc>
        <w:tc>
          <w:tcPr>
            <w:tcW w:w="604" w:type="pct"/>
            <w:tcBorders>
              <w:top w:val="single" w:sz="4" w:space="0" w:color="auto"/>
              <w:left w:val="single" w:sz="4" w:space="0" w:color="auto"/>
              <w:bottom w:val="single" w:sz="4" w:space="0" w:color="auto"/>
              <w:right w:val="single" w:sz="4" w:space="0" w:color="auto"/>
            </w:tcBorders>
          </w:tcPr>
          <w:p w14:paraId="4AC2BAAC"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B803EC3"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71F4965A"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149EB7F9" w14:textId="77777777" w:rsidTr="00796A6A">
        <w:tc>
          <w:tcPr>
            <w:tcW w:w="1459" w:type="pct"/>
            <w:tcBorders>
              <w:top w:val="single" w:sz="4" w:space="0" w:color="auto"/>
              <w:left w:val="single" w:sz="4" w:space="0" w:color="auto"/>
              <w:right w:val="single" w:sz="4" w:space="0" w:color="auto"/>
            </w:tcBorders>
          </w:tcPr>
          <w:p w14:paraId="58E410F4"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2E50E042" w14:textId="77777777" w:rsidR="0091195F" w:rsidRPr="000119DB" w:rsidRDefault="0091195F" w:rsidP="0091195F">
            <w:pPr>
              <w:spacing w:after="0" w:line="240" w:lineRule="auto"/>
              <w:jc w:val="center"/>
              <w:rPr>
                <w:rFonts w:ascii="Times New Roman" w:hAnsi="Times New Roman" w:cs="Times New Roman"/>
              </w:rPr>
            </w:pPr>
            <w:r w:rsidRPr="000119DB">
              <w:rPr>
                <w:rFonts w:ascii="Times New Roman" w:hAnsi="Times New Roman" w:cs="Times New Roman"/>
              </w:rPr>
              <w:t>Iš pataisos įstaigų paleisti asmenys</w:t>
            </w:r>
          </w:p>
          <w:p w14:paraId="406B5095" w14:textId="655FFBEF" w:rsidR="00892B17" w:rsidRPr="000119DB" w:rsidRDefault="00892B17" w:rsidP="0091195F">
            <w:pPr>
              <w:spacing w:after="0" w:line="240" w:lineRule="auto"/>
              <w:jc w:val="center"/>
              <w:rPr>
                <w:rFonts w:ascii="Times New Roman" w:hAnsi="Times New Roman" w:cs="Times New Roman"/>
              </w:rPr>
            </w:pPr>
          </w:p>
        </w:tc>
        <w:tc>
          <w:tcPr>
            <w:tcW w:w="604" w:type="pct"/>
            <w:tcBorders>
              <w:top w:val="single" w:sz="4" w:space="0" w:color="auto"/>
              <w:left w:val="single" w:sz="4" w:space="0" w:color="auto"/>
              <w:bottom w:val="single" w:sz="4" w:space="0" w:color="auto"/>
              <w:right w:val="single" w:sz="4" w:space="0" w:color="auto"/>
            </w:tcBorders>
          </w:tcPr>
          <w:p w14:paraId="6FFF4C34"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301B4C32"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246E3D2"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63549919" w14:textId="77777777" w:rsidTr="00796A6A">
        <w:tc>
          <w:tcPr>
            <w:tcW w:w="1459" w:type="pct"/>
            <w:tcBorders>
              <w:top w:val="single" w:sz="4" w:space="0" w:color="auto"/>
              <w:left w:val="single" w:sz="4" w:space="0" w:color="auto"/>
              <w:bottom w:val="single" w:sz="4" w:space="0" w:color="auto"/>
              <w:right w:val="single" w:sz="4" w:space="0" w:color="auto"/>
            </w:tcBorders>
          </w:tcPr>
          <w:p w14:paraId="28048647"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6E08DF00"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Kiti asmenys</w:t>
            </w:r>
          </w:p>
          <w:p w14:paraId="50A01BD2" w14:textId="49877E66" w:rsidR="00892B17" w:rsidRPr="000119DB" w:rsidRDefault="00892B17" w:rsidP="0091195F">
            <w:pPr>
              <w:spacing w:after="0" w:line="240" w:lineRule="auto"/>
              <w:rPr>
                <w:rFonts w:ascii="Times New Roman" w:hAnsi="Times New Roman" w:cs="Times New Roman"/>
              </w:rPr>
            </w:pPr>
          </w:p>
        </w:tc>
        <w:tc>
          <w:tcPr>
            <w:tcW w:w="604" w:type="pct"/>
            <w:tcBorders>
              <w:top w:val="single" w:sz="4" w:space="0" w:color="auto"/>
              <w:left w:val="single" w:sz="4" w:space="0" w:color="auto"/>
              <w:bottom w:val="single" w:sz="4" w:space="0" w:color="auto"/>
              <w:right w:val="single" w:sz="4" w:space="0" w:color="auto"/>
            </w:tcBorders>
          </w:tcPr>
          <w:p w14:paraId="295832D0"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37A22224"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62048AFB"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438B2A56" w14:textId="77777777" w:rsidTr="00796A6A">
        <w:tc>
          <w:tcPr>
            <w:tcW w:w="3289" w:type="pct"/>
            <w:gridSpan w:val="2"/>
            <w:tcBorders>
              <w:top w:val="single" w:sz="4" w:space="0" w:color="auto"/>
              <w:left w:val="single" w:sz="4" w:space="0" w:color="auto"/>
              <w:right w:val="single" w:sz="4" w:space="0" w:color="auto"/>
            </w:tcBorders>
            <w:shd w:val="clear" w:color="auto" w:fill="FFFF00"/>
          </w:tcPr>
          <w:p w14:paraId="4F1A25F1" w14:textId="77777777" w:rsidR="0091195F" w:rsidRPr="000119DB" w:rsidRDefault="0091195F" w:rsidP="0091195F">
            <w:pPr>
              <w:spacing w:after="0" w:line="240" w:lineRule="auto"/>
              <w:rPr>
                <w:rFonts w:ascii="Times New Roman" w:hAnsi="Times New Roman" w:cs="Times New Roman"/>
                <w:b/>
              </w:rPr>
            </w:pPr>
            <w:r w:rsidRPr="000119DB">
              <w:rPr>
                <w:rFonts w:ascii="Times New Roman" w:hAnsi="Times New Roman" w:cs="Times New Roman"/>
                <w:b/>
              </w:rPr>
              <w:t>310. Pagalba į namus</w:t>
            </w:r>
          </w:p>
          <w:p w14:paraId="3F822CB9" w14:textId="54515441" w:rsidR="00892B17" w:rsidRPr="000119DB" w:rsidRDefault="00892B17" w:rsidP="0091195F">
            <w:pPr>
              <w:spacing w:after="0" w:line="240" w:lineRule="auto"/>
              <w:rPr>
                <w:rFonts w:ascii="Times New Roman" w:hAnsi="Times New Roman" w:cs="Times New Roman"/>
                <w:b/>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7FFA8A79" w14:textId="571416A7" w:rsidR="0091195F" w:rsidRPr="000119DB" w:rsidRDefault="008167BC"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101</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499F38EB" w14:textId="212F0882" w:rsidR="0091195F" w:rsidRPr="000119DB" w:rsidRDefault="002128DE" w:rsidP="0091195F">
            <w:pPr>
              <w:spacing w:after="0" w:line="240" w:lineRule="auto"/>
              <w:jc w:val="center"/>
              <w:rPr>
                <w:rFonts w:ascii="Times New Roman" w:hAnsi="Times New Roman" w:cs="Times New Roman"/>
              </w:rPr>
            </w:pPr>
            <w:r w:rsidRPr="000119DB">
              <w:rPr>
                <w:rFonts w:ascii="Times New Roman" w:hAnsi="Times New Roman" w:cs="Times New Roman"/>
              </w:rPr>
              <w:t>92</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7C577E09" w14:textId="54A3881B" w:rsidR="0091195F" w:rsidRPr="000119DB" w:rsidRDefault="008167BC" w:rsidP="0091195F">
            <w:pPr>
              <w:spacing w:after="0" w:line="240" w:lineRule="auto"/>
              <w:jc w:val="center"/>
              <w:rPr>
                <w:rFonts w:ascii="Times New Roman" w:hAnsi="Times New Roman" w:cs="Times New Roman"/>
              </w:rPr>
            </w:pPr>
            <w:r w:rsidRPr="000119DB">
              <w:rPr>
                <w:rFonts w:ascii="Times New Roman" w:hAnsi="Times New Roman" w:cs="Times New Roman"/>
              </w:rPr>
              <w:t>9</w:t>
            </w:r>
            <w:r w:rsidR="002128DE" w:rsidRPr="000119DB">
              <w:rPr>
                <w:rFonts w:ascii="Times New Roman" w:hAnsi="Times New Roman" w:cs="Times New Roman"/>
              </w:rPr>
              <w:t>9</w:t>
            </w:r>
          </w:p>
        </w:tc>
      </w:tr>
      <w:tr w:rsidR="0091195F" w:rsidRPr="000119DB" w14:paraId="4A994176" w14:textId="77777777" w:rsidTr="00796A6A">
        <w:tc>
          <w:tcPr>
            <w:tcW w:w="1459" w:type="pct"/>
            <w:tcBorders>
              <w:top w:val="single" w:sz="4" w:space="0" w:color="auto"/>
              <w:left w:val="single" w:sz="4" w:space="0" w:color="auto"/>
              <w:right w:val="single" w:sz="4" w:space="0" w:color="auto"/>
            </w:tcBorders>
          </w:tcPr>
          <w:p w14:paraId="4CE403E0"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62759206"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536FCE5D" w14:textId="2C24A14F" w:rsidR="0091195F" w:rsidRPr="000119DB" w:rsidRDefault="008167BC"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7</w:t>
            </w:r>
          </w:p>
        </w:tc>
        <w:tc>
          <w:tcPr>
            <w:tcW w:w="565" w:type="pct"/>
            <w:tcBorders>
              <w:top w:val="single" w:sz="4" w:space="0" w:color="auto"/>
              <w:left w:val="single" w:sz="4" w:space="0" w:color="auto"/>
              <w:bottom w:val="single" w:sz="4" w:space="0" w:color="auto"/>
              <w:right w:val="single" w:sz="4" w:space="0" w:color="auto"/>
            </w:tcBorders>
          </w:tcPr>
          <w:p w14:paraId="034CABFE" w14:textId="7DD1EE6B" w:rsidR="0091195F" w:rsidRPr="000119DB" w:rsidRDefault="002128DE" w:rsidP="0091195F">
            <w:pPr>
              <w:spacing w:after="0" w:line="240" w:lineRule="auto"/>
              <w:jc w:val="center"/>
              <w:rPr>
                <w:rFonts w:ascii="Times New Roman" w:hAnsi="Times New Roman" w:cs="Times New Roman"/>
              </w:rPr>
            </w:pPr>
            <w:r w:rsidRPr="000119DB">
              <w:rPr>
                <w:rFonts w:ascii="Times New Roman" w:hAnsi="Times New Roman" w:cs="Times New Roman"/>
              </w:rPr>
              <w:t>5</w:t>
            </w:r>
          </w:p>
        </w:tc>
        <w:tc>
          <w:tcPr>
            <w:tcW w:w="542" w:type="pct"/>
            <w:tcBorders>
              <w:top w:val="single" w:sz="4" w:space="0" w:color="auto"/>
              <w:left w:val="single" w:sz="4" w:space="0" w:color="auto"/>
              <w:bottom w:val="single" w:sz="4" w:space="0" w:color="auto"/>
              <w:right w:val="single" w:sz="4" w:space="0" w:color="auto"/>
            </w:tcBorders>
          </w:tcPr>
          <w:p w14:paraId="2F6ED976" w14:textId="7E064A47" w:rsidR="0091195F" w:rsidRPr="000119DB" w:rsidRDefault="00DB404C" w:rsidP="0091195F">
            <w:pPr>
              <w:spacing w:after="0" w:line="240" w:lineRule="auto"/>
              <w:jc w:val="center"/>
              <w:rPr>
                <w:rFonts w:ascii="Times New Roman" w:hAnsi="Times New Roman" w:cs="Times New Roman"/>
              </w:rPr>
            </w:pPr>
            <w:r w:rsidRPr="000119DB">
              <w:rPr>
                <w:rFonts w:ascii="Times New Roman" w:hAnsi="Times New Roman" w:cs="Times New Roman"/>
              </w:rPr>
              <w:t>1</w:t>
            </w:r>
          </w:p>
        </w:tc>
      </w:tr>
      <w:tr w:rsidR="0091195F" w:rsidRPr="000119DB" w14:paraId="1058D140" w14:textId="77777777" w:rsidTr="00796A6A">
        <w:tc>
          <w:tcPr>
            <w:tcW w:w="1459" w:type="pct"/>
            <w:tcBorders>
              <w:top w:val="single" w:sz="4" w:space="0" w:color="auto"/>
              <w:left w:val="single" w:sz="4" w:space="0" w:color="auto"/>
              <w:right w:val="single" w:sz="4" w:space="0" w:color="auto"/>
            </w:tcBorders>
          </w:tcPr>
          <w:p w14:paraId="7471222F"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33394881"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senyvo amžiaus asmenys ir jų šeimos</w:t>
            </w:r>
          </w:p>
        </w:tc>
        <w:tc>
          <w:tcPr>
            <w:tcW w:w="604" w:type="pct"/>
            <w:tcBorders>
              <w:top w:val="single" w:sz="4" w:space="0" w:color="auto"/>
              <w:left w:val="single" w:sz="4" w:space="0" w:color="auto"/>
              <w:bottom w:val="single" w:sz="4" w:space="0" w:color="auto"/>
              <w:right w:val="single" w:sz="4" w:space="0" w:color="auto"/>
            </w:tcBorders>
          </w:tcPr>
          <w:p w14:paraId="379F5834" w14:textId="4A4DA4C1" w:rsidR="0091195F" w:rsidRPr="000119DB" w:rsidRDefault="008167BC"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94</w:t>
            </w:r>
          </w:p>
        </w:tc>
        <w:tc>
          <w:tcPr>
            <w:tcW w:w="565" w:type="pct"/>
            <w:tcBorders>
              <w:top w:val="single" w:sz="4" w:space="0" w:color="auto"/>
              <w:left w:val="single" w:sz="4" w:space="0" w:color="auto"/>
              <w:bottom w:val="single" w:sz="4" w:space="0" w:color="auto"/>
              <w:right w:val="single" w:sz="4" w:space="0" w:color="auto"/>
            </w:tcBorders>
          </w:tcPr>
          <w:p w14:paraId="77078679" w14:textId="5B764A22" w:rsidR="0091195F" w:rsidRPr="000119DB" w:rsidRDefault="002128DE" w:rsidP="0091195F">
            <w:pPr>
              <w:spacing w:after="0" w:line="240" w:lineRule="auto"/>
              <w:jc w:val="center"/>
              <w:rPr>
                <w:rFonts w:ascii="Times New Roman" w:hAnsi="Times New Roman" w:cs="Times New Roman"/>
              </w:rPr>
            </w:pPr>
            <w:r w:rsidRPr="000119DB">
              <w:rPr>
                <w:rFonts w:ascii="Times New Roman" w:hAnsi="Times New Roman" w:cs="Times New Roman"/>
              </w:rPr>
              <w:t>87</w:t>
            </w:r>
          </w:p>
        </w:tc>
        <w:tc>
          <w:tcPr>
            <w:tcW w:w="542" w:type="pct"/>
            <w:tcBorders>
              <w:top w:val="single" w:sz="4" w:space="0" w:color="auto"/>
              <w:left w:val="single" w:sz="4" w:space="0" w:color="auto"/>
              <w:bottom w:val="single" w:sz="4" w:space="0" w:color="auto"/>
              <w:right w:val="single" w:sz="4" w:space="0" w:color="auto"/>
            </w:tcBorders>
          </w:tcPr>
          <w:p w14:paraId="76BECA03" w14:textId="595DE2F2" w:rsidR="0091195F" w:rsidRPr="000119DB" w:rsidRDefault="00DB404C" w:rsidP="0091195F">
            <w:pPr>
              <w:spacing w:after="0" w:line="240" w:lineRule="auto"/>
              <w:jc w:val="center"/>
              <w:rPr>
                <w:rFonts w:ascii="Times New Roman" w:hAnsi="Times New Roman" w:cs="Times New Roman"/>
              </w:rPr>
            </w:pPr>
            <w:r w:rsidRPr="000119DB">
              <w:rPr>
                <w:rFonts w:ascii="Times New Roman" w:hAnsi="Times New Roman" w:cs="Times New Roman"/>
              </w:rPr>
              <w:t>98</w:t>
            </w:r>
          </w:p>
        </w:tc>
      </w:tr>
      <w:tr w:rsidR="0091195F" w:rsidRPr="000119DB" w14:paraId="57C98722" w14:textId="77777777" w:rsidTr="00796A6A">
        <w:tc>
          <w:tcPr>
            <w:tcW w:w="1459" w:type="pct"/>
            <w:tcBorders>
              <w:top w:val="single" w:sz="4" w:space="0" w:color="auto"/>
              <w:left w:val="single" w:sz="4" w:space="0" w:color="auto"/>
              <w:right w:val="single" w:sz="4" w:space="0" w:color="auto"/>
            </w:tcBorders>
          </w:tcPr>
          <w:p w14:paraId="3A6036FA"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1829ED8A"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socialinę riziką patiriančios šeimos</w:t>
            </w:r>
          </w:p>
        </w:tc>
        <w:tc>
          <w:tcPr>
            <w:tcW w:w="604" w:type="pct"/>
            <w:tcBorders>
              <w:top w:val="single" w:sz="4" w:space="0" w:color="auto"/>
              <w:left w:val="single" w:sz="4" w:space="0" w:color="auto"/>
              <w:bottom w:val="single" w:sz="4" w:space="0" w:color="auto"/>
              <w:right w:val="single" w:sz="4" w:space="0" w:color="auto"/>
            </w:tcBorders>
          </w:tcPr>
          <w:p w14:paraId="1B8A7D02"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2AEA8035"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014539DD" w14:textId="77777777" w:rsidR="0091195F" w:rsidRPr="000119DB" w:rsidRDefault="0091195F" w:rsidP="0091195F">
            <w:pPr>
              <w:spacing w:after="0" w:line="240" w:lineRule="auto"/>
              <w:jc w:val="center"/>
              <w:rPr>
                <w:rFonts w:ascii="Times New Roman" w:hAnsi="Times New Roman" w:cs="Times New Roman"/>
                <w:color w:val="FF0000"/>
              </w:rPr>
            </w:pPr>
          </w:p>
        </w:tc>
      </w:tr>
      <w:tr w:rsidR="0091195F" w:rsidRPr="000119DB" w14:paraId="40D71984" w14:textId="77777777" w:rsidTr="00796A6A">
        <w:tc>
          <w:tcPr>
            <w:tcW w:w="1459" w:type="pct"/>
            <w:tcBorders>
              <w:top w:val="single" w:sz="4" w:space="0" w:color="auto"/>
              <w:left w:val="single" w:sz="4" w:space="0" w:color="auto"/>
              <w:right w:val="single" w:sz="4" w:space="0" w:color="auto"/>
            </w:tcBorders>
          </w:tcPr>
          <w:p w14:paraId="695217DD"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0D6A6FE6" w14:textId="77777777"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475392A3"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C2D4703"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00A2917" w14:textId="77777777" w:rsidR="0091195F" w:rsidRPr="000119DB" w:rsidRDefault="0091195F" w:rsidP="0091195F">
            <w:pPr>
              <w:spacing w:after="0" w:line="240" w:lineRule="auto"/>
              <w:jc w:val="center"/>
              <w:rPr>
                <w:rFonts w:ascii="Times New Roman" w:hAnsi="Times New Roman" w:cs="Times New Roman"/>
                <w:color w:val="FF0000"/>
              </w:rPr>
            </w:pPr>
          </w:p>
        </w:tc>
      </w:tr>
      <w:tr w:rsidR="0091195F" w:rsidRPr="000119DB" w14:paraId="522C4552" w14:textId="77777777" w:rsidTr="00796A6A">
        <w:tc>
          <w:tcPr>
            <w:tcW w:w="1459" w:type="pct"/>
            <w:tcBorders>
              <w:top w:val="single" w:sz="4" w:space="0" w:color="auto"/>
              <w:left w:val="single" w:sz="4" w:space="0" w:color="auto"/>
              <w:bottom w:val="single" w:sz="4" w:space="0" w:color="auto"/>
              <w:right w:val="single" w:sz="4" w:space="0" w:color="auto"/>
            </w:tcBorders>
          </w:tcPr>
          <w:p w14:paraId="16FAC5B5"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2D7F61AF"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 xml:space="preserve">kiti asmenys ir jų šeimos </w:t>
            </w:r>
          </w:p>
        </w:tc>
        <w:tc>
          <w:tcPr>
            <w:tcW w:w="604" w:type="pct"/>
            <w:tcBorders>
              <w:top w:val="single" w:sz="4" w:space="0" w:color="auto"/>
              <w:left w:val="single" w:sz="4" w:space="0" w:color="auto"/>
              <w:bottom w:val="single" w:sz="4" w:space="0" w:color="auto"/>
              <w:right w:val="single" w:sz="4" w:space="0" w:color="auto"/>
            </w:tcBorders>
          </w:tcPr>
          <w:p w14:paraId="0AD34182"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584BDEA"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076A1DC" w14:textId="77777777" w:rsidR="0091195F" w:rsidRPr="000119DB" w:rsidRDefault="0091195F" w:rsidP="0091195F">
            <w:pPr>
              <w:spacing w:after="0" w:line="240" w:lineRule="auto"/>
              <w:jc w:val="center"/>
              <w:rPr>
                <w:rFonts w:ascii="Times New Roman" w:hAnsi="Times New Roman" w:cs="Times New Roman"/>
                <w:color w:val="FF0000"/>
              </w:rPr>
            </w:pPr>
          </w:p>
        </w:tc>
      </w:tr>
      <w:tr w:rsidR="0091195F" w:rsidRPr="000119DB" w14:paraId="636D2565" w14:textId="77777777" w:rsidTr="00796A6A">
        <w:tc>
          <w:tcPr>
            <w:tcW w:w="3289" w:type="pct"/>
            <w:gridSpan w:val="2"/>
            <w:tcBorders>
              <w:top w:val="single" w:sz="4" w:space="0" w:color="auto"/>
              <w:left w:val="single" w:sz="4" w:space="0" w:color="auto"/>
              <w:right w:val="single" w:sz="4" w:space="0" w:color="auto"/>
            </w:tcBorders>
            <w:shd w:val="clear" w:color="auto" w:fill="FFFF00"/>
          </w:tcPr>
          <w:p w14:paraId="076C30CF" w14:textId="500DA98F"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b/>
              </w:rPr>
              <w:t>320</w:t>
            </w:r>
            <w:r w:rsidRPr="000119DB">
              <w:rPr>
                <w:rFonts w:ascii="Times New Roman" w:hAnsi="Times New Roman" w:cs="Times New Roman"/>
              </w:rPr>
              <w:t xml:space="preserve">. </w:t>
            </w:r>
            <w:r w:rsidRPr="000119DB">
              <w:rPr>
                <w:rFonts w:ascii="Times New Roman" w:hAnsi="Times New Roman" w:cs="Times New Roman"/>
                <w:b/>
              </w:rPr>
              <w:t>Socialinių įgūdžių ugdymas</w:t>
            </w:r>
            <w:r w:rsidR="00A036AF" w:rsidRPr="000119DB">
              <w:rPr>
                <w:rFonts w:ascii="Times New Roman" w:hAnsi="Times New Roman" w:cs="Times New Roman"/>
                <w:b/>
              </w:rPr>
              <w:t xml:space="preserve">, </w:t>
            </w:r>
            <w:r w:rsidRPr="000119DB">
              <w:rPr>
                <w:rFonts w:ascii="Times New Roman" w:hAnsi="Times New Roman" w:cs="Times New Roman"/>
                <w:b/>
              </w:rPr>
              <w:t xml:space="preserve">palaikymas </w:t>
            </w:r>
            <w:r w:rsidR="00A036AF" w:rsidRPr="000119DB">
              <w:rPr>
                <w:rFonts w:ascii="Times New Roman" w:hAnsi="Times New Roman" w:cs="Times New Roman"/>
                <w:b/>
              </w:rPr>
              <w:t xml:space="preserve">ir (ar) atkūrimas </w:t>
            </w:r>
            <w:r w:rsidRPr="000119DB">
              <w:rPr>
                <w:rFonts w:ascii="Times New Roman" w:hAnsi="Times New Roman" w:cs="Times New Roman"/>
                <w:b/>
              </w:rPr>
              <w:t>asmens namuose</w:t>
            </w: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5C993CC1" w14:textId="2F601257" w:rsidR="0091195F" w:rsidRPr="000119DB" w:rsidRDefault="007C7998"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209</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7DBCA3DB" w14:textId="01A62357" w:rsidR="0091195F" w:rsidRPr="000119DB" w:rsidRDefault="002128DE" w:rsidP="0091195F">
            <w:pPr>
              <w:spacing w:after="0" w:line="240" w:lineRule="auto"/>
              <w:jc w:val="center"/>
              <w:rPr>
                <w:rFonts w:ascii="Times New Roman" w:hAnsi="Times New Roman" w:cs="Times New Roman"/>
              </w:rPr>
            </w:pPr>
            <w:r w:rsidRPr="000119DB">
              <w:rPr>
                <w:rFonts w:ascii="Times New Roman" w:hAnsi="Times New Roman" w:cs="Times New Roman"/>
              </w:rPr>
              <w:t>192</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48E71067" w14:textId="10DFC7B9" w:rsidR="0091195F" w:rsidRPr="000119DB" w:rsidRDefault="00ED37E0" w:rsidP="0091195F">
            <w:pPr>
              <w:spacing w:after="0" w:line="240" w:lineRule="auto"/>
              <w:jc w:val="center"/>
              <w:rPr>
                <w:rFonts w:ascii="Times New Roman" w:hAnsi="Times New Roman" w:cs="Times New Roman"/>
                <w:color w:val="FF0000"/>
              </w:rPr>
            </w:pPr>
            <w:r w:rsidRPr="000119DB">
              <w:rPr>
                <w:rFonts w:ascii="Times New Roman" w:hAnsi="Times New Roman" w:cs="Times New Roman"/>
              </w:rPr>
              <w:t>243</w:t>
            </w:r>
          </w:p>
        </w:tc>
      </w:tr>
      <w:tr w:rsidR="0091195F" w:rsidRPr="000119DB" w14:paraId="23B81FEC" w14:textId="77777777" w:rsidTr="00796A6A">
        <w:tc>
          <w:tcPr>
            <w:tcW w:w="1459" w:type="pct"/>
            <w:tcBorders>
              <w:top w:val="single" w:sz="4" w:space="0" w:color="auto"/>
              <w:left w:val="single" w:sz="4" w:space="0" w:color="auto"/>
              <w:right w:val="single" w:sz="4" w:space="0" w:color="auto"/>
            </w:tcBorders>
          </w:tcPr>
          <w:p w14:paraId="6D4075B2"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5CF01DFB" w14:textId="714A0AEA"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Socialinę riziką patiriantys vaikai ir jų šeimos</w:t>
            </w:r>
          </w:p>
        </w:tc>
        <w:tc>
          <w:tcPr>
            <w:tcW w:w="604" w:type="pct"/>
            <w:tcBorders>
              <w:top w:val="single" w:sz="4" w:space="0" w:color="auto"/>
              <w:left w:val="single" w:sz="4" w:space="0" w:color="auto"/>
              <w:bottom w:val="single" w:sz="4" w:space="0" w:color="auto"/>
              <w:right w:val="single" w:sz="4" w:space="0" w:color="auto"/>
            </w:tcBorders>
          </w:tcPr>
          <w:p w14:paraId="02BB0AD1"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5C9AA53A"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3C18FD8"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2BB85BA2" w14:textId="77777777" w:rsidTr="00796A6A">
        <w:tc>
          <w:tcPr>
            <w:tcW w:w="1459" w:type="pct"/>
            <w:tcBorders>
              <w:top w:val="single" w:sz="4" w:space="0" w:color="auto"/>
              <w:left w:val="single" w:sz="4" w:space="0" w:color="auto"/>
              <w:right w:val="single" w:sz="4" w:space="0" w:color="auto"/>
            </w:tcBorders>
          </w:tcPr>
          <w:p w14:paraId="69AD5B07"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3A8A0185" w14:textId="4091B8D4"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vaikai su negalia ir jų šeimos</w:t>
            </w:r>
          </w:p>
        </w:tc>
        <w:tc>
          <w:tcPr>
            <w:tcW w:w="604" w:type="pct"/>
            <w:tcBorders>
              <w:top w:val="single" w:sz="4" w:space="0" w:color="auto"/>
              <w:left w:val="single" w:sz="4" w:space="0" w:color="auto"/>
              <w:bottom w:val="single" w:sz="4" w:space="0" w:color="auto"/>
              <w:right w:val="single" w:sz="4" w:space="0" w:color="auto"/>
            </w:tcBorders>
          </w:tcPr>
          <w:p w14:paraId="5B692D52"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CFC931B"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0A4575D"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57FCC956" w14:textId="77777777" w:rsidTr="00796A6A">
        <w:tc>
          <w:tcPr>
            <w:tcW w:w="1459" w:type="pct"/>
            <w:tcBorders>
              <w:top w:val="single" w:sz="4" w:space="0" w:color="auto"/>
              <w:left w:val="single" w:sz="4" w:space="0" w:color="auto"/>
              <w:right w:val="single" w:sz="4" w:space="0" w:color="auto"/>
            </w:tcBorders>
          </w:tcPr>
          <w:p w14:paraId="5AA02F51"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4E440B9E" w14:textId="316C86BE" w:rsidR="0091195F" w:rsidRPr="000119DB" w:rsidRDefault="0091195F" w:rsidP="0091195F">
            <w:pPr>
              <w:widowControl w:val="0"/>
              <w:spacing w:after="0" w:line="240" w:lineRule="auto"/>
              <w:jc w:val="both"/>
              <w:rPr>
                <w:rFonts w:ascii="Times New Roman" w:hAnsi="Times New Roman" w:cs="Times New Roman"/>
              </w:rPr>
            </w:pPr>
            <w:r w:rsidRPr="000119DB">
              <w:rPr>
                <w:rFonts w:ascii="Times New Roman" w:hAnsi="Times New Roman" w:cs="Times New Roman"/>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237E9A65"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4AF5E10B"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55C7405B"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47BC821" w14:textId="77777777" w:rsidTr="00796A6A">
        <w:tc>
          <w:tcPr>
            <w:tcW w:w="1459" w:type="pct"/>
            <w:tcBorders>
              <w:top w:val="single" w:sz="4" w:space="0" w:color="auto"/>
              <w:left w:val="single" w:sz="4" w:space="0" w:color="auto"/>
              <w:right w:val="single" w:sz="4" w:space="0" w:color="auto"/>
            </w:tcBorders>
          </w:tcPr>
          <w:p w14:paraId="17C4BFC3"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71FD554F"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senyvo amžiaus asmenys ir jų šeimos</w:t>
            </w:r>
          </w:p>
        </w:tc>
        <w:tc>
          <w:tcPr>
            <w:tcW w:w="604" w:type="pct"/>
            <w:tcBorders>
              <w:top w:val="single" w:sz="4" w:space="0" w:color="auto"/>
              <w:left w:val="single" w:sz="4" w:space="0" w:color="auto"/>
              <w:bottom w:val="single" w:sz="4" w:space="0" w:color="auto"/>
              <w:right w:val="single" w:sz="4" w:space="0" w:color="auto"/>
            </w:tcBorders>
          </w:tcPr>
          <w:p w14:paraId="1EBE9DC1"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11B6B7E1"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29B8E026"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7FB05225" w14:textId="77777777" w:rsidTr="00796A6A">
        <w:tc>
          <w:tcPr>
            <w:tcW w:w="1459" w:type="pct"/>
            <w:tcBorders>
              <w:top w:val="single" w:sz="4" w:space="0" w:color="auto"/>
              <w:left w:val="single" w:sz="4" w:space="0" w:color="auto"/>
              <w:right w:val="single" w:sz="4" w:space="0" w:color="auto"/>
            </w:tcBorders>
          </w:tcPr>
          <w:p w14:paraId="0BB967EB"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62D45240" w14:textId="77777777" w:rsidR="0091195F" w:rsidRPr="000119DB" w:rsidRDefault="0091195F" w:rsidP="0091195F">
            <w:pPr>
              <w:widowControl w:val="0"/>
              <w:spacing w:after="0" w:line="240" w:lineRule="auto"/>
              <w:rPr>
                <w:rFonts w:ascii="Times New Roman" w:hAnsi="Times New Roman" w:cs="Times New Roman"/>
              </w:rPr>
            </w:pPr>
            <w:r w:rsidRPr="000119DB">
              <w:rPr>
                <w:rFonts w:ascii="Times New Roman" w:hAnsi="Times New Roman" w:cs="Times New Roman"/>
              </w:rPr>
              <w:t>socialinę riziką patiriantys suaugę asmenys ir jų šeimos,</w:t>
            </w:r>
          </w:p>
        </w:tc>
        <w:tc>
          <w:tcPr>
            <w:tcW w:w="604" w:type="pct"/>
            <w:tcBorders>
              <w:top w:val="single" w:sz="4" w:space="0" w:color="auto"/>
              <w:left w:val="single" w:sz="4" w:space="0" w:color="auto"/>
              <w:bottom w:val="single" w:sz="4" w:space="0" w:color="auto"/>
              <w:right w:val="single" w:sz="4" w:space="0" w:color="auto"/>
            </w:tcBorders>
          </w:tcPr>
          <w:p w14:paraId="06643DB7"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4EA04E80"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76F0671A"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0075E5D3" w14:textId="77777777" w:rsidTr="00796A6A">
        <w:tc>
          <w:tcPr>
            <w:tcW w:w="1459" w:type="pct"/>
            <w:tcBorders>
              <w:top w:val="single" w:sz="4" w:space="0" w:color="auto"/>
              <w:left w:val="single" w:sz="4" w:space="0" w:color="auto"/>
              <w:right w:val="single" w:sz="4" w:space="0" w:color="auto"/>
            </w:tcBorders>
          </w:tcPr>
          <w:p w14:paraId="2A4C3F77"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36024F36" w14:textId="77777777" w:rsidR="0091195F" w:rsidRPr="000119DB" w:rsidRDefault="0091195F" w:rsidP="0091195F">
            <w:pPr>
              <w:widowControl w:val="0"/>
              <w:spacing w:after="0" w:line="240" w:lineRule="auto"/>
              <w:rPr>
                <w:rFonts w:ascii="Times New Roman" w:hAnsi="Times New Roman" w:cs="Times New Roman"/>
              </w:rPr>
            </w:pPr>
            <w:r w:rsidRPr="000119DB">
              <w:rPr>
                <w:rFonts w:ascii="Times New Roman" w:hAnsi="Times New Roman" w:cs="Times New Roman"/>
              </w:rPr>
              <w:t>socialinę riziką patiriančios šeimos,</w:t>
            </w:r>
            <w:r w:rsidR="004B12D1" w:rsidRPr="000119DB">
              <w:rPr>
                <w:rFonts w:ascii="Times New Roman" w:hAnsi="Times New Roman" w:cs="Times New Roman"/>
              </w:rPr>
              <w:t xml:space="preserve"> (vaikai augantys jose)</w:t>
            </w:r>
            <w:r w:rsidR="000E31A1" w:rsidRPr="000119DB">
              <w:rPr>
                <w:rFonts w:ascii="Times New Roman" w:hAnsi="Times New Roman" w:cs="Times New Roman"/>
              </w:rPr>
              <w:t>;</w:t>
            </w:r>
          </w:p>
          <w:p w14:paraId="4A2B92F8" w14:textId="7572AE6C" w:rsidR="006E7362" w:rsidRPr="000119DB" w:rsidRDefault="006E7362" w:rsidP="007340F2">
            <w:pPr>
              <w:widowControl w:val="0"/>
              <w:spacing w:after="0" w:line="240" w:lineRule="auto"/>
              <w:rPr>
                <w:rFonts w:ascii="Times New Roman" w:hAnsi="Times New Roman" w:cs="Times New Roman"/>
              </w:rPr>
            </w:pPr>
            <w:r w:rsidRPr="000119DB">
              <w:rPr>
                <w:rFonts w:ascii="Times New Roman" w:hAnsi="Times New Roman" w:cs="Times New Roman"/>
              </w:rPr>
              <w:t>Atvejo vadyba šeimoms</w:t>
            </w:r>
          </w:p>
        </w:tc>
        <w:tc>
          <w:tcPr>
            <w:tcW w:w="604" w:type="pct"/>
            <w:tcBorders>
              <w:top w:val="single" w:sz="4" w:space="0" w:color="auto"/>
              <w:left w:val="single" w:sz="4" w:space="0" w:color="auto"/>
              <w:bottom w:val="single" w:sz="4" w:space="0" w:color="auto"/>
              <w:right w:val="single" w:sz="4" w:space="0" w:color="auto"/>
            </w:tcBorders>
          </w:tcPr>
          <w:p w14:paraId="24FE97E6" w14:textId="619A3B40" w:rsidR="00071665"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1</w:t>
            </w:r>
            <w:r w:rsidR="007C7998" w:rsidRPr="000119DB">
              <w:rPr>
                <w:rFonts w:ascii="Times New Roman" w:hAnsi="Times New Roman" w:cs="Times New Roman"/>
                <w:color w:val="000000"/>
              </w:rPr>
              <w:t>27</w:t>
            </w:r>
          </w:p>
          <w:p w14:paraId="6D5DA66C" w14:textId="59C8C015" w:rsidR="0091195F" w:rsidRPr="000119DB" w:rsidRDefault="0007166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r w:rsidR="007C7998" w:rsidRPr="000119DB">
              <w:rPr>
                <w:rFonts w:ascii="Times New Roman" w:hAnsi="Times New Roman" w:cs="Times New Roman"/>
                <w:color w:val="000000"/>
              </w:rPr>
              <w:t>262</w:t>
            </w:r>
            <w:r w:rsidRPr="000119DB">
              <w:rPr>
                <w:rFonts w:ascii="Times New Roman" w:hAnsi="Times New Roman" w:cs="Times New Roman"/>
                <w:color w:val="000000"/>
              </w:rPr>
              <w:t>)</w:t>
            </w:r>
          </w:p>
          <w:p w14:paraId="04B20CAA" w14:textId="4471ECE7" w:rsidR="006E7362" w:rsidRPr="000119DB" w:rsidRDefault="007C7998"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8</w:t>
            </w:r>
            <w:r w:rsidR="007340F2" w:rsidRPr="000119DB">
              <w:rPr>
                <w:rFonts w:ascii="Times New Roman" w:hAnsi="Times New Roman" w:cs="Times New Roman"/>
                <w:color w:val="000000"/>
              </w:rPr>
              <w:t>2</w:t>
            </w:r>
          </w:p>
        </w:tc>
        <w:tc>
          <w:tcPr>
            <w:tcW w:w="565" w:type="pct"/>
            <w:tcBorders>
              <w:top w:val="single" w:sz="4" w:space="0" w:color="auto"/>
              <w:left w:val="single" w:sz="4" w:space="0" w:color="auto"/>
              <w:bottom w:val="single" w:sz="4" w:space="0" w:color="auto"/>
              <w:right w:val="single" w:sz="4" w:space="0" w:color="auto"/>
            </w:tcBorders>
          </w:tcPr>
          <w:p w14:paraId="7A1BCEEC" w14:textId="7A229ED9"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12</w:t>
            </w:r>
            <w:r w:rsidR="007C7998" w:rsidRPr="000119DB">
              <w:rPr>
                <w:rFonts w:ascii="Times New Roman" w:hAnsi="Times New Roman" w:cs="Times New Roman"/>
              </w:rPr>
              <w:t>8</w:t>
            </w:r>
            <w:r w:rsidRPr="000119DB">
              <w:rPr>
                <w:rFonts w:ascii="Times New Roman" w:hAnsi="Times New Roman" w:cs="Times New Roman"/>
              </w:rPr>
              <w:t xml:space="preserve"> (2</w:t>
            </w:r>
            <w:r w:rsidR="007C7998" w:rsidRPr="000119DB">
              <w:rPr>
                <w:rFonts w:ascii="Times New Roman" w:hAnsi="Times New Roman" w:cs="Times New Roman"/>
              </w:rPr>
              <w:t>4</w:t>
            </w:r>
            <w:r w:rsidRPr="000119DB">
              <w:rPr>
                <w:rFonts w:ascii="Times New Roman" w:hAnsi="Times New Roman" w:cs="Times New Roman"/>
              </w:rPr>
              <w:t>2)</w:t>
            </w:r>
          </w:p>
          <w:p w14:paraId="3D9C7DB2" w14:textId="23197204" w:rsidR="007340F2" w:rsidRPr="000119DB" w:rsidRDefault="007C7998" w:rsidP="0091195F">
            <w:pPr>
              <w:spacing w:after="0" w:line="240" w:lineRule="auto"/>
              <w:jc w:val="center"/>
              <w:rPr>
                <w:rFonts w:ascii="Times New Roman" w:hAnsi="Times New Roman" w:cs="Times New Roman"/>
              </w:rPr>
            </w:pPr>
            <w:r w:rsidRPr="000119DB">
              <w:rPr>
                <w:rFonts w:ascii="Times New Roman" w:hAnsi="Times New Roman" w:cs="Times New Roman"/>
              </w:rPr>
              <w:t>64</w:t>
            </w:r>
          </w:p>
        </w:tc>
        <w:tc>
          <w:tcPr>
            <w:tcW w:w="542" w:type="pct"/>
            <w:tcBorders>
              <w:top w:val="single" w:sz="4" w:space="0" w:color="auto"/>
              <w:left w:val="single" w:sz="4" w:space="0" w:color="auto"/>
              <w:bottom w:val="single" w:sz="4" w:space="0" w:color="auto"/>
              <w:right w:val="single" w:sz="4" w:space="0" w:color="auto"/>
            </w:tcBorders>
          </w:tcPr>
          <w:p w14:paraId="7704CA68" w14:textId="72A9A1FD" w:rsidR="0091195F"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1</w:t>
            </w:r>
            <w:r w:rsidR="007C7998" w:rsidRPr="000119DB">
              <w:rPr>
                <w:rFonts w:ascii="Times New Roman" w:hAnsi="Times New Roman" w:cs="Times New Roman"/>
              </w:rPr>
              <w:t>41</w:t>
            </w:r>
          </w:p>
          <w:p w14:paraId="369D1234" w14:textId="5C88DC75" w:rsidR="00071665"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(2</w:t>
            </w:r>
            <w:r w:rsidR="007C7998" w:rsidRPr="000119DB">
              <w:rPr>
                <w:rFonts w:ascii="Times New Roman" w:hAnsi="Times New Roman" w:cs="Times New Roman"/>
              </w:rPr>
              <w:t>93</w:t>
            </w:r>
            <w:r w:rsidRPr="000119DB">
              <w:rPr>
                <w:rFonts w:ascii="Times New Roman" w:hAnsi="Times New Roman" w:cs="Times New Roman"/>
              </w:rPr>
              <w:t>)</w:t>
            </w:r>
          </w:p>
          <w:p w14:paraId="378EE863" w14:textId="5399E2DE" w:rsidR="007340F2" w:rsidRPr="000119DB" w:rsidRDefault="007C7998" w:rsidP="0091195F">
            <w:pPr>
              <w:spacing w:after="0" w:line="240" w:lineRule="auto"/>
              <w:jc w:val="center"/>
              <w:rPr>
                <w:rFonts w:ascii="Times New Roman" w:hAnsi="Times New Roman" w:cs="Times New Roman"/>
              </w:rPr>
            </w:pPr>
            <w:r w:rsidRPr="000119DB">
              <w:rPr>
                <w:rFonts w:ascii="Times New Roman" w:hAnsi="Times New Roman" w:cs="Times New Roman"/>
              </w:rPr>
              <w:t>102</w:t>
            </w:r>
          </w:p>
        </w:tc>
      </w:tr>
      <w:tr w:rsidR="0091195F" w:rsidRPr="000119DB" w14:paraId="0BDD6565" w14:textId="77777777" w:rsidTr="00796A6A">
        <w:tc>
          <w:tcPr>
            <w:tcW w:w="1459" w:type="pct"/>
            <w:tcBorders>
              <w:top w:val="single" w:sz="4" w:space="0" w:color="auto"/>
              <w:left w:val="single" w:sz="4" w:space="0" w:color="auto"/>
              <w:right w:val="single" w:sz="4" w:space="0" w:color="auto"/>
            </w:tcBorders>
          </w:tcPr>
          <w:p w14:paraId="45FE8A8C"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5115EDDB"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likę be tėvų globos vaikai (nuo 16 m.) ir (ar) sulaukę pilnametystės asmenys (iki 24 m.)</w:t>
            </w:r>
          </w:p>
        </w:tc>
        <w:tc>
          <w:tcPr>
            <w:tcW w:w="604" w:type="pct"/>
            <w:tcBorders>
              <w:top w:val="single" w:sz="4" w:space="0" w:color="auto"/>
              <w:left w:val="single" w:sz="4" w:space="0" w:color="auto"/>
              <w:bottom w:val="single" w:sz="4" w:space="0" w:color="auto"/>
              <w:right w:val="single" w:sz="4" w:space="0" w:color="auto"/>
            </w:tcBorders>
          </w:tcPr>
          <w:p w14:paraId="5152DD6C"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73056387"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30C83671"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EE0516C" w14:textId="77777777" w:rsidTr="00796A6A">
        <w:tc>
          <w:tcPr>
            <w:tcW w:w="1459" w:type="pct"/>
            <w:tcBorders>
              <w:top w:val="single" w:sz="4" w:space="0" w:color="auto"/>
              <w:left w:val="single" w:sz="4" w:space="0" w:color="auto"/>
              <w:right w:val="single" w:sz="4" w:space="0" w:color="auto"/>
            </w:tcBorders>
          </w:tcPr>
          <w:p w14:paraId="47878D16"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363C6414" w14:textId="77777777" w:rsidR="0091195F" w:rsidRPr="000119DB" w:rsidRDefault="0091195F" w:rsidP="0091195F">
            <w:pPr>
              <w:spacing w:after="0" w:line="240" w:lineRule="auto"/>
              <w:jc w:val="center"/>
              <w:rPr>
                <w:rFonts w:ascii="Times New Roman" w:hAnsi="Times New Roman" w:cs="Times New Roman"/>
              </w:rPr>
            </w:pPr>
            <w:r w:rsidRPr="000119DB">
              <w:rPr>
                <w:rFonts w:ascii="Times New Roman" w:hAnsi="Times New Roman" w:cs="Times New Roman"/>
              </w:rPr>
              <w:t>Iš pataisos įstaigų paleisti asmenys</w:t>
            </w:r>
          </w:p>
        </w:tc>
        <w:tc>
          <w:tcPr>
            <w:tcW w:w="604" w:type="pct"/>
            <w:tcBorders>
              <w:top w:val="single" w:sz="4" w:space="0" w:color="auto"/>
              <w:left w:val="single" w:sz="4" w:space="0" w:color="auto"/>
              <w:bottom w:val="single" w:sz="4" w:space="0" w:color="auto"/>
              <w:right w:val="single" w:sz="4" w:space="0" w:color="auto"/>
            </w:tcBorders>
          </w:tcPr>
          <w:p w14:paraId="45D819FF"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0E6A3776"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1BDE6BF5"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2EF9580" w14:textId="77777777" w:rsidTr="00796A6A">
        <w:tc>
          <w:tcPr>
            <w:tcW w:w="1459" w:type="pct"/>
            <w:tcBorders>
              <w:top w:val="single" w:sz="4" w:space="0" w:color="auto"/>
              <w:left w:val="single" w:sz="4" w:space="0" w:color="auto"/>
              <w:right w:val="single" w:sz="4" w:space="0" w:color="auto"/>
            </w:tcBorders>
          </w:tcPr>
          <w:p w14:paraId="3EA077A6"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2D1AE5DC" w14:textId="77777777" w:rsidR="0091195F" w:rsidRPr="000119DB" w:rsidRDefault="0091195F" w:rsidP="0091195F">
            <w:pPr>
              <w:spacing w:after="0" w:line="240" w:lineRule="auto"/>
              <w:rPr>
                <w:rFonts w:ascii="Times New Roman" w:hAnsi="Times New Roman" w:cs="Times New Roman"/>
              </w:rPr>
            </w:pPr>
            <w:r w:rsidRPr="000119DB">
              <w:rPr>
                <w:rFonts w:ascii="Times New Roman" w:hAnsi="Times New Roman" w:cs="Times New Roman"/>
              </w:rPr>
              <w:t>Kiti asmenys</w:t>
            </w:r>
          </w:p>
        </w:tc>
        <w:tc>
          <w:tcPr>
            <w:tcW w:w="604" w:type="pct"/>
            <w:tcBorders>
              <w:top w:val="single" w:sz="4" w:space="0" w:color="auto"/>
              <w:left w:val="single" w:sz="4" w:space="0" w:color="auto"/>
              <w:bottom w:val="single" w:sz="4" w:space="0" w:color="auto"/>
              <w:right w:val="single" w:sz="4" w:space="0" w:color="auto"/>
            </w:tcBorders>
          </w:tcPr>
          <w:p w14:paraId="7BF0F87E" w14:textId="77777777" w:rsidR="0091195F" w:rsidRPr="000119DB" w:rsidRDefault="0091195F" w:rsidP="0091195F">
            <w:pPr>
              <w:spacing w:after="0" w:line="240" w:lineRule="auto"/>
              <w:jc w:val="center"/>
              <w:rPr>
                <w:rFonts w:ascii="Times New Roman" w:hAnsi="Times New Roman" w:cs="Times New Roman"/>
                <w:color w:val="000000"/>
              </w:rPr>
            </w:pPr>
          </w:p>
        </w:tc>
        <w:tc>
          <w:tcPr>
            <w:tcW w:w="565" w:type="pct"/>
            <w:tcBorders>
              <w:top w:val="single" w:sz="4" w:space="0" w:color="auto"/>
              <w:left w:val="single" w:sz="4" w:space="0" w:color="auto"/>
              <w:bottom w:val="single" w:sz="4" w:space="0" w:color="auto"/>
              <w:right w:val="single" w:sz="4" w:space="0" w:color="auto"/>
            </w:tcBorders>
          </w:tcPr>
          <w:p w14:paraId="6679F63A" w14:textId="77777777" w:rsidR="0091195F" w:rsidRPr="000119DB" w:rsidRDefault="0091195F" w:rsidP="0091195F">
            <w:pPr>
              <w:spacing w:after="0" w:line="240" w:lineRule="auto"/>
              <w:jc w:val="center"/>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14:paraId="6FE80408" w14:textId="77777777" w:rsidR="0091195F" w:rsidRPr="000119DB" w:rsidRDefault="0091195F" w:rsidP="0091195F">
            <w:pPr>
              <w:spacing w:after="0" w:line="240" w:lineRule="auto"/>
              <w:jc w:val="center"/>
              <w:rPr>
                <w:rFonts w:ascii="Times New Roman" w:hAnsi="Times New Roman" w:cs="Times New Roman"/>
              </w:rPr>
            </w:pPr>
          </w:p>
        </w:tc>
      </w:tr>
      <w:tr w:rsidR="0091195F" w:rsidRPr="000119DB" w14:paraId="3F1ACEEA"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52C01E4" w14:textId="77777777" w:rsidR="0091195F" w:rsidRPr="000119DB" w:rsidRDefault="00B41D05" w:rsidP="0091195F">
            <w:pPr>
              <w:spacing w:after="0" w:line="240" w:lineRule="auto"/>
              <w:rPr>
                <w:rFonts w:ascii="Times New Roman" w:hAnsi="Times New Roman" w:cs="Times New Roman"/>
                <w:b/>
              </w:rPr>
            </w:pPr>
            <w:r w:rsidRPr="000119DB">
              <w:rPr>
                <w:rFonts w:ascii="Times New Roman" w:hAnsi="Times New Roman" w:cs="Times New Roman"/>
                <w:b/>
              </w:rPr>
              <w:t>III. Bendrosios socialinės paslaugos</w:t>
            </w:r>
          </w:p>
          <w:p w14:paraId="2C472D3D" w14:textId="1259AC19" w:rsidR="00892B17" w:rsidRPr="000119DB" w:rsidRDefault="00892B17" w:rsidP="0091195F">
            <w:pPr>
              <w:spacing w:after="0" w:line="240" w:lineRule="auto"/>
              <w:rPr>
                <w:rFonts w:ascii="Times New Roman" w:hAnsi="Times New Roman" w:cs="Times New Roman"/>
                <w:b/>
              </w:rPr>
            </w:pPr>
          </w:p>
        </w:tc>
        <w:tc>
          <w:tcPr>
            <w:tcW w:w="604"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419F398D" w14:textId="4AB01ED5" w:rsidR="0091195F" w:rsidRPr="000119DB" w:rsidRDefault="00E16959" w:rsidP="0091195F">
            <w:pPr>
              <w:spacing w:after="0" w:line="240" w:lineRule="auto"/>
              <w:jc w:val="center"/>
              <w:rPr>
                <w:rFonts w:ascii="Times New Roman" w:hAnsi="Times New Roman" w:cs="Times New Roman"/>
                <w:b/>
                <w:color w:val="000000"/>
              </w:rPr>
            </w:pPr>
            <w:r w:rsidRPr="000119DB">
              <w:rPr>
                <w:rFonts w:ascii="Times New Roman" w:hAnsi="Times New Roman" w:cs="Times New Roman"/>
                <w:b/>
                <w:color w:val="000000"/>
              </w:rPr>
              <w:t>334</w:t>
            </w:r>
          </w:p>
        </w:tc>
        <w:tc>
          <w:tcPr>
            <w:tcW w:w="565"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46FBF80" w14:textId="2F73C544" w:rsidR="0091195F" w:rsidRPr="000119DB" w:rsidRDefault="00E16959" w:rsidP="0091195F">
            <w:pPr>
              <w:spacing w:after="0" w:line="240" w:lineRule="auto"/>
              <w:jc w:val="center"/>
              <w:rPr>
                <w:rFonts w:ascii="Times New Roman" w:hAnsi="Times New Roman" w:cs="Times New Roman"/>
                <w:b/>
              </w:rPr>
            </w:pPr>
            <w:r w:rsidRPr="000119DB">
              <w:rPr>
                <w:rFonts w:ascii="Times New Roman" w:hAnsi="Times New Roman" w:cs="Times New Roman"/>
                <w:b/>
              </w:rPr>
              <w:t>241</w:t>
            </w:r>
          </w:p>
        </w:tc>
        <w:tc>
          <w:tcPr>
            <w:tcW w:w="542" w:type="pct"/>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1E124CD8" w14:textId="67379AD3" w:rsidR="0091195F" w:rsidRPr="000119DB" w:rsidRDefault="008167BC" w:rsidP="0091195F">
            <w:pPr>
              <w:spacing w:after="0" w:line="240" w:lineRule="auto"/>
              <w:jc w:val="center"/>
              <w:rPr>
                <w:rFonts w:ascii="Times New Roman" w:hAnsi="Times New Roman" w:cs="Times New Roman"/>
                <w:b/>
              </w:rPr>
            </w:pPr>
            <w:r w:rsidRPr="000119DB">
              <w:rPr>
                <w:rFonts w:ascii="Times New Roman" w:hAnsi="Times New Roman" w:cs="Times New Roman"/>
                <w:b/>
              </w:rPr>
              <w:t>24</w:t>
            </w:r>
            <w:r w:rsidR="00E16959" w:rsidRPr="000119DB">
              <w:rPr>
                <w:rFonts w:ascii="Times New Roman" w:hAnsi="Times New Roman" w:cs="Times New Roman"/>
                <w:b/>
              </w:rPr>
              <w:t>6</w:t>
            </w:r>
          </w:p>
        </w:tc>
      </w:tr>
      <w:tr w:rsidR="00B41D05" w:rsidRPr="000119DB" w14:paraId="007E2D2E" w14:textId="77777777" w:rsidTr="00796A6A">
        <w:tc>
          <w:tcPr>
            <w:tcW w:w="3289" w:type="pct"/>
            <w:gridSpan w:val="2"/>
            <w:tcBorders>
              <w:top w:val="single" w:sz="4" w:space="0" w:color="auto"/>
              <w:left w:val="single" w:sz="4" w:space="0" w:color="auto"/>
              <w:right w:val="single" w:sz="4" w:space="0" w:color="auto"/>
            </w:tcBorders>
            <w:shd w:val="clear" w:color="auto" w:fill="FFFF00"/>
          </w:tcPr>
          <w:p w14:paraId="7291D754" w14:textId="77777777" w:rsidR="00B41D05" w:rsidRPr="000119DB" w:rsidRDefault="00B41D05" w:rsidP="0091195F">
            <w:pPr>
              <w:spacing w:after="0" w:line="240" w:lineRule="auto"/>
              <w:rPr>
                <w:rFonts w:ascii="Times New Roman" w:hAnsi="Times New Roman" w:cs="Times New Roman"/>
                <w:b/>
              </w:rPr>
            </w:pPr>
            <w:r w:rsidRPr="000119DB">
              <w:rPr>
                <w:rFonts w:ascii="Times New Roman" w:hAnsi="Times New Roman" w:cs="Times New Roman"/>
                <w:b/>
              </w:rPr>
              <w:t>206. Transp</w:t>
            </w:r>
            <w:r w:rsidR="009C61B9" w:rsidRPr="000119DB">
              <w:rPr>
                <w:rFonts w:ascii="Times New Roman" w:hAnsi="Times New Roman" w:cs="Times New Roman"/>
                <w:b/>
              </w:rPr>
              <w:t>o</w:t>
            </w:r>
            <w:r w:rsidRPr="000119DB">
              <w:rPr>
                <w:rFonts w:ascii="Times New Roman" w:hAnsi="Times New Roman" w:cs="Times New Roman"/>
                <w:b/>
              </w:rPr>
              <w:t>rto organizavimas</w:t>
            </w:r>
          </w:p>
          <w:p w14:paraId="0280B5B0" w14:textId="45233415" w:rsidR="00892B17" w:rsidRPr="000119DB" w:rsidRDefault="00892B17" w:rsidP="0091195F">
            <w:pPr>
              <w:spacing w:after="0" w:line="240" w:lineRule="auto"/>
              <w:rPr>
                <w:rFonts w:ascii="Times New Roman" w:hAnsi="Times New Roman" w:cs="Times New Roman"/>
                <w:b/>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1EC6C9C7" w14:textId="0E179C92" w:rsidR="00B41D05" w:rsidRPr="000119DB" w:rsidRDefault="00135CC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79</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4B378A8C" w14:textId="786B4DF9" w:rsidR="00B41D05"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16</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2CCAF0A1" w14:textId="42B67D32" w:rsidR="00B41D05"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21</w:t>
            </w:r>
          </w:p>
        </w:tc>
      </w:tr>
      <w:tr w:rsidR="0091195F" w:rsidRPr="000119DB" w14:paraId="61C54385" w14:textId="77777777" w:rsidTr="00796A6A">
        <w:tc>
          <w:tcPr>
            <w:tcW w:w="1459" w:type="pct"/>
            <w:tcBorders>
              <w:top w:val="single" w:sz="4" w:space="0" w:color="auto"/>
              <w:left w:val="single" w:sz="4" w:space="0" w:color="auto"/>
              <w:right w:val="single" w:sz="4" w:space="0" w:color="auto"/>
            </w:tcBorders>
          </w:tcPr>
          <w:p w14:paraId="0397E547" w14:textId="77777777" w:rsidR="0091195F" w:rsidRPr="000119DB" w:rsidRDefault="0091195F"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754384AC" w14:textId="77777777" w:rsidR="0091195F" w:rsidRPr="000119DB" w:rsidRDefault="00B41D05" w:rsidP="0091195F">
            <w:pPr>
              <w:spacing w:after="0" w:line="240" w:lineRule="auto"/>
              <w:rPr>
                <w:rFonts w:ascii="Times New Roman" w:hAnsi="Times New Roman" w:cs="Times New Roman"/>
              </w:rPr>
            </w:pPr>
            <w:r w:rsidRPr="000119DB">
              <w:rPr>
                <w:rFonts w:ascii="Times New Roman" w:hAnsi="Times New Roman" w:cs="Times New Roman"/>
              </w:rPr>
              <w:t>Vaikai su negalia</w:t>
            </w:r>
          </w:p>
        </w:tc>
        <w:tc>
          <w:tcPr>
            <w:tcW w:w="604" w:type="pct"/>
            <w:tcBorders>
              <w:top w:val="single" w:sz="4" w:space="0" w:color="auto"/>
              <w:left w:val="single" w:sz="4" w:space="0" w:color="auto"/>
              <w:bottom w:val="single" w:sz="4" w:space="0" w:color="auto"/>
              <w:right w:val="single" w:sz="4" w:space="0" w:color="auto"/>
            </w:tcBorders>
          </w:tcPr>
          <w:p w14:paraId="3A45A272" w14:textId="4CAAD4C3" w:rsidR="0091195F" w:rsidRPr="000119DB" w:rsidRDefault="000A499F"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1C75AF7B" w14:textId="50B10BBD" w:rsidR="0091195F" w:rsidRPr="000119DB" w:rsidRDefault="000A499F"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69D9C0C5" w14:textId="12E6BE7D" w:rsidR="0091195F" w:rsidRPr="000119DB" w:rsidRDefault="00F26818"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B41D05" w:rsidRPr="000119DB" w14:paraId="4FB163D9" w14:textId="77777777" w:rsidTr="00796A6A">
        <w:tc>
          <w:tcPr>
            <w:tcW w:w="1459" w:type="pct"/>
            <w:tcBorders>
              <w:top w:val="single" w:sz="4" w:space="0" w:color="auto"/>
              <w:left w:val="single" w:sz="4" w:space="0" w:color="auto"/>
              <w:right w:val="single" w:sz="4" w:space="0" w:color="auto"/>
            </w:tcBorders>
          </w:tcPr>
          <w:p w14:paraId="67BC2C1E" w14:textId="77777777" w:rsidR="00B41D05" w:rsidRPr="000119DB" w:rsidRDefault="00B41D05"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38F55CD5" w14:textId="77777777" w:rsidR="00B41D05" w:rsidRPr="000119DB" w:rsidRDefault="00B41D05" w:rsidP="0091195F">
            <w:pPr>
              <w:spacing w:after="0" w:line="240" w:lineRule="auto"/>
              <w:rPr>
                <w:rFonts w:ascii="Times New Roman" w:hAnsi="Times New Roman" w:cs="Times New Roman"/>
              </w:rPr>
            </w:pPr>
            <w:r w:rsidRPr="000119DB">
              <w:rPr>
                <w:rFonts w:ascii="Times New Roman" w:hAnsi="Times New Roman" w:cs="Times New Roman"/>
              </w:rPr>
              <w:t>Suaugę asmenys su negalia ir jų šeimos</w:t>
            </w:r>
          </w:p>
        </w:tc>
        <w:tc>
          <w:tcPr>
            <w:tcW w:w="604" w:type="pct"/>
            <w:tcBorders>
              <w:top w:val="single" w:sz="4" w:space="0" w:color="auto"/>
              <w:left w:val="single" w:sz="4" w:space="0" w:color="auto"/>
              <w:bottom w:val="single" w:sz="4" w:space="0" w:color="auto"/>
              <w:right w:val="single" w:sz="4" w:space="0" w:color="auto"/>
            </w:tcBorders>
          </w:tcPr>
          <w:p w14:paraId="37F71A5E" w14:textId="50974167" w:rsidR="00B41D05" w:rsidRPr="000119DB" w:rsidRDefault="00135CC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12</w:t>
            </w:r>
          </w:p>
        </w:tc>
        <w:tc>
          <w:tcPr>
            <w:tcW w:w="565" w:type="pct"/>
            <w:tcBorders>
              <w:top w:val="single" w:sz="4" w:space="0" w:color="auto"/>
              <w:left w:val="single" w:sz="4" w:space="0" w:color="auto"/>
              <w:bottom w:val="single" w:sz="4" w:space="0" w:color="auto"/>
              <w:right w:val="single" w:sz="4" w:space="0" w:color="auto"/>
            </w:tcBorders>
          </w:tcPr>
          <w:p w14:paraId="1DBB4A76" w14:textId="3FB0B708" w:rsidR="00B41D05"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3</w:t>
            </w:r>
          </w:p>
        </w:tc>
        <w:tc>
          <w:tcPr>
            <w:tcW w:w="542" w:type="pct"/>
            <w:tcBorders>
              <w:top w:val="single" w:sz="4" w:space="0" w:color="auto"/>
              <w:left w:val="single" w:sz="4" w:space="0" w:color="auto"/>
              <w:bottom w:val="single" w:sz="4" w:space="0" w:color="auto"/>
              <w:right w:val="single" w:sz="4" w:space="0" w:color="auto"/>
            </w:tcBorders>
          </w:tcPr>
          <w:p w14:paraId="35246131" w14:textId="71A99C86" w:rsidR="00B41D05" w:rsidRPr="000119DB" w:rsidRDefault="00F26818" w:rsidP="0091195F">
            <w:pPr>
              <w:spacing w:after="0" w:line="240" w:lineRule="auto"/>
              <w:jc w:val="center"/>
              <w:rPr>
                <w:rFonts w:ascii="Times New Roman" w:hAnsi="Times New Roman" w:cs="Times New Roman"/>
              </w:rPr>
            </w:pPr>
            <w:r w:rsidRPr="000119DB">
              <w:rPr>
                <w:rFonts w:ascii="Times New Roman" w:hAnsi="Times New Roman" w:cs="Times New Roman"/>
              </w:rPr>
              <w:t>4</w:t>
            </w:r>
          </w:p>
        </w:tc>
      </w:tr>
      <w:tr w:rsidR="00B41D05" w:rsidRPr="000119DB" w14:paraId="0D940006" w14:textId="77777777" w:rsidTr="00796A6A">
        <w:tc>
          <w:tcPr>
            <w:tcW w:w="1459" w:type="pct"/>
            <w:tcBorders>
              <w:top w:val="single" w:sz="4" w:space="0" w:color="auto"/>
              <w:left w:val="single" w:sz="4" w:space="0" w:color="auto"/>
              <w:right w:val="single" w:sz="4" w:space="0" w:color="auto"/>
            </w:tcBorders>
          </w:tcPr>
          <w:p w14:paraId="63506DDF" w14:textId="77777777" w:rsidR="00B41D05" w:rsidRPr="000119DB" w:rsidRDefault="00B41D05"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1F93EF63" w14:textId="77777777" w:rsidR="00B41D05" w:rsidRPr="000119DB" w:rsidRDefault="00B41D05" w:rsidP="0091195F">
            <w:pPr>
              <w:spacing w:after="0" w:line="240" w:lineRule="auto"/>
              <w:rPr>
                <w:rFonts w:ascii="Times New Roman" w:hAnsi="Times New Roman" w:cs="Times New Roman"/>
              </w:rPr>
            </w:pPr>
            <w:r w:rsidRPr="000119DB">
              <w:rPr>
                <w:rFonts w:ascii="Times New Roman" w:hAnsi="Times New Roman" w:cs="Times New Roman"/>
              </w:rPr>
              <w:t>Senyvo amžiaus asmenys</w:t>
            </w:r>
          </w:p>
        </w:tc>
        <w:tc>
          <w:tcPr>
            <w:tcW w:w="604" w:type="pct"/>
            <w:tcBorders>
              <w:top w:val="single" w:sz="4" w:space="0" w:color="auto"/>
              <w:left w:val="single" w:sz="4" w:space="0" w:color="auto"/>
              <w:bottom w:val="single" w:sz="4" w:space="0" w:color="auto"/>
              <w:right w:val="single" w:sz="4" w:space="0" w:color="auto"/>
            </w:tcBorders>
          </w:tcPr>
          <w:p w14:paraId="0953679C" w14:textId="07DDB0F1" w:rsidR="00B41D05" w:rsidRPr="000119DB" w:rsidRDefault="008167BC"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1</w:t>
            </w:r>
            <w:r w:rsidR="00135CC5" w:rsidRPr="000119DB">
              <w:rPr>
                <w:rFonts w:ascii="Times New Roman" w:hAnsi="Times New Roman" w:cs="Times New Roman"/>
                <w:color w:val="000000"/>
              </w:rPr>
              <w:t>3</w:t>
            </w:r>
          </w:p>
        </w:tc>
        <w:tc>
          <w:tcPr>
            <w:tcW w:w="565" w:type="pct"/>
            <w:tcBorders>
              <w:top w:val="single" w:sz="4" w:space="0" w:color="auto"/>
              <w:left w:val="single" w:sz="4" w:space="0" w:color="auto"/>
              <w:bottom w:val="single" w:sz="4" w:space="0" w:color="auto"/>
              <w:right w:val="single" w:sz="4" w:space="0" w:color="auto"/>
            </w:tcBorders>
          </w:tcPr>
          <w:p w14:paraId="5FBA7974" w14:textId="1653545E" w:rsidR="00B41D05"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7</w:t>
            </w:r>
          </w:p>
        </w:tc>
        <w:tc>
          <w:tcPr>
            <w:tcW w:w="542" w:type="pct"/>
            <w:tcBorders>
              <w:top w:val="single" w:sz="4" w:space="0" w:color="auto"/>
              <w:left w:val="single" w:sz="4" w:space="0" w:color="auto"/>
              <w:bottom w:val="single" w:sz="4" w:space="0" w:color="auto"/>
              <w:right w:val="single" w:sz="4" w:space="0" w:color="auto"/>
            </w:tcBorders>
          </w:tcPr>
          <w:p w14:paraId="0FD2304F" w14:textId="1311DE00" w:rsidR="00B41D05" w:rsidRPr="000119DB" w:rsidRDefault="008167BC" w:rsidP="0091195F">
            <w:pPr>
              <w:spacing w:after="0" w:line="240" w:lineRule="auto"/>
              <w:jc w:val="center"/>
              <w:rPr>
                <w:rFonts w:ascii="Times New Roman" w:hAnsi="Times New Roman" w:cs="Times New Roman"/>
              </w:rPr>
            </w:pPr>
            <w:r w:rsidRPr="000119DB">
              <w:rPr>
                <w:rFonts w:ascii="Times New Roman" w:hAnsi="Times New Roman" w:cs="Times New Roman"/>
              </w:rPr>
              <w:t>7</w:t>
            </w:r>
          </w:p>
        </w:tc>
      </w:tr>
      <w:tr w:rsidR="00B41D05" w:rsidRPr="000119DB" w14:paraId="4EAF8F1F" w14:textId="77777777" w:rsidTr="00796A6A">
        <w:tc>
          <w:tcPr>
            <w:tcW w:w="1459" w:type="pct"/>
            <w:tcBorders>
              <w:top w:val="single" w:sz="4" w:space="0" w:color="auto"/>
              <w:left w:val="single" w:sz="4" w:space="0" w:color="auto"/>
              <w:right w:val="single" w:sz="4" w:space="0" w:color="auto"/>
            </w:tcBorders>
          </w:tcPr>
          <w:p w14:paraId="01D197F0" w14:textId="77777777" w:rsidR="00B41D05" w:rsidRPr="000119DB" w:rsidRDefault="00B41D05"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60BE76AD" w14:textId="77777777" w:rsidR="00B41D05" w:rsidRPr="000119DB" w:rsidRDefault="00B41D05" w:rsidP="00B41D05">
            <w:pPr>
              <w:spacing w:after="0" w:line="240" w:lineRule="auto"/>
              <w:rPr>
                <w:rFonts w:ascii="Times New Roman" w:hAnsi="Times New Roman" w:cs="Times New Roman"/>
              </w:rPr>
            </w:pPr>
            <w:r w:rsidRPr="000119DB">
              <w:rPr>
                <w:rFonts w:ascii="Times New Roman" w:hAnsi="Times New Roman" w:cs="Times New Roman"/>
              </w:rPr>
              <w:t>Socialinę riziką patiriantys asmenys ir šeimos</w:t>
            </w:r>
          </w:p>
        </w:tc>
        <w:tc>
          <w:tcPr>
            <w:tcW w:w="604" w:type="pct"/>
            <w:tcBorders>
              <w:top w:val="single" w:sz="4" w:space="0" w:color="auto"/>
              <w:left w:val="single" w:sz="4" w:space="0" w:color="auto"/>
              <w:bottom w:val="single" w:sz="4" w:space="0" w:color="auto"/>
              <w:right w:val="single" w:sz="4" w:space="0" w:color="auto"/>
            </w:tcBorders>
          </w:tcPr>
          <w:p w14:paraId="05DBB64D" w14:textId="2E2F7E29" w:rsidR="00B41D05" w:rsidRPr="000119DB" w:rsidRDefault="00135CC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45</w:t>
            </w:r>
          </w:p>
        </w:tc>
        <w:tc>
          <w:tcPr>
            <w:tcW w:w="565" w:type="pct"/>
            <w:tcBorders>
              <w:top w:val="single" w:sz="4" w:space="0" w:color="auto"/>
              <w:left w:val="single" w:sz="4" w:space="0" w:color="auto"/>
              <w:bottom w:val="single" w:sz="4" w:space="0" w:color="auto"/>
              <w:right w:val="single" w:sz="4" w:space="0" w:color="auto"/>
            </w:tcBorders>
          </w:tcPr>
          <w:p w14:paraId="58ED5E38" w14:textId="7AB48050" w:rsidR="00B41D05"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6</w:t>
            </w:r>
          </w:p>
        </w:tc>
        <w:tc>
          <w:tcPr>
            <w:tcW w:w="542" w:type="pct"/>
            <w:tcBorders>
              <w:top w:val="single" w:sz="4" w:space="0" w:color="auto"/>
              <w:left w:val="single" w:sz="4" w:space="0" w:color="auto"/>
              <w:bottom w:val="single" w:sz="4" w:space="0" w:color="auto"/>
              <w:right w:val="single" w:sz="4" w:space="0" w:color="auto"/>
            </w:tcBorders>
          </w:tcPr>
          <w:p w14:paraId="254477AB" w14:textId="31ED51BE" w:rsidR="00B41D05" w:rsidRPr="000119DB" w:rsidRDefault="00F26818" w:rsidP="0091195F">
            <w:pPr>
              <w:spacing w:after="0" w:line="240" w:lineRule="auto"/>
              <w:jc w:val="center"/>
              <w:rPr>
                <w:rFonts w:ascii="Times New Roman" w:hAnsi="Times New Roman" w:cs="Times New Roman"/>
              </w:rPr>
            </w:pPr>
            <w:r w:rsidRPr="000119DB">
              <w:rPr>
                <w:rFonts w:ascii="Times New Roman" w:hAnsi="Times New Roman" w:cs="Times New Roman"/>
              </w:rPr>
              <w:t>10</w:t>
            </w:r>
          </w:p>
        </w:tc>
      </w:tr>
      <w:tr w:rsidR="00B41D05" w:rsidRPr="000119DB" w14:paraId="5DE28644" w14:textId="77777777" w:rsidTr="00796A6A">
        <w:tc>
          <w:tcPr>
            <w:tcW w:w="1459" w:type="pct"/>
            <w:tcBorders>
              <w:top w:val="single" w:sz="4" w:space="0" w:color="auto"/>
              <w:left w:val="single" w:sz="4" w:space="0" w:color="auto"/>
              <w:bottom w:val="single" w:sz="4" w:space="0" w:color="auto"/>
              <w:right w:val="single" w:sz="4" w:space="0" w:color="auto"/>
            </w:tcBorders>
          </w:tcPr>
          <w:p w14:paraId="40127459" w14:textId="77777777" w:rsidR="00B41D05" w:rsidRPr="000119DB" w:rsidRDefault="00B41D05" w:rsidP="0091195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1F065D3D" w14:textId="77777777" w:rsidR="00B41D05" w:rsidRPr="000119DB" w:rsidRDefault="00B41D05" w:rsidP="00B41D05">
            <w:pPr>
              <w:spacing w:after="0" w:line="240" w:lineRule="auto"/>
              <w:rPr>
                <w:rFonts w:ascii="Times New Roman" w:hAnsi="Times New Roman" w:cs="Times New Roman"/>
                <w:color w:val="000000"/>
              </w:rPr>
            </w:pPr>
            <w:r w:rsidRPr="000119DB">
              <w:rPr>
                <w:rFonts w:ascii="Times New Roman" w:hAnsi="Times New Roman" w:cs="Times New Roman"/>
                <w:color w:val="000000"/>
              </w:rPr>
              <w:t>Kiti asmenys, šeimos</w:t>
            </w:r>
          </w:p>
        </w:tc>
        <w:tc>
          <w:tcPr>
            <w:tcW w:w="604" w:type="pct"/>
            <w:tcBorders>
              <w:top w:val="single" w:sz="4" w:space="0" w:color="auto"/>
              <w:left w:val="single" w:sz="4" w:space="0" w:color="auto"/>
              <w:bottom w:val="single" w:sz="4" w:space="0" w:color="auto"/>
              <w:right w:val="single" w:sz="4" w:space="0" w:color="auto"/>
            </w:tcBorders>
          </w:tcPr>
          <w:p w14:paraId="5233BE02" w14:textId="42928FCB" w:rsidR="00B41D05" w:rsidRPr="000119DB" w:rsidRDefault="00135CC5"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9</w:t>
            </w:r>
          </w:p>
        </w:tc>
        <w:tc>
          <w:tcPr>
            <w:tcW w:w="565" w:type="pct"/>
            <w:tcBorders>
              <w:top w:val="single" w:sz="4" w:space="0" w:color="auto"/>
              <w:left w:val="single" w:sz="4" w:space="0" w:color="auto"/>
              <w:bottom w:val="single" w:sz="4" w:space="0" w:color="auto"/>
              <w:right w:val="single" w:sz="4" w:space="0" w:color="auto"/>
            </w:tcBorders>
          </w:tcPr>
          <w:p w14:paraId="260D2C31" w14:textId="0F292AE4" w:rsidR="00B41D05"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626528FE" w14:textId="1ABB88BA" w:rsidR="00B41D05" w:rsidRPr="000119DB" w:rsidRDefault="008167BC"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7434F3" w:rsidRPr="000119DB" w14:paraId="13F733B0"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F00"/>
          </w:tcPr>
          <w:p w14:paraId="361B01DC" w14:textId="77777777" w:rsidR="007434F3" w:rsidRPr="000119DB" w:rsidRDefault="007434F3" w:rsidP="00665E15">
            <w:pPr>
              <w:spacing w:after="0" w:line="240" w:lineRule="auto"/>
              <w:rPr>
                <w:rFonts w:ascii="Times New Roman" w:hAnsi="Times New Roman" w:cs="Times New Roman"/>
                <w:b/>
                <w:color w:val="000000"/>
              </w:rPr>
            </w:pPr>
            <w:r w:rsidRPr="000119DB">
              <w:rPr>
                <w:rFonts w:ascii="Times New Roman" w:hAnsi="Times New Roman" w:cs="Times New Roman"/>
                <w:b/>
                <w:color w:val="000000"/>
              </w:rPr>
              <w:t>204. Maitinimo organizavimas</w:t>
            </w:r>
          </w:p>
          <w:p w14:paraId="5645D16B" w14:textId="21FB05D2" w:rsidR="00892B17" w:rsidRPr="000119DB" w:rsidRDefault="00892B17" w:rsidP="00665E15">
            <w:pPr>
              <w:spacing w:after="0" w:line="240" w:lineRule="auto"/>
              <w:rPr>
                <w:rFonts w:ascii="Times New Roman" w:hAnsi="Times New Roman" w:cs="Times New Roman"/>
                <w:b/>
                <w:color w:val="000000"/>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4F7FD33B" w14:textId="54337323" w:rsidR="007434F3" w:rsidRPr="000119DB" w:rsidRDefault="00135CC5" w:rsidP="0091195F">
            <w:pPr>
              <w:spacing w:after="0" w:line="240" w:lineRule="auto"/>
              <w:ind w:firstLine="72"/>
              <w:jc w:val="center"/>
              <w:rPr>
                <w:rFonts w:ascii="Times New Roman" w:hAnsi="Times New Roman" w:cs="Times New Roman"/>
                <w:color w:val="000000"/>
              </w:rPr>
            </w:pPr>
            <w:r w:rsidRPr="000119DB">
              <w:rPr>
                <w:rFonts w:ascii="Times New Roman" w:hAnsi="Times New Roman" w:cs="Times New Roman"/>
                <w:color w:val="000000"/>
              </w:rPr>
              <w:t>250</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75D764B5" w14:textId="49B83DFD" w:rsidR="007434F3" w:rsidRPr="000119DB" w:rsidRDefault="000012E0" w:rsidP="0091195F">
            <w:pPr>
              <w:spacing w:after="0" w:line="240" w:lineRule="auto"/>
              <w:ind w:firstLine="72"/>
              <w:jc w:val="center"/>
              <w:rPr>
                <w:rFonts w:ascii="Times New Roman" w:hAnsi="Times New Roman" w:cs="Times New Roman"/>
              </w:rPr>
            </w:pPr>
            <w:r w:rsidRPr="000119DB">
              <w:rPr>
                <w:rFonts w:ascii="Times New Roman" w:hAnsi="Times New Roman" w:cs="Times New Roman"/>
              </w:rPr>
              <w:t>2</w:t>
            </w:r>
            <w:r w:rsidR="00135CC5" w:rsidRPr="000119DB">
              <w:rPr>
                <w:rFonts w:ascii="Times New Roman" w:hAnsi="Times New Roman" w:cs="Times New Roman"/>
              </w:rPr>
              <w:t>25</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633F71A2" w14:textId="7744BA1F" w:rsidR="007434F3" w:rsidRPr="000119DB" w:rsidRDefault="000012E0" w:rsidP="0091195F">
            <w:pPr>
              <w:spacing w:after="0" w:line="240" w:lineRule="auto"/>
              <w:jc w:val="center"/>
              <w:rPr>
                <w:rFonts w:ascii="Times New Roman" w:hAnsi="Times New Roman" w:cs="Times New Roman"/>
              </w:rPr>
            </w:pPr>
            <w:r w:rsidRPr="000119DB">
              <w:rPr>
                <w:rFonts w:ascii="Times New Roman" w:hAnsi="Times New Roman" w:cs="Times New Roman"/>
              </w:rPr>
              <w:t>225</w:t>
            </w:r>
          </w:p>
        </w:tc>
      </w:tr>
      <w:tr w:rsidR="00261FC9" w:rsidRPr="000119DB" w14:paraId="36F9D32F" w14:textId="77777777" w:rsidTr="00796A6A">
        <w:tc>
          <w:tcPr>
            <w:tcW w:w="1459" w:type="pct"/>
            <w:tcBorders>
              <w:top w:val="single" w:sz="4" w:space="0" w:color="auto"/>
              <w:left w:val="single" w:sz="4" w:space="0" w:color="auto"/>
              <w:bottom w:val="single" w:sz="4" w:space="0" w:color="auto"/>
              <w:right w:val="single" w:sz="4" w:space="0" w:color="auto"/>
            </w:tcBorders>
          </w:tcPr>
          <w:p w14:paraId="0D86A6A1" w14:textId="77777777" w:rsidR="00261FC9" w:rsidRPr="000119DB" w:rsidRDefault="00261FC9" w:rsidP="0091195F">
            <w:pPr>
              <w:spacing w:after="0" w:line="240" w:lineRule="auto"/>
              <w:ind w:firstLine="72"/>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01B3311B" w14:textId="6461D464" w:rsidR="00261FC9" w:rsidRPr="000119DB" w:rsidRDefault="000012E0" w:rsidP="000012E0">
            <w:pPr>
              <w:spacing w:after="0" w:line="240" w:lineRule="auto"/>
              <w:ind w:firstLine="72"/>
              <w:rPr>
                <w:rFonts w:ascii="Times New Roman" w:hAnsi="Times New Roman" w:cs="Times New Roman"/>
                <w:color w:val="000000"/>
              </w:rPr>
            </w:pPr>
            <w:r w:rsidRPr="000119DB">
              <w:rPr>
                <w:rFonts w:ascii="Times New Roman" w:hAnsi="Times New Roman" w:cs="Times New Roman"/>
                <w:color w:val="000000"/>
              </w:rPr>
              <w:t>,,Maisto banko“ akcijos</w:t>
            </w:r>
          </w:p>
        </w:tc>
        <w:tc>
          <w:tcPr>
            <w:tcW w:w="604" w:type="pct"/>
            <w:tcBorders>
              <w:top w:val="single" w:sz="4" w:space="0" w:color="auto"/>
              <w:left w:val="single" w:sz="4" w:space="0" w:color="auto"/>
              <w:bottom w:val="single" w:sz="4" w:space="0" w:color="auto"/>
              <w:right w:val="single" w:sz="4" w:space="0" w:color="auto"/>
            </w:tcBorders>
          </w:tcPr>
          <w:p w14:paraId="526F7847" w14:textId="6E4C6C3F" w:rsidR="00261FC9" w:rsidRPr="000119DB" w:rsidRDefault="002C7959" w:rsidP="0091195F">
            <w:pPr>
              <w:spacing w:after="0" w:line="240" w:lineRule="auto"/>
              <w:ind w:firstLine="72"/>
              <w:jc w:val="center"/>
              <w:rPr>
                <w:rFonts w:ascii="Times New Roman" w:hAnsi="Times New Roman" w:cs="Times New Roman"/>
                <w:color w:val="000000"/>
              </w:rPr>
            </w:pPr>
            <w:r w:rsidRPr="000119DB">
              <w:rPr>
                <w:rFonts w:ascii="Times New Roman" w:hAnsi="Times New Roman" w:cs="Times New Roman"/>
                <w:color w:val="000000"/>
              </w:rPr>
              <w:t>2</w:t>
            </w:r>
            <w:r w:rsidR="00135CC5" w:rsidRPr="000119DB">
              <w:rPr>
                <w:rFonts w:ascii="Times New Roman" w:hAnsi="Times New Roman" w:cs="Times New Roman"/>
                <w:color w:val="000000"/>
              </w:rPr>
              <w:t>50</w:t>
            </w:r>
          </w:p>
        </w:tc>
        <w:tc>
          <w:tcPr>
            <w:tcW w:w="565" w:type="pct"/>
            <w:tcBorders>
              <w:top w:val="single" w:sz="4" w:space="0" w:color="auto"/>
              <w:left w:val="single" w:sz="4" w:space="0" w:color="auto"/>
              <w:bottom w:val="single" w:sz="4" w:space="0" w:color="auto"/>
              <w:right w:val="single" w:sz="4" w:space="0" w:color="auto"/>
            </w:tcBorders>
          </w:tcPr>
          <w:p w14:paraId="196620BA" w14:textId="7D8F756A" w:rsidR="00261FC9" w:rsidRPr="000119DB" w:rsidRDefault="00135CC5" w:rsidP="0091195F">
            <w:pPr>
              <w:spacing w:after="0" w:line="240" w:lineRule="auto"/>
              <w:ind w:firstLine="72"/>
              <w:jc w:val="center"/>
              <w:rPr>
                <w:rFonts w:ascii="Times New Roman" w:hAnsi="Times New Roman" w:cs="Times New Roman"/>
              </w:rPr>
            </w:pPr>
            <w:r w:rsidRPr="000119DB">
              <w:rPr>
                <w:rFonts w:ascii="Times New Roman" w:hAnsi="Times New Roman" w:cs="Times New Roman"/>
              </w:rPr>
              <w:t>109</w:t>
            </w:r>
          </w:p>
        </w:tc>
        <w:tc>
          <w:tcPr>
            <w:tcW w:w="542" w:type="pct"/>
            <w:tcBorders>
              <w:top w:val="single" w:sz="4" w:space="0" w:color="auto"/>
              <w:left w:val="single" w:sz="4" w:space="0" w:color="auto"/>
              <w:bottom w:val="single" w:sz="4" w:space="0" w:color="auto"/>
              <w:right w:val="single" w:sz="4" w:space="0" w:color="auto"/>
            </w:tcBorders>
          </w:tcPr>
          <w:p w14:paraId="7E023D62" w14:textId="3556F1AC" w:rsidR="00261FC9"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225</w:t>
            </w:r>
          </w:p>
        </w:tc>
      </w:tr>
      <w:tr w:rsidR="007434F3" w:rsidRPr="000119DB" w14:paraId="349B928A" w14:textId="77777777" w:rsidTr="00796A6A">
        <w:tc>
          <w:tcPr>
            <w:tcW w:w="1459" w:type="pct"/>
            <w:tcBorders>
              <w:top w:val="single" w:sz="4" w:space="0" w:color="auto"/>
              <w:left w:val="single" w:sz="4" w:space="0" w:color="auto"/>
              <w:bottom w:val="single" w:sz="4" w:space="0" w:color="auto"/>
              <w:right w:val="single" w:sz="4" w:space="0" w:color="auto"/>
            </w:tcBorders>
          </w:tcPr>
          <w:p w14:paraId="29279235" w14:textId="77777777" w:rsidR="007434F3" w:rsidRPr="000119DB" w:rsidRDefault="007434F3" w:rsidP="0091195F">
            <w:pPr>
              <w:spacing w:after="0" w:line="240" w:lineRule="auto"/>
              <w:ind w:firstLine="72"/>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6E20D6D0" w14:textId="5114DBA3" w:rsidR="007434F3" w:rsidRPr="000119DB" w:rsidRDefault="000012E0" w:rsidP="000012E0">
            <w:pPr>
              <w:spacing w:after="0" w:line="240" w:lineRule="auto"/>
              <w:ind w:firstLine="72"/>
              <w:rPr>
                <w:rFonts w:ascii="Times New Roman" w:hAnsi="Times New Roman" w:cs="Times New Roman"/>
                <w:color w:val="000000"/>
              </w:rPr>
            </w:pPr>
            <w:r w:rsidRPr="000119DB">
              <w:rPr>
                <w:rFonts w:ascii="Times New Roman" w:hAnsi="Times New Roman" w:cs="Times New Roman"/>
                <w:color w:val="000000"/>
              </w:rPr>
              <w:t>Aprūpinimas besibaigiančio galiojimo produktais</w:t>
            </w:r>
          </w:p>
        </w:tc>
        <w:tc>
          <w:tcPr>
            <w:tcW w:w="604" w:type="pct"/>
            <w:tcBorders>
              <w:top w:val="single" w:sz="4" w:space="0" w:color="auto"/>
              <w:left w:val="single" w:sz="4" w:space="0" w:color="auto"/>
              <w:bottom w:val="single" w:sz="4" w:space="0" w:color="auto"/>
              <w:right w:val="single" w:sz="4" w:space="0" w:color="auto"/>
            </w:tcBorders>
          </w:tcPr>
          <w:p w14:paraId="7CDDE86A" w14:textId="54B8BCD2" w:rsidR="007434F3" w:rsidRPr="000119DB" w:rsidRDefault="00135CC5" w:rsidP="0091195F">
            <w:pPr>
              <w:spacing w:after="0" w:line="240" w:lineRule="auto"/>
              <w:ind w:firstLine="72"/>
              <w:jc w:val="center"/>
              <w:rPr>
                <w:rFonts w:ascii="Times New Roman" w:hAnsi="Times New Roman" w:cs="Times New Roman"/>
                <w:color w:val="000000"/>
              </w:rPr>
            </w:pPr>
            <w:r w:rsidRPr="000119DB">
              <w:rPr>
                <w:rFonts w:ascii="Times New Roman" w:hAnsi="Times New Roman" w:cs="Times New Roman"/>
                <w:color w:val="000000"/>
              </w:rPr>
              <w:t xml:space="preserve">250 </w:t>
            </w:r>
            <w:r w:rsidRPr="000119DB">
              <w:rPr>
                <w:rFonts w:ascii="Times New Roman" w:hAnsi="Times New Roman" w:cs="Times New Roman"/>
              </w:rPr>
              <w:t>(tie patys asmenys)</w:t>
            </w:r>
          </w:p>
        </w:tc>
        <w:tc>
          <w:tcPr>
            <w:tcW w:w="565" w:type="pct"/>
            <w:tcBorders>
              <w:top w:val="single" w:sz="4" w:space="0" w:color="auto"/>
              <w:left w:val="single" w:sz="4" w:space="0" w:color="auto"/>
              <w:bottom w:val="single" w:sz="4" w:space="0" w:color="auto"/>
              <w:right w:val="single" w:sz="4" w:space="0" w:color="auto"/>
            </w:tcBorders>
          </w:tcPr>
          <w:p w14:paraId="682A1847" w14:textId="2389B451" w:rsidR="007434F3" w:rsidRPr="000119DB" w:rsidRDefault="00135CC5" w:rsidP="0091195F">
            <w:pPr>
              <w:spacing w:after="0" w:line="240" w:lineRule="auto"/>
              <w:ind w:firstLine="72"/>
              <w:jc w:val="center"/>
              <w:rPr>
                <w:rFonts w:ascii="Times New Roman" w:hAnsi="Times New Roman" w:cs="Times New Roman"/>
              </w:rPr>
            </w:pPr>
            <w:r w:rsidRPr="000119DB">
              <w:rPr>
                <w:rFonts w:ascii="Times New Roman" w:hAnsi="Times New Roman" w:cs="Times New Roman"/>
              </w:rPr>
              <w:t>116</w:t>
            </w:r>
          </w:p>
        </w:tc>
        <w:tc>
          <w:tcPr>
            <w:tcW w:w="542" w:type="pct"/>
            <w:tcBorders>
              <w:top w:val="single" w:sz="4" w:space="0" w:color="auto"/>
              <w:left w:val="single" w:sz="4" w:space="0" w:color="auto"/>
              <w:bottom w:val="single" w:sz="4" w:space="0" w:color="auto"/>
              <w:right w:val="single" w:sz="4" w:space="0" w:color="auto"/>
            </w:tcBorders>
          </w:tcPr>
          <w:p w14:paraId="31F239AE" w14:textId="02320DC8" w:rsidR="007434F3" w:rsidRPr="000119DB" w:rsidRDefault="00135CC5" w:rsidP="0091195F">
            <w:pPr>
              <w:spacing w:after="0" w:line="240" w:lineRule="auto"/>
              <w:jc w:val="center"/>
              <w:rPr>
                <w:rFonts w:ascii="Times New Roman" w:hAnsi="Times New Roman" w:cs="Times New Roman"/>
              </w:rPr>
            </w:pPr>
            <w:r w:rsidRPr="000119DB">
              <w:rPr>
                <w:rFonts w:ascii="Times New Roman" w:hAnsi="Times New Roman" w:cs="Times New Roman"/>
              </w:rPr>
              <w:t>225 (tie patys asmenys)</w:t>
            </w:r>
          </w:p>
        </w:tc>
      </w:tr>
      <w:tr w:rsidR="00C75578" w:rsidRPr="000119DB" w14:paraId="43986D68" w14:textId="77777777" w:rsidTr="00796A6A">
        <w:tc>
          <w:tcPr>
            <w:tcW w:w="3289" w:type="pct"/>
            <w:gridSpan w:val="2"/>
            <w:tcBorders>
              <w:top w:val="single" w:sz="4" w:space="0" w:color="auto"/>
              <w:left w:val="single" w:sz="4" w:space="0" w:color="auto"/>
              <w:bottom w:val="single" w:sz="4" w:space="0" w:color="auto"/>
              <w:right w:val="single" w:sz="4" w:space="0" w:color="auto"/>
            </w:tcBorders>
          </w:tcPr>
          <w:p w14:paraId="4F51992A" w14:textId="77777777" w:rsidR="00C75578" w:rsidRPr="000119DB" w:rsidRDefault="00C75578" w:rsidP="00665E15">
            <w:pPr>
              <w:spacing w:after="0" w:line="240" w:lineRule="auto"/>
              <w:rPr>
                <w:rFonts w:ascii="Times New Roman" w:hAnsi="Times New Roman" w:cs="Times New Roman"/>
                <w:b/>
              </w:rPr>
            </w:pPr>
            <w:r w:rsidRPr="000119DB">
              <w:rPr>
                <w:rFonts w:ascii="Times New Roman" w:hAnsi="Times New Roman" w:cs="Times New Roman"/>
                <w:b/>
              </w:rPr>
              <w:t>205. Aprūpinimas būtinaisiais drabužiais ir avalyne</w:t>
            </w:r>
          </w:p>
        </w:tc>
        <w:tc>
          <w:tcPr>
            <w:tcW w:w="604" w:type="pct"/>
            <w:tcBorders>
              <w:top w:val="single" w:sz="4" w:space="0" w:color="auto"/>
              <w:left w:val="single" w:sz="4" w:space="0" w:color="auto"/>
              <w:bottom w:val="single" w:sz="4" w:space="0" w:color="auto"/>
              <w:right w:val="single" w:sz="4" w:space="0" w:color="auto"/>
            </w:tcBorders>
          </w:tcPr>
          <w:p w14:paraId="086DC2B8" w14:textId="5616207B" w:rsidR="00C75578" w:rsidRPr="000119DB" w:rsidRDefault="00071665" w:rsidP="0091195F">
            <w:pPr>
              <w:spacing w:after="0" w:line="240" w:lineRule="auto"/>
              <w:ind w:firstLine="72"/>
              <w:jc w:val="center"/>
              <w:rPr>
                <w:rFonts w:ascii="Times New Roman" w:hAnsi="Times New Roman" w:cs="Times New Roman"/>
                <w:color w:val="000000"/>
              </w:rPr>
            </w:pPr>
            <w:r w:rsidRPr="000119DB">
              <w:rPr>
                <w:rFonts w:ascii="Times New Roman" w:hAnsi="Times New Roman" w:cs="Times New Roman"/>
                <w:color w:val="000000"/>
              </w:rPr>
              <w:t>-</w:t>
            </w:r>
          </w:p>
        </w:tc>
        <w:tc>
          <w:tcPr>
            <w:tcW w:w="565" w:type="pct"/>
            <w:tcBorders>
              <w:top w:val="single" w:sz="4" w:space="0" w:color="auto"/>
              <w:left w:val="single" w:sz="4" w:space="0" w:color="auto"/>
              <w:bottom w:val="single" w:sz="4" w:space="0" w:color="auto"/>
              <w:right w:val="single" w:sz="4" w:space="0" w:color="auto"/>
            </w:tcBorders>
          </w:tcPr>
          <w:p w14:paraId="75D3B3E1" w14:textId="29E8E4ED" w:rsidR="00C75578" w:rsidRPr="000119DB" w:rsidRDefault="00071665" w:rsidP="0091195F">
            <w:pPr>
              <w:spacing w:after="0" w:line="240" w:lineRule="auto"/>
              <w:ind w:firstLine="72"/>
              <w:jc w:val="center"/>
              <w:rPr>
                <w:rFonts w:ascii="Times New Roman" w:hAnsi="Times New Roman" w:cs="Times New Roman"/>
              </w:rPr>
            </w:pPr>
            <w:r w:rsidRPr="000119DB">
              <w:rPr>
                <w:rFonts w:ascii="Times New Roman" w:hAnsi="Times New Roman" w:cs="Times New Roman"/>
              </w:rPr>
              <w:t>-</w:t>
            </w:r>
          </w:p>
        </w:tc>
        <w:tc>
          <w:tcPr>
            <w:tcW w:w="542" w:type="pct"/>
            <w:tcBorders>
              <w:top w:val="single" w:sz="4" w:space="0" w:color="auto"/>
              <w:left w:val="single" w:sz="4" w:space="0" w:color="auto"/>
              <w:bottom w:val="single" w:sz="4" w:space="0" w:color="auto"/>
              <w:right w:val="single" w:sz="4" w:space="0" w:color="auto"/>
            </w:tcBorders>
          </w:tcPr>
          <w:p w14:paraId="55A8B0EE" w14:textId="66A3348F" w:rsidR="00C75578" w:rsidRPr="000119DB" w:rsidRDefault="00071665" w:rsidP="0091195F">
            <w:pPr>
              <w:spacing w:after="0" w:line="240" w:lineRule="auto"/>
              <w:jc w:val="center"/>
              <w:rPr>
                <w:rFonts w:ascii="Times New Roman" w:hAnsi="Times New Roman" w:cs="Times New Roman"/>
              </w:rPr>
            </w:pPr>
            <w:r w:rsidRPr="000119DB">
              <w:rPr>
                <w:rFonts w:ascii="Times New Roman" w:hAnsi="Times New Roman" w:cs="Times New Roman"/>
              </w:rPr>
              <w:t>-</w:t>
            </w:r>
          </w:p>
        </w:tc>
      </w:tr>
      <w:tr w:rsidR="002E03FE" w:rsidRPr="000119DB" w14:paraId="406B27A9"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FF00"/>
          </w:tcPr>
          <w:p w14:paraId="4CB4EC71" w14:textId="77777777" w:rsidR="002E03FE" w:rsidRPr="000119DB" w:rsidRDefault="002E03FE" w:rsidP="00665E15">
            <w:pPr>
              <w:spacing w:after="0" w:line="240" w:lineRule="auto"/>
              <w:rPr>
                <w:rFonts w:ascii="Times New Roman" w:hAnsi="Times New Roman" w:cs="Times New Roman"/>
                <w:b/>
              </w:rPr>
            </w:pPr>
            <w:r w:rsidRPr="000119DB">
              <w:rPr>
                <w:rFonts w:ascii="Times New Roman" w:hAnsi="Times New Roman" w:cs="Times New Roman"/>
                <w:b/>
              </w:rPr>
              <w:t>208. Asmeninės h</w:t>
            </w:r>
            <w:r w:rsidR="009C61B9" w:rsidRPr="000119DB">
              <w:rPr>
                <w:rFonts w:ascii="Times New Roman" w:hAnsi="Times New Roman" w:cs="Times New Roman"/>
                <w:b/>
              </w:rPr>
              <w:t>i</w:t>
            </w:r>
            <w:r w:rsidRPr="000119DB">
              <w:rPr>
                <w:rFonts w:ascii="Times New Roman" w:hAnsi="Times New Roman" w:cs="Times New Roman"/>
                <w:b/>
              </w:rPr>
              <w:t>gienos paslaugos</w:t>
            </w:r>
          </w:p>
          <w:p w14:paraId="733355DE" w14:textId="0F33AE5D" w:rsidR="00892B17" w:rsidRPr="000119DB" w:rsidRDefault="00892B17" w:rsidP="00665E15">
            <w:pPr>
              <w:spacing w:after="0" w:line="240" w:lineRule="auto"/>
              <w:rPr>
                <w:rFonts w:ascii="Times New Roman" w:hAnsi="Times New Roman" w:cs="Times New Roman"/>
                <w:b/>
              </w:rPr>
            </w:pPr>
          </w:p>
        </w:tc>
        <w:tc>
          <w:tcPr>
            <w:tcW w:w="604" w:type="pct"/>
            <w:tcBorders>
              <w:top w:val="single" w:sz="4" w:space="0" w:color="auto"/>
              <w:left w:val="single" w:sz="4" w:space="0" w:color="auto"/>
              <w:bottom w:val="single" w:sz="4" w:space="0" w:color="auto"/>
              <w:right w:val="single" w:sz="4" w:space="0" w:color="auto"/>
            </w:tcBorders>
            <w:shd w:val="clear" w:color="auto" w:fill="FFFF00"/>
          </w:tcPr>
          <w:p w14:paraId="13722B53" w14:textId="4274D4D2" w:rsidR="002E03FE" w:rsidRPr="000119DB" w:rsidRDefault="00B866CD" w:rsidP="0091195F">
            <w:pPr>
              <w:spacing w:after="0" w:line="240" w:lineRule="auto"/>
              <w:ind w:firstLine="72"/>
              <w:jc w:val="center"/>
              <w:rPr>
                <w:rFonts w:ascii="Times New Roman" w:hAnsi="Times New Roman" w:cs="Times New Roman"/>
                <w:color w:val="000000"/>
              </w:rPr>
            </w:pPr>
            <w:r w:rsidRPr="000119DB">
              <w:rPr>
                <w:rFonts w:ascii="Times New Roman" w:hAnsi="Times New Roman" w:cs="Times New Roman"/>
                <w:color w:val="000000"/>
              </w:rPr>
              <w:t>5</w:t>
            </w:r>
          </w:p>
        </w:tc>
        <w:tc>
          <w:tcPr>
            <w:tcW w:w="565" w:type="pct"/>
            <w:tcBorders>
              <w:top w:val="single" w:sz="4" w:space="0" w:color="auto"/>
              <w:left w:val="single" w:sz="4" w:space="0" w:color="auto"/>
              <w:bottom w:val="single" w:sz="4" w:space="0" w:color="auto"/>
              <w:right w:val="single" w:sz="4" w:space="0" w:color="auto"/>
            </w:tcBorders>
            <w:shd w:val="clear" w:color="auto" w:fill="FFFF00"/>
          </w:tcPr>
          <w:p w14:paraId="1DF4C46E" w14:textId="162014E7" w:rsidR="002E03FE" w:rsidRPr="000119DB" w:rsidRDefault="00135CC5" w:rsidP="0091195F">
            <w:pPr>
              <w:spacing w:after="0" w:line="240" w:lineRule="auto"/>
              <w:ind w:firstLine="72"/>
              <w:jc w:val="center"/>
              <w:rPr>
                <w:rFonts w:ascii="Times New Roman" w:hAnsi="Times New Roman" w:cs="Times New Roman"/>
                <w:color w:val="000000"/>
              </w:rPr>
            </w:pPr>
            <w:r w:rsidRPr="000119DB">
              <w:rPr>
                <w:rFonts w:ascii="Times New Roman" w:hAnsi="Times New Roman" w:cs="Times New Roman"/>
                <w:color w:val="000000"/>
              </w:rPr>
              <w:t>-</w:t>
            </w:r>
          </w:p>
        </w:tc>
        <w:tc>
          <w:tcPr>
            <w:tcW w:w="542" w:type="pct"/>
            <w:tcBorders>
              <w:top w:val="single" w:sz="4" w:space="0" w:color="auto"/>
              <w:left w:val="single" w:sz="4" w:space="0" w:color="auto"/>
              <w:bottom w:val="single" w:sz="4" w:space="0" w:color="auto"/>
              <w:right w:val="single" w:sz="4" w:space="0" w:color="auto"/>
            </w:tcBorders>
            <w:shd w:val="clear" w:color="auto" w:fill="FFFF00"/>
          </w:tcPr>
          <w:p w14:paraId="5220690E" w14:textId="0281A3C8" w:rsidR="002E03FE" w:rsidRPr="000119DB" w:rsidRDefault="00B866CD"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w:t>
            </w:r>
          </w:p>
        </w:tc>
      </w:tr>
      <w:tr w:rsidR="00E34EFC" w:rsidRPr="000119DB" w14:paraId="6B887572" w14:textId="77777777" w:rsidTr="00796A6A">
        <w:tc>
          <w:tcPr>
            <w:tcW w:w="3289" w:type="pct"/>
            <w:gridSpan w:val="2"/>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42A07D7D" w14:textId="77777777" w:rsidR="00E34EFC" w:rsidRPr="000119DB" w:rsidRDefault="00E34EFC" w:rsidP="00E34EFC">
            <w:pPr>
              <w:spacing w:after="0" w:line="240" w:lineRule="auto"/>
              <w:rPr>
                <w:rFonts w:ascii="Times New Roman" w:hAnsi="Times New Roman" w:cs="Times New Roman"/>
                <w:b/>
              </w:rPr>
            </w:pPr>
            <w:r w:rsidRPr="000119DB">
              <w:rPr>
                <w:rFonts w:ascii="Times New Roman" w:hAnsi="Times New Roman" w:cs="Times New Roman"/>
                <w:b/>
              </w:rPr>
              <w:t>200. Kitos paslaugos</w:t>
            </w:r>
          </w:p>
          <w:p w14:paraId="340FC12E" w14:textId="53DF8FE7" w:rsidR="00892B17" w:rsidRPr="000119DB" w:rsidRDefault="00892B17" w:rsidP="00E34EFC">
            <w:pPr>
              <w:spacing w:after="0" w:line="240" w:lineRule="auto"/>
              <w:rPr>
                <w:rFonts w:ascii="Times New Roman" w:hAnsi="Times New Roman" w:cs="Times New Roman"/>
                <w:b/>
              </w:rPr>
            </w:pPr>
          </w:p>
        </w:tc>
        <w:tc>
          <w:tcPr>
            <w:tcW w:w="604" w:type="pct"/>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5B72D8A0" w14:textId="6FAFEFE7" w:rsidR="00E34EFC" w:rsidRPr="000119DB" w:rsidRDefault="008167BC" w:rsidP="0091195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2</w:t>
            </w:r>
            <w:r w:rsidR="00135CC5" w:rsidRPr="000119DB">
              <w:rPr>
                <w:rFonts w:ascii="Times New Roman" w:hAnsi="Times New Roman" w:cs="Times New Roman"/>
                <w:color w:val="000000"/>
              </w:rPr>
              <w:t>77</w:t>
            </w:r>
          </w:p>
        </w:tc>
        <w:tc>
          <w:tcPr>
            <w:tcW w:w="565" w:type="pct"/>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5FED66F0" w14:textId="5297034A" w:rsidR="00E34EFC" w:rsidRPr="000119DB" w:rsidRDefault="008167BC" w:rsidP="0091195F">
            <w:pPr>
              <w:spacing w:after="0" w:line="240" w:lineRule="auto"/>
              <w:ind w:firstLine="72"/>
              <w:jc w:val="center"/>
              <w:rPr>
                <w:rFonts w:ascii="Times New Roman" w:hAnsi="Times New Roman" w:cs="Times New Roman"/>
              </w:rPr>
            </w:pPr>
            <w:r w:rsidRPr="000119DB">
              <w:rPr>
                <w:rFonts w:ascii="Times New Roman" w:hAnsi="Times New Roman" w:cs="Times New Roman"/>
              </w:rPr>
              <w:t>2</w:t>
            </w:r>
            <w:r w:rsidR="00135CC5" w:rsidRPr="000119DB">
              <w:rPr>
                <w:rFonts w:ascii="Times New Roman" w:hAnsi="Times New Roman" w:cs="Times New Roman"/>
              </w:rPr>
              <w:t>51</w:t>
            </w:r>
          </w:p>
        </w:tc>
        <w:tc>
          <w:tcPr>
            <w:tcW w:w="542" w:type="pct"/>
            <w:tcBorders>
              <w:top w:val="single" w:sz="4" w:space="0" w:color="auto"/>
              <w:left w:val="single" w:sz="4" w:space="0" w:color="auto"/>
              <w:bottom w:val="single" w:sz="4" w:space="0" w:color="auto"/>
              <w:right w:val="single" w:sz="4" w:space="0" w:color="auto"/>
            </w:tcBorders>
            <w:shd w:val="clear" w:color="auto" w:fill="FF967A" w:themeFill="accent6" w:themeFillTint="66"/>
          </w:tcPr>
          <w:p w14:paraId="3192E5D9" w14:textId="6E1C59EE" w:rsidR="00E34EFC" w:rsidRPr="000119DB" w:rsidRDefault="008167BC" w:rsidP="0091195F">
            <w:pPr>
              <w:spacing w:after="0" w:line="240" w:lineRule="auto"/>
              <w:jc w:val="center"/>
              <w:rPr>
                <w:rFonts w:ascii="Times New Roman" w:hAnsi="Times New Roman" w:cs="Times New Roman"/>
              </w:rPr>
            </w:pPr>
            <w:r w:rsidRPr="000119DB">
              <w:rPr>
                <w:rFonts w:ascii="Times New Roman" w:hAnsi="Times New Roman" w:cs="Times New Roman"/>
              </w:rPr>
              <w:t>2</w:t>
            </w:r>
            <w:r w:rsidR="00DB404C" w:rsidRPr="000119DB">
              <w:rPr>
                <w:rFonts w:ascii="Times New Roman" w:hAnsi="Times New Roman" w:cs="Times New Roman"/>
              </w:rPr>
              <w:t>6</w:t>
            </w:r>
            <w:r w:rsidR="00AD4BAE" w:rsidRPr="000119DB">
              <w:rPr>
                <w:rFonts w:ascii="Times New Roman" w:hAnsi="Times New Roman" w:cs="Times New Roman"/>
              </w:rPr>
              <w:t>3</w:t>
            </w:r>
          </w:p>
        </w:tc>
      </w:tr>
      <w:tr w:rsidR="002B7B0F" w:rsidRPr="000119DB" w14:paraId="122E6A30" w14:textId="77777777" w:rsidTr="00796A6A">
        <w:tc>
          <w:tcPr>
            <w:tcW w:w="1459" w:type="pct"/>
            <w:tcBorders>
              <w:top w:val="single" w:sz="4" w:space="0" w:color="auto"/>
              <w:left w:val="single" w:sz="4" w:space="0" w:color="auto"/>
              <w:bottom w:val="single" w:sz="4" w:space="0" w:color="auto"/>
              <w:right w:val="single" w:sz="4" w:space="0" w:color="auto"/>
            </w:tcBorders>
          </w:tcPr>
          <w:p w14:paraId="6D0E786B" w14:textId="77777777" w:rsidR="002B7B0F" w:rsidRPr="000119DB" w:rsidRDefault="002B7B0F" w:rsidP="002B7B0F">
            <w:pPr>
              <w:spacing w:after="0" w:line="240" w:lineRule="auto"/>
              <w:jc w:val="center"/>
              <w:rPr>
                <w:rFonts w:ascii="Times New Roman" w:hAnsi="Times New Roman" w:cs="Times New Roman"/>
                <w:color w:val="0070C0"/>
              </w:rPr>
            </w:pPr>
          </w:p>
        </w:tc>
        <w:tc>
          <w:tcPr>
            <w:tcW w:w="1830" w:type="pct"/>
            <w:tcBorders>
              <w:top w:val="single" w:sz="4" w:space="0" w:color="auto"/>
              <w:left w:val="single" w:sz="4" w:space="0" w:color="auto"/>
              <w:bottom w:val="single" w:sz="4" w:space="0" w:color="auto"/>
              <w:right w:val="single" w:sz="4" w:space="0" w:color="auto"/>
            </w:tcBorders>
          </w:tcPr>
          <w:p w14:paraId="5F2E9130" w14:textId="77777777" w:rsidR="002B7B0F" w:rsidRPr="000119DB" w:rsidRDefault="002B7B0F" w:rsidP="002B7B0F">
            <w:pPr>
              <w:spacing w:after="0" w:line="240" w:lineRule="auto"/>
              <w:rPr>
                <w:rFonts w:ascii="Times New Roman" w:hAnsi="Times New Roman" w:cs="Times New Roman"/>
                <w:color w:val="000000"/>
              </w:rPr>
            </w:pPr>
            <w:r w:rsidRPr="000119DB">
              <w:rPr>
                <w:rFonts w:ascii="Times New Roman" w:hAnsi="Times New Roman" w:cs="Times New Roman"/>
                <w:color w:val="000000"/>
              </w:rPr>
              <w:t xml:space="preserve">Asmenys, aprūpinti techninės pagalbos priemonėmis </w:t>
            </w:r>
          </w:p>
        </w:tc>
        <w:tc>
          <w:tcPr>
            <w:tcW w:w="604" w:type="pct"/>
            <w:tcBorders>
              <w:top w:val="single" w:sz="4" w:space="0" w:color="auto"/>
              <w:left w:val="single" w:sz="4" w:space="0" w:color="auto"/>
              <w:bottom w:val="single" w:sz="4" w:space="0" w:color="auto"/>
              <w:right w:val="single" w:sz="4" w:space="0" w:color="auto"/>
            </w:tcBorders>
          </w:tcPr>
          <w:p w14:paraId="1884C312" w14:textId="3AFCD05E" w:rsidR="002B7B0F" w:rsidRPr="000119DB" w:rsidRDefault="00FF1602" w:rsidP="002B7B0F">
            <w:pPr>
              <w:spacing w:after="0" w:line="240" w:lineRule="auto"/>
              <w:jc w:val="center"/>
              <w:rPr>
                <w:rFonts w:ascii="Times New Roman" w:hAnsi="Times New Roman" w:cs="Times New Roman"/>
                <w:color w:val="000000"/>
              </w:rPr>
            </w:pPr>
            <w:r w:rsidRPr="000119DB">
              <w:rPr>
                <w:rFonts w:ascii="Times New Roman" w:hAnsi="Times New Roman" w:cs="Times New Roman"/>
                <w:color w:val="000000"/>
              </w:rPr>
              <w:t>2</w:t>
            </w:r>
            <w:r w:rsidR="00135CC5" w:rsidRPr="000119DB">
              <w:rPr>
                <w:rFonts w:ascii="Times New Roman" w:hAnsi="Times New Roman" w:cs="Times New Roman"/>
                <w:color w:val="000000"/>
              </w:rPr>
              <w:t>77</w:t>
            </w:r>
          </w:p>
        </w:tc>
        <w:tc>
          <w:tcPr>
            <w:tcW w:w="565" w:type="pct"/>
            <w:tcBorders>
              <w:top w:val="single" w:sz="4" w:space="0" w:color="auto"/>
              <w:left w:val="single" w:sz="4" w:space="0" w:color="auto"/>
              <w:bottom w:val="single" w:sz="4" w:space="0" w:color="auto"/>
              <w:right w:val="single" w:sz="4" w:space="0" w:color="auto"/>
            </w:tcBorders>
          </w:tcPr>
          <w:p w14:paraId="383C3AD8" w14:textId="6B6A5290" w:rsidR="002B7B0F" w:rsidRPr="000119DB" w:rsidRDefault="00FF1602" w:rsidP="002B7B0F">
            <w:pPr>
              <w:spacing w:after="0" w:line="240" w:lineRule="auto"/>
              <w:ind w:firstLine="72"/>
              <w:jc w:val="center"/>
              <w:rPr>
                <w:rFonts w:ascii="Times New Roman" w:hAnsi="Times New Roman" w:cs="Times New Roman"/>
              </w:rPr>
            </w:pPr>
            <w:r w:rsidRPr="000119DB">
              <w:rPr>
                <w:rFonts w:ascii="Times New Roman" w:hAnsi="Times New Roman" w:cs="Times New Roman"/>
              </w:rPr>
              <w:t>2</w:t>
            </w:r>
            <w:r w:rsidR="00135CC5" w:rsidRPr="000119DB">
              <w:rPr>
                <w:rFonts w:ascii="Times New Roman" w:hAnsi="Times New Roman" w:cs="Times New Roman"/>
              </w:rPr>
              <w:t>51</w:t>
            </w:r>
          </w:p>
        </w:tc>
        <w:tc>
          <w:tcPr>
            <w:tcW w:w="542" w:type="pct"/>
            <w:tcBorders>
              <w:top w:val="single" w:sz="4" w:space="0" w:color="auto"/>
              <w:left w:val="single" w:sz="4" w:space="0" w:color="auto"/>
              <w:bottom w:val="single" w:sz="4" w:space="0" w:color="auto"/>
              <w:right w:val="single" w:sz="4" w:space="0" w:color="auto"/>
            </w:tcBorders>
          </w:tcPr>
          <w:p w14:paraId="79AA37DF" w14:textId="51EDCC8E" w:rsidR="002B7B0F" w:rsidRPr="000119DB" w:rsidRDefault="00FF1602" w:rsidP="002B7B0F">
            <w:pPr>
              <w:spacing w:after="0" w:line="240" w:lineRule="auto"/>
              <w:jc w:val="center"/>
              <w:rPr>
                <w:rFonts w:ascii="Times New Roman" w:hAnsi="Times New Roman" w:cs="Times New Roman"/>
              </w:rPr>
            </w:pPr>
            <w:r w:rsidRPr="000119DB">
              <w:rPr>
                <w:rFonts w:ascii="Times New Roman" w:hAnsi="Times New Roman" w:cs="Times New Roman"/>
              </w:rPr>
              <w:t>2</w:t>
            </w:r>
            <w:r w:rsidR="00135CC5" w:rsidRPr="000119DB">
              <w:rPr>
                <w:rFonts w:ascii="Times New Roman" w:hAnsi="Times New Roman" w:cs="Times New Roman"/>
              </w:rPr>
              <w:t>63</w:t>
            </w:r>
          </w:p>
        </w:tc>
      </w:tr>
      <w:tr w:rsidR="002B7B0F" w:rsidRPr="000119DB" w14:paraId="0F467BCE" w14:textId="77777777" w:rsidTr="00796A6A">
        <w:tc>
          <w:tcPr>
            <w:tcW w:w="1459" w:type="pct"/>
            <w:tcBorders>
              <w:top w:val="single" w:sz="4" w:space="0" w:color="auto"/>
              <w:left w:val="single" w:sz="4" w:space="0" w:color="auto"/>
              <w:bottom w:val="single" w:sz="4" w:space="0" w:color="auto"/>
              <w:right w:val="single" w:sz="4" w:space="0" w:color="auto"/>
            </w:tcBorders>
            <w:shd w:val="clear" w:color="auto" w:fill="00B0F0"/>
          </w:tcPr>
          <w:p w14:paraId="4548BBCE" w14:textId="77777777" w:rsidR="002B7B0F" w:rsidRPr="000119DB" w:rsidRDefault="002B7B0F" w:rsidP="002B7B0F">
            <w:pPr>
              <w:spacing w:after="0" w:line="240" w:lineRule="auto"/>
              <w:jc w:val="center"/>
              <w:rPr>
                <w:rFonts w:ascii="Times New Roman" w:hAnsi="Times New Roman" w:cs="Times New Roman"/>
                <w:b/>
                <w:color w:val="0070C0"/>
              </w:rPr>
            </w:pPr>
          </w:p>
          <w:p w14:paraId="19AC76CD" w14:textId="5FFE9937" w:rsidR="00892B17" w:rsidRPr="000119DB" w:rsidRDefault="00892B17" w:rsidP="002B7B0F">
            <w:pPr>
              <w:spacing w:after="0" w:line="240" w:lineRule="auto"/>
              <w:jc w:val="center"/>
              <w:rPr>
                <w:rFonts w:ascii="Times New Roman" w:hAnsi="Times New Roman" w:cs="Times New Roman"/>
                <w:b/>
                <w:color w:val="0070C0"/>
              </w:rPr>
            </w:pPr>
          </w:p>
        </w:tc>
        <w:tc>
          <w:tcPr>
            <w:tcW w:w="1830" w:type="pct"/>
            <w:tcBorders>
              <w:top w:val="single" w:sz="4" w:space="0" w:color="auto"/>
              <w:left w:val="single" w:sz="4" w:space="0" w:color="auto"/>
              <w:bottom w:val="single" w:sz="4" w:space="0" w:color="auto"/>
              <w:right w:val="single" w:sz="4" w:space="0" w:color="auto"/>
            </w:tcBorders>
            <w:shd w:val="clear" w:color="auto" w:fill="00B0F0"/>
          </w:tcPr>
          <w:p w14:paraId="08565544" w14:textId="77777777" w:rsidR="002B7B0F" w:rsidRPr="000119DB" w:rsidRDefault="002B7B0F" w:rsidP="002B7B0F">
            <w:pPr>
              <w:spacing w:after="0" w:line="240" w:lineRule="auto"/>
              <w:jc w:val="right"/>
              <w:rPr>
                <w:rFonts w:ascii="Times New Roman" w:hAnsi="Times New Roman" w:cs="Times New Roman"/>
                <w:b/>
                <w:color w:val="000000"/>
              </w:rPr>
            </w:pPr>
            <w:r w:rsidRPr="000119DB">
              <w:rPr>
                <w:rFonts w:ascii="Times New Roman" w:hAnsi="Times New Roman" w:cs="Times New Roman"/>
                <w:b/>
                <w:color w:val="000000"/>
              </w:rPr>
              <w:t>Iš viso:</w:t>
            </w:r>
          </w:p>
        </w:tc>
        <w:tc>
          <w:tcPr>
            <w:tcW w:w="604" w:type="pct"/>
            <w:tcBorders>
              <w:top w:val="single" w:sz="4" w:space="0" w:color="auto"/>
              <w:left w:val="single" w:sz="4" w:space="0" w:color="auto"/>
              <w:bottom w:val="single" w:sz="4" w:space="0" w:color="auto"/>
              <w:right w:val="single" w:sz="4" w:space="0" w:color="auto"/>
            </w:tcBorders>
            <w:shd w:val="clear" w:color="auto" w:fill="00B0F0"/>
          </w:tcPr>
          <w:p w14:paraId="7311CD6B" w14:textId="7EE02A58" w:rsidR="002B7B0F" w:rsidRPr="000119DB" w:rsidRDefault="00E16959" w:rsidP="002B7B0F">
            <w:pPr>
              <w:spacing w:after="0" w:line="240" w:lineRule="auto"/>
              <w:jc w:val="center"/>
              <w:rPr>
                <w:rFonts w:ascii="Times New Roman" w:hAnsi="Times New Roman" w:cs="Times New Roman"/>
                <w:b/>
                <w:color w:val="000000"/>
              </w:rPr>
            </w:pPr>
            <w:r w:rsidRPr="000119DB">
              <w:rPr>
                <w:rFonts w:ascii="Times New Roman" w:hAnsi="Times New Roman" w:cs="Times New Roman"/>
                <w:b/>
                <w:color w:val="000000"/>
              </w:rPr>
              <w:t>983</w:t>
            </w:r>
          </w:p>
        </w:tc>
        <w:tc>
          <w:tcPr>
            <w:tcW w:w="565" w:type="pct"/>
            <w:tcBorders>
              <w:top w:val="single" w:sz="4" w:space="0" w:color="auto"/>
              <w:left w:val="single" w:sz="4" w:space="0" w:color="auto"/>
              <w:bottom w:val="single" w:sz="4" w:space="0" w:color="auto"/>
              <w:right w:val="single" w:sz="4" w:space="0" w:color="auto"/>
            </w:tcBorders>
            <w:shd w:val="clear" w:color="auto" w:fill="00B0F0"/>
          </w:tcPr>
          <w:p w14:paraId="0D027929" w14:textId="314C0901" w:rsidR="002B7B0F" w:rsidRPr="000119DB" w:rsidRDefault="00E16959" w:rsidP="002B7B0F">
            <w:pPr>
              <w:spacing w:after="0" w:line="240" w:lineRule="auto"/>
              <w:ind w:firstLine="72"/>
              <w:jc w:val="center"/>
              <w:rPr>
                <w:rFonts w:ascii="Times New Roman" w:hAnsi="Times New Roman" w:cs="Times New Roman"/>
                <w:b/>
              </w:rPr>
            </w:pPr>
            <w:r w:rsidRPr="000119DB">
              <w:rPr>
                <w:rFonts w:ascii="Times New Roman" w:hAnsi="Times New Roman" w:cs="Times New Roman"/>
                <w:b/>
              </w:rPr>
              <w:t>846</w:t>
            </w:r>
          </w:p>
        </w:tc>
        <w:tc>
          <w:tcPr>
            <w:tcW w:w="542" w:type="pct"/>
            <w:tcBorders>
              <w:top w:val="single" w:sz="4" w:space="0" w:color="auto"/>
              <w:left w:val="single" w:sz="4" w:space="0" w:color="auto"/>
              <w:bottom w:val="single" w:sz="4" w:space="0" w:color="auto"/>
              <w:right w:val="single" w:sz="4" w:space="0" w:color="auto"/>
            </w:tcBorders>
            <w:shd w:val="clear" w:color="auto" w:fill="00B0F0"/>
          </w:tcPr>
          <w:p w14:paraId="32EED3F7" w14:textId="06D9C2D4" w:rsidR="002B7B0F" w:rsidRPr="000119DB" w:rsidRDefault="00E16959" w:rsidP="002B7B0F">
            <w:pPr>
              <w:spacing w:after="0" w:line="240" w:lineRule="auto"/>
              <w:jc w:val="center"/>
              <w:rPr>
                <w:rFonts w:ascii="Times New Roman" w:hAnsi="Times New Roman" w:cs="Times New Roman"/>
                <w:b/>
              </w:rPr>
            </w:pPr>
            <w:r w:rsidRPr="000119DB">
              <w:rPr>
                <w:rFonts w:ascii="Times New Roman" w:hAnsi="Times New Roman" w:cs="Times New Roman"/>
                <w:b/>
              </w:rPr>
              <w:t>912</w:t>
            </w:r>
          </w:p>
        </w:tc>
      </w:tr>
    </w:tbl>
    <w:p w14:paraId="1E0855D8" w14:textId="77777777" w:rsidR="0002641D" w:rsidRPr="000119DB" w:rsidRDefault="0002641D" w:rsidP="0006117E">
      <w:pPr>
        <w:spacing w:after="0" w:line="240" w:lineRule="auto"/>
        <w:rPr>
          <w:rFonts w:ascii="Times New Roman" w:hAnsi="Times New Roman" w:cs="Times New Roman"/>
          <w:sz w:val="24"/>
          <w:szCs w:val="24"/>
        </w:rPr>
      </w:pPr>
    </w:p>
    <w:p w14:paraId="617F541D" w14:textId="12DB966C" w:rsidR="001648A6" w:rsidRPr="000119DB" w:rsidRDefault="00892B17" w:rsidP="00B112E6">
      <w:pPr>
        <w:rPr>
          <w:rFonts w:ascii="Times New Roman" w:hAnsi="Times New Roman" w:cs="Times New Roman"/>
          <w:sz w:val="24"/>
          <w:szCs w:val="24"/>
        </w:rPr>
      </w:pPr>
      <w:r w:rsidRPr="000119DB">
        <w:rPr>
          <w:rFonts w:ascii="Times New Roman" w:hAnsi="Times New Roman" w:cs="Times New Roman"/>
          <w:sz w:val="24"/>
          <w:szCs w:val="24"/>
        </w:rPr>
        <w:br w:type="page"/>
      </w:r>
      <w:r w:rsidR="001B595D" w:rsidRPr="000119DB">
        <w:rPr>
          <w:rFonts w:ascii="Times New Roman" w:hAnsi="Times New Roman" w:cs="Times New Roman"/>
          <w:sz w:val="24"/>
          <w:szCs w:val="24"/>
        </w:rPr>
        <w:lastRenderedPageBreak/>
        <w:t xml:space="preserve">2.2. </w:t>
      </w:r>
      <w:r w:rsidR="002B7B0F" w:rsidRPr="000119DB">
        <w:rPr>
          <w:rFonts w:ascii="Times New Roman" w:hAnsi="Times New Roman" w:cs="Times New Roman"/>
          <w:sz w:val="24"/>
          <w:szCs w:val="24"/>
        </w:rPr>
        <w:t>S</w:t>
      </w:r>
      <w:r w:rsidR="001B595D" w:rsidRPr="000119DB">
        <w:rPr>
          <w:rFonts w:ascii="Times New Roman" w:hAnsi="Times New Roman" w:cs="Times New Roman"/>
          <w:sz w:val="24"/>
          <w:szCs w:val="24"/>
        </w:rPr>
        <w:t>ocialinių paslaugų gavėjų pasiskirstymas pagal seniūnijas</w:t>
      </w:r>
      <w:r w:rsidR="00174B3B" w:rsidRPr="000119DB">
        <w:rPr>
          <w:rFonts w:ascii="Times New Roman" w:hAnsi="Times New Roman" w:cs="Times New Roman"/>
          <w:sz w:val="24"/>
          <w:szCs w:val="24"/>
        </w:rPr>
        <w:t xml:space="preserve"> ataskaitiniais metais</w:t>
      </w:r>
      <w:r w:rsidR="001B595D" w:rsidRPr="000119DB">
        <w:rPr>
          <w:rFonts w:ascii="Times New Roman" w:hAnsi="Times New Roman" w:cs="Times New Roman"/>
          <w:sz w:val="24"/>
          <w:szCs w:val="24"/>
        </w:rPr>
        <w:t>:</w:t>
      </w:r>
    </w:p>
    <w:p w14:paraId="6CCAC881" w14:textId="77777777" w:rsidR="00FD33D5" w:rsidRPr="000119DB" w:rsidRDefault="00FD33D5" w:rsidP="0006117E">
      <w:pPr>
        <w:spacing w:after="0" w:line="240" w:lineRule="auto"/>
        <w:rPr>
          <w:rFonts w:ascii="Times New Roman" w:hAnsi="Times New Roman" w:cs="Times New Roman"/>
          <w:i/>
          <w:sz w:val="24"/>
          <w:szCs w:val="24"/>
        </w:rPr>
      </w:pPr>
      <w:r w:rsidRPr="000119DB">
        <w:rPr>
          <w:rFonts w:ascii="Times New Roman" w:hAnsi="Times New Roman" w:cs="Times New Roman"/>
          <w:i/>
          <w:sz w:val="24"/>
          <w:szCs w:val="24"/>
        </w:rPr>
        <w:t>6 lentelė</w:t>
      </w:r>
    </w:p>
    <w:tbl>
      <w:tblPr>
        <w:tblStyle w:val="Lentelstinklelis2"/>
        <w:tblW w:w="9747" w:type="dxa"/>
        <w:tblLook w:val="04A0" w:firstRow="1" w:lastRow="0" w:firstColumn="1" w:lastColumn="0" w:noHBand="0" w:noVBand="1"/>
      </w:tblPr>
      <w:tblGrid>
        <w:gridCol w:w="2235"/>
        <w:gridCol w:w="642"/>
        <w:gridCol w:w="883"/>
        <w:gridCol w:w="602"/>
        <w:gridCol w:w="708"/>
        <w:gridCol w:w="709"/>
        <w:gridCol w:w="567"/>
        <w:gridCol w:w="709"/>
        <w:gridCol w:w="567"/>
        <w:gridCol w:w="709"/>
        <w:gridCol w:w="708"/>
        <w:gridCol w:w="708"/>
      </w:tblGrid>
      <w:tr w:rsidR="00174B3B" w:rsidRPr="000119DB" w14:paraId="245E414C" w14:textId="77777777" w:rsidTr="00322836">
        <w:trPr>
          <w:cantSplit/>
          <w:trHeight w:val="1412"/>
        </w:trPr>
        <w:tc>
          <w:tcPr>
            <w:tcW w:w="2235" w:type="dxa"/>
            <w:shd w:val="clear" w:color="auto" w:fill="FADAD2" w:themeFill="accent1" w:themeFillTint="33"/>
          </w:tcPr>
          <w:p w14:paraId="3A7AF340" w14:textId="77777777" w:rsidR="00174B3B" w:rsidRPr="000119DB" w:rsidRDefault="00174B3B" w:rsidP="00322836">
            <w:pPr>
              <w:rPr>
                <w:rFonts w:ascii="Times New Roman" w:hAnsi="Times New Roman" w:cs="Times New Roman"/>
                <w:b/>
              </w:rPr>
            </w:pPr>
            <w:r w:rsidRPr="000119DB">
              <w:rPr>
                <w:rFonts w:ascii="Times New Roman" w:hAnsi="Times New Roman" w:cs="Times New Roman"/>
                <w:b/>
              </w:rPr>
              <w:t>Seniūnija/</w:t>
            </w:r>
          </w:p>
          <w:p w14:paraId="19D2B7CB" w14:textId="77777777" w:rsidR="00174B3B" w:rsidRPr="000119DB" w:rsidRDefault="00174B3B" w:rsidP="00322836">
            <w:pPr>
              <w:ind w:right="-7904"/>
              <w:rPr>
                <w:rFonts w:ascii="Times New Roman" w:hAnsi="Times New Roman" w:cs="Times New Roman"/>
                <w:b/>
              </w:rPr>
            </w:pPr>
            <w:r w:rsidRPr="000119DB">
              <w:rPr>
                <w:rFonts w:ascii="Times New Roman" w:hAnsi="Times New Roman" w:cs="Times New Roman"/>
                <w:b/>
              </w:rPr>
              <w:t>paslauga</w:t>
            </w:r>
          </w:p>
        </w:tc>
        <w:tc>
          <w:tcPr>
            <w:tcW w:w="642" w:type="dxa"/>
            <w:shd w:val="clear" w:color="auto" w:fill="FADAD2" w:themeFill="accent1" w:themeFillTint="33"/>
            <w:textDirection w:val="btLr"/>
          </w:tcPr>
          <w:p w14:paraId="43E19C8B"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Agluonėnų</w:t>
            </w:r>
          </w:p>
        </w:tc>
        <w:tc>
          <w:tcPr>
            <w:tcW w:w="883" w:type="dxa"/>
            <w:shd w:val="clear" w:color="auto" w:fill="FADAD2" w:themeFill="accent1" w:themeFillTint="33"/>
            <w:textDirection w:val="btLr"/>
          </w:tcPr>
          <w:p w14:paraId="413F6A5F"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Dauparų-Kvietinių</w:t>
            </w:r>
          </w:p>
        </w:tc>
        <w:tc>
          <w:tcPr>
            <w:tcW w:w="602" w:type="dxa"/>
            <w:shd w:val="clear" w:color="auto" w:fill="FADAD2" w:themeFill="accent1" w:themeFillTint="33"/>
            <w:textDirection w:val="btLr"/>
          </w:tcPr>
          <w:p w14:paraId="38E08B3D"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 xml:space="preserve">Dovilų </w:t>
            </w:r>
          </w:p>
        </w:tc>
        <w:tc>
          <w:tcPr>
            <w:tcW w:w="708" w:type="dxa"/>
            <w:shd w:val="clear" w:color="auto" w:fill="FADAD2" w:themeFill="accent1" w:themeFillTint="33"/>
            <w:textDirection w:val="btLr"/>
          </w:tcPr>
          <w:p w14:paraId="194A7D00"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Endriejavo</w:t>
            </w:r>
          </w:p>
        </w:tc>
        <w:tc>
          <w:tcPr>
            <w:tcW w:w="709" w:type="dxa"/>
            <w:shd w:val="clear" w:color="auto" w:fill="FADAD2" w:themeFill="accent1" w:themeFillTint="33"/>
            <w:textDirection w:val="btLr"/>
          </w:tcPr>
          <w:p w14:paraId="59AA3AAC"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Judrėnų</w:t>
            </w:r>
          </w:p>
        </w:tc>
        <w:tc>
          <w:tcPr>
            <w:tcW w:w="567" w:type="dxa"/>
            <w:shd w:val="clear" w:color="auto" w:fill="FADAD2" w:themeFill="accent1" w:themeFillTint="33"/>
            <w:textDirection w:val="btLr"/>
          </w:tcPr>
          <w:p w14:paraId="7299B1DF"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Kretingalės</w:t>
            </w:r>
          </w:p>
        </w:tc>
        <w:tc>
          <w:tcPr>
            <w:tcW w:w="709" w:type="dxa"/>
            <w:shd w:val="clear" w:color="auto" w:fill="FADAD2" w:themeFill="accent1" w:themeFillTint="33"/>
            <w:textDirection w:val="btLr"/>
          </w:tcPr>
          <w:p w14:paraId="0D49AC9B"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 xml:space="preserve">Gargždų </w:t>
            </w:r>
          </w:p>
        </w:tc>
        <w:tc>
          <w:tcPr>
            <w:tcW w:w="567" w:type="dxa"/>
            <w:shd w:val="clear" w:color="auto" w:fill="FADAD2" w:themeFill="accent1" w:themeFillTint="33"/>
            <w:textDirection w:val="btLr"/>
          </w:tcPr>
          <w:p w14:paraId="5E6F5BB2" w14:textId="77777777" w:rsidR="00174B3B" w:rsidRPr="000119DB" w:rsidRDefault="00174B3B" w:rsidP="00322836">
            <w:pPr>
              <w:ind w:left="113" w:right="113"/>
              <w:rPr>
                <w:rFonts w:ascii="Times New Roman" w:hAnsi="Times New Roman" w:cs="Times New Roman"/>
                <w:b/>
              </w:rPr>
            </w:pPr>
            <w:r w:rsidRPr="000119DB">
              <w:rPr>
                <w:rFonts w:ascii="Times New Roman" w:hAnsi="Times New Roman" w:cs="Times New Roman"/>
                <w:b/>
              </w:rPr>
              <w:t>Priekulės</w:t>
            </w:r>
          </w:p>
        </w:tc>
        <w:tc>
          <w:tcPr>
            <w:tcW w:w="709" w:type="dxa"/>
            <w:shd w:val="clear" w:color="auto" w:fill="FADAD2" w:themeFill="accent1" w:themeFillTint="33"/>
            <w:textDirection w:val="btLr"/>
          </w:tcPr>
          <w:p w14:paraId="711DAE01" w14:textId="77777777" w:rsidR="00174B3B" w:rsidRPr="000119DB" w:rsidRDefault="00174B3B" w:rsidP="00322836">
            <w:pPr>
              <w:ind w:left="113" w:right="113"/>
              <w:rPr>
                <w:rFonts w:ascii="Times New Roman" w:hAnsi="Times New Roman" w:cs="Times New Roman"/>
                <w:b/>
              </w:rPr>
            </w:pPr>
            <w:proofErr w:type="spellStart"/>
            <w:r w:rsidRPr="000119DB">
              <w:rPr>
                <w:rFonts w:ascii="Times New Roman" w:hAnsi="Times New Roman" w:cs="Times New Roman"/>
                <w:b/>
              </w:rPr>
              <w:t>Sendvario</w:t>
            </w:r>
            <w:proofErr w:type="spellEnd"/>
          </w:p>
        </w:tc>
        <w:tc>
          <w:tcPr>
            <w:tcW w:w="708" w:type="dxa"/>
            <w:shd w:val="clear" w:color="auto" w:fill="FADAD2" w:themeFill="accent1" w:themeFillTint="33"/>
            <w:textDirection w:val="btLr"/>
          </w:tcPr>
          <w:p w14:paraId="1AA93D40" w14:textId="77777777" w:rsidR="00174B3B" w:rsidRPr="000119DB" w:rsidRDefault="00174B3B" w:rsidP="00322836">
            <w:pPr>
              <w:ind w:left="113" w:right="113"/>
              <w:rPr>
                <w:rFonts w:ascii="Times New Roman" w:hAnsi="Times New Roman" w:cs="Times New Roman"/>
                <w:b/>
              </w:rPr>
            </w:pPr>
            <w:proofErr w:type="spellStart"/>
            <w:r w:rsidRPr="000119DB">
              <w:rPr>
                <w:rFonts w:ascii="Times New Roman" w:hAnsi="Times New Roman" w:cs="Times New Roman"/>
                <w:b/>
              </w:rPr>
              <w:t>Veiviržėnų</w:t>
            </w:r>
            <w:proofErr w:type="spellEnd"/>
            <w:r w:rsidRPr="000119DB">
              <w:rPr>
                <w:rFonts w:ascii="Times New Roman" w:hAnsi="Times New Roman" w:cs="Times New Roman"/>
                <w:b/>
              </w:rPr>
              <w:t xml:space="preserve"> </w:t>
            </w:r>
          </w:p>
        </w:tc>
        <w:tc>
          <w:tcPr>
            <w:tcW w:w="708" w:type="dxa"/>
            <w:shd w:val="clear" w:color="auto" w:fill="FADAD2" w:themeFill="accent1" w:themeFillTint="33"/>
            <w:textDirection w:val="btLr"/>
          </w:tcPr>
          <w:p w14:paraId="699F6E7B" w14:textId="77777777" w:rsidR="00174B3B" w:rsidRPr="000119DB" w:rsidRDefault="00174B3B" w:rsidP="00322836">
            <w:pPr>
              <w:ind w:left="113" w:right="113"/>
              <w:rPr>
                <w:rFonts w:ascii="Times New Roman" w:hAnsi="Times New Roman" w:cs="Times New Roman"/>
                <w:b/>
              </w:rPr>
            </w:pPr>
            <w:proofErr w:type="spellStart"/>
            <w:r w:rsidRPr="000119DB">
              <w:rPr>
                <w:rFonts w:ascii="Times New Roman" w:hAnsi="Times New Roman" w:cs="Times New Roman"/>
                <w:b/>
              </w:rPr>
              <w:t>Vėžaičių</w:t>
            </w:r>
            <w:proofErr w:type="spellEnd"/>
            <w:r w:rsidRPr="000119DB">
              <w:rPr>
                <w:rFonts w:ascii="Times New Roman" w:hAnsi="Times New Roman" w:cs="Times New Roman"/>
                <w:b/>
              </w:rPr>
              <w:t xml:space="preserve"> </w:t>
            </w:r>
          </w:p>
        </w:tc>
      </w:tr>
      <w:tr w:rsidR="00174B3B" w:rsidRPr="000119DB" w14:paraId="34AC7A6F" w14:textId="77777777" w:rsidTr="00E558B6">
        <w:tc>
          <w:tcPr>
            <w:tcW w:w="2235" w:type="dxa"/>
            <w:shd w:val="clear" w:color="auto" w:fill="FFF1DA" w:themeFill="accent2" w:themeFillTint="33"/>
          </w:tcPr>
          <w:p w14:paraId="4EFBC791" w14:textId="77777777" w:rsidR="00174B3B" w:rsidRPr="000119DB" w:rsidRDefault="00174B3B" w:rsidP="00322836">
            <w:pPr>
              <w:rPr>
                <w:rFonts w:ascii="Times New Roman" w:hAnsi="Times New Roman" w:cs="Times New Roman"/>
                <w:b/>
              </w:rPr>
            </w:pPr>
            <w:r w:rsidRPr="000119DB">
              <w:rPr>
                <w:rFonts w:ascii="Times New Roman" w:hAnsi="Times New Roman" w:cs="Times New Roman"/>
              </w:rPr>
              <w:t xml:space="preserve"> </w:t>
            </w:r>
            <w:r w:rsidRPr="000119DB">
              <w:rPr>
                <w:rFonts w:ascii="Times New Roman" w:hAnsi="Times New Roman" w:cs="Times New Roman"/>
                <w:b/>
              </w:rPr>
              <w:t>Dienos socialinė globa</w:t>
            </w:r>
            <w:r w:rsidR="002B7B0F" w:rsidRPr="000119DB">
              <w:rPr>
                <w:rFonts w:ascii="Times New Roman" w:hAnsi="Times New Roman" w:cs="Times New Roman"/>
                <w:b/>
              </w:rPr>
              <w:t xml:space="preserve"> institucijoje</w:t>
            </w:r>
          </w:p>
        </w:tc>
        <w:tc>
          <w:tcPr>
            <w:tcW w:w="642" w:type="dxa"/>
            <w:shd w:val="clear" w:color="auto" w:fill="FFF1DA" w:themeFill="accent2" w:themeFillTint="33"/>
          </w:tcPr>
          <w:p w14:paraId="2C23E00A" w14:textId="77777777" w:rsidR="00174B3B" w:rsidRPr="000119DB" w:rsidRDefault="00174B3B" w:rsidP="00322836">
            <w:pPr>
              <w:jc w:val="center"/>
              <w:rPr>
                <w:rFonts w:ascii="Times New Roman" w:hAnsi="Times New Roman" w:cs="Times New Roman"/>
              </w:rPr>
            </w:pPr>
          </w:p>
        </w:tc>
        <w:tc>
          <w:tcPr>
            <w:tcW w:w="883" w:type="dxa"/>
            <w:shd w:val="clear" w:color="auto" w:fill="FFF1DA" w:themeFill="accent2" w:themeFillTint="33"/>
          </w:tcPr>
          <w:p w14:paraId="7756BBB7" w14:textId="77777777" w:rsidR="00174B3B" w:rsidRPr="000119DB" w:rsidRDefault="00174B3B" w:rsidP="00322836">
            <w:pPr>
              <w:jc w:val="center"/>
              <w:rPr>
                <w:rFonts w:ascii="Times New Roman" w:hAnsi="Times New Roman" w:cs="Times New Roman"/>
              </w:rPr>
            </w:pPr>
          </w:p>
        </w:tc>
        <w:tc>
          <w:tcPr>
            <w:tcW w:w="602" w:type="dxa"/>
            <w:shd w:val="clear" w:color="auto" w:fill="FFF1DA" w:themeFill="accent2" w:themeFillTint="33"/>
          </w:tcPr>
          <w:p w14:paraId="556C64C0" w14:textId="77777777" w:rsidR="00174B3B" w:rsidRPr="000119DB" w:rsidRDefault="00174B3B" w:rsidP="00322836">
            <w:pPr>
              <w:jc w:val="center"/>
              <w:rPr>
                <w:rFonts w:ascii="Times New Roman" w:hAnsi="Times New Roman" w:cs="Times New Roman"/>
              </w:rPr>
            </w:pPr>
          </w:p>
        </w:tc>
        <w:tc>
          <w:tcPr>
            <w:tcW w:w="708" w:type="dxa"/>
            <w:shd w:val="clear" w:color="auto" w:fill="FFF1DA" w:themeFill="accent2" w:themeFillTint="33"/>
          </w:tcPr>
          <w:p w14:paraId="3A61EA99" w14:textId="77777777" w:rsidR="00174B3B" w:rsidRPr="000119DB" w:rsidRDefault="00174B3B" w:rsidP="00322836">
            <w:pPr>
              <w:jc w:val="center"/>
              <w:rPr>
                <w:rFonts w:ascii="Times New Roman" w:hAnsi="Times New Roman" w:cs="Times New Roman"/>
              </w:rPr>
            </w:pPr>
          </w:p>
        </w:tc>
        <w:tc>
          <w:tcPr>
            <w:tcW w:w="709" w:type="dxa"/>
            <w:shd w:val="clear" w:color="auto" w:fill="FFF1DA" w:themeFill="accent2" w:themeFillTint="33"/>
          </w:tcPr>
          <w:p w14:paraId="5971C90C" w14:textId="77777777" w:rsidR="00174B3B" w:rsidRPr="000119DB" w:rsidRDefault="00174B3B" w:rsidP="00322836">
            <w:pPr>
              <w:jc w:val="center"/>
              <w:rPr>
                <w:rFonts w:ascii="Times New Roman" w:hAnsi="Times New Roman" w:cs="Times New Roman"/>
              </w:rPr>
            </w:pPr>
          </w:p>
        </w:tc>
        <w:tc>
          <w:tcPr>
            <w:tcW w:w="567" w:type="dxa"/>
            <w:shd w:val="clear" w:color="auto" w:fill="FFF1DA" w:themeFill="accent2" w:themeFillTint="33"/>
          </w:tcPr>
          <w:p w14:paraId="7D3AA68D" w14:textId="77777777" w:rsidR="00174B3B" w:rsidRPr="000119DB" w:rsidRDefault="00174B3B" w:rsidP="00322836">
            <w:pPr>
              <w:jc w:val="center"/>
              <w:rPr>
                <w:rFonts w:ascii="Times New Roman" w:hAnsi="Times New Roman" w:cs="Times New Roman"/>
              </w:rPr>
            </w:pPr>
          </w:p>
        </w:tc>
        <w:tc>
          <w:tcPr>
            <w:tcW w:w="709" w:type="dxa"/>
            <w:shd w:val="clear" w:color="auto" w:fill="FFF1DA" w:themeFill="accent2" w:themeFillTint="33"/>
          </w:tcPr>
          <w:p w14:paraId="4E145D38" w14:textId="77777777" w:rsidR="00174B3B" w:rsidRPr="000119DB" w:rsidRDefault="00174B3B" w:rsidP="00322836">
            <w:pPr>
              <w:jc w:val="center"/>
              <w:rPr>
                <w:rFonts w:ascii="Times New Roman" w:hAnsi="Times New Roman" w:cs="Times New Roman"/>
              </w:rPr>
            </w:pPr>
          </w:p>
        </w:tc>
        <w:tc>
          <w:tcPr>
            <w:tcW w:w="567" w:type="dxa"/>
            <w:shd w:val="clear" w:color="auto" w:fill="FFF1DA" w:themeFill="accent2" w:themeFillTint="33"/>
          </w:tcPr>
          <w:p w14:paraId="7E48F9B1" w14:textId="77777777" w:rsidR="00174B3B" w:rsidRPr="000119DB" w:rsidRDefault="00174B3B" w:rsidP="00322836">
            <w:pPr>
              <w:jc w:val="center"/>
              <w:rPr>
                <w:rFonts w:ascii="Times New Roman" w:hAnsi="Times New Roman" w:cs="Times New Roman"/>
              </w:rPr>
            </w:pPr>
          </w:p>
        </w:tc>
        <w:tc>
          <w:tcPr>
            <w:tcW w:w="709" w:type="dxa"/>
            <w:shd w:val="clear" w:color="auto" w:fill="FFF1DA" w:themeFill="accent2" w:themeFillTint="33"/>
          </w:tcPr>
          <w:p w14:paraId="509FFF06" w14:textId="77777777" w:rsidR="00174B3B" w:rsidRPr="000119DB" w:rsidRDefault="00174B3B" w:rsidP="00322836">
            <w:pPr>
              <w:jc w:val="center"/>
              <w:rPr>
                <w:rFonts w:ascii="Times New Roman" w:hAnsi="Times New Roman" w:cs="Times New Roman"/>
              </w:rPr>
            </w:pPr>
          </w:p>
        </w:tc>
        <w:tc>
          <w:tcPr>
            <w:tcW w:w="708" w:type="dxa"/>
            <w:shd w:val="clear" w:color="auto" w:fill="FFF1DA" w:themeFill="accent2" w:themeFillTint="33"/>
          </w:tcPr>
          <w:p w14:paraId="25076F9C" w14:textId="77777777" w:rsidR="00174B3B" w:rsidRPr="000119DB" w:rsidRDefault="00174B3B" w:rsidP="00322836">
            <w:pPr>
              <w:jc w:val="center"/>
              <w:rPr>
                <w:rFonts w:ascii="Times New Roman" w:hAnsi="Times New Roman" w:cs="Times New Roman"/>
              </w:rPr>
            </w:pPr>
          </w:p>
        </w:tc>
        <w:tc>
          <w:tcPr>
            <w:tcW w:w="708" w:type="dxa"/>
            <w:shd w:val="clear" w:color="auto" w:fill="FFF1DA" w:themeFill="accent2" w:themeFillTint="33"/>
          </w:tcPr>
          <w:p w14:paraId="295172C3" w14:textId="77777777" w:rsidR="00174B3B" w:rsidRPr="000119DB" w:rsidRDefault="00174B3B" w:rsidP="00322836">
            <w:pPr>
              <w:jc w:val="center"/>
              <w:rPr>
                <w:rFonts w:ascii="Times New Roman" w:hAnsi="Times New Roman" w:cs="Times New Roman"/>
              </w:rPr>
            </w:pPr>
          </w:p>
        </w:tc>
      </w:tr>
      <w:tr w:rsidR="002B7B0F" w:rsidRPr="000119DB" w14:paraId="0091D895" w14:textId="77777777" w:rsidTr="009B6109">
        <w:tc>
          <w:tcPr>
            <w:tcW w:w="2235" w:type="dxa"/>
            <w:tcBorders>
              <w:top w:val="single" w:sz="4" w:space="0" w:color="auto"/>
              <w:left w:val="single" w:sz="4" w:space="0" w:color="auto"/>
              <w:bottom w:val="single" w:sz="4" w:space="0" w:color="auto"/>
              <w:right w:val="single" w:sz="4" w:space="0" w:color="auto"/>
            </w:tcBorders>
          </w:tcPr>
          <w:p w14:paraId="57E1B4C3" w14:textId="77777777" w:rsidR="002B7B0F" w:rsidRPr="000119DB" w:rsidRDefault="003C495C" w:rsidP="002B7B0F">
            <w:pPr>
              <w:rPr>
                <w:rFonts w:ascii="Times New Roman" w:hAnsi="Times New Roman" w:cs="Times New Roman"/>
              </w:rPr>
            </w:pPr>
            <w:r w:rsidRPr="000119DB">
              <w:rPr>
                <w:rFonts w:ascii="Times New Roman" w:hAnsi="Times New Roman" w:cs="Times New Roman"/>
              </w:rPr>
              <w:t>411</w:t>
            </w:r>
            <w:r w:rsidR="002B7B0F" w:rsidRPr="000119DB">
              <w:rPr>
                <w:rFonts w:ascii="Times New Roman" w:hAnsi="Times New Roman" w:cs="Times New Roman"/>
              </w:rPr>
              <w:t>. vaikai su negalia</w:t>
            </w:r>
          </w:p>
        </w:tc>
        <w:tc>
          <w:tcPr>
            <w:tcW w:w="642" w:type="dxa"/>
          </w:tcPr>
          <w:p w14:paraId="08E07EC6" w14:textId="77777777" w:rsidR="002B7B0F" w:rsidRPr="000119DB" w:rsidRDefault="002B7B0F" w:rsidP="002B7B0F">
            <w:pPr>
              <w:jc w:val="center"/>
              <w:rPr>
                <w:rFonts w:ascii="Times New Roman" w:hAnsi="Times New Roman" w:cs="Times New Roman"/>
              </w:rPr>
            </w:pPr>
          </w:p>
        </w:tc>
        <w:tc>
          <w:tcPr>
            <w:tcW w:w="883" w:type="dxa"/>
          </w:tcPr>
          <w:p w14:paraId="276C34EB" w14:textId="77777777" w:rsidR="002B7B0F" w:rsidRPr="000119DB" w:rsidRDefault="002B7B0F" w:rsidP="002B7B0F">
            <w:pPr>
              <w:jc w:val="center"/>
              <w:rPr>
                <w:rFonts w:ascii="Times New Roman" w:hAnsi="Times New Roman" w:cs="Times New Roman"/>
              </w:rPr>
            </w:pPr>
          </w:p>
        </w:tc>
        <w:tc>
          <w:tcPr>
            <w:tcW w:w="602" w:type="dxa"/>
          </w:tcPr>
          <w:p w14:paraId="7D36DDAE" w14:textId="77777777" w:rsidR="002B7B0F" w:rsidRPr="000119DB" w:rsidRDefault="002B7B0F" w:rsidP="002B7B0F">
            <w:pPr>
              <w:jc w:val="center"/>
              <w:rPr>
                <w:rFonts w:ascii="Times New Roman" w:hAnsi="Times New Roman" w:cs="Times New Roman"/>
              </w:rPr>
            </w:pPr>
          </w:p>
        </w:tc>
        <w:tc>
          <w:tcPr>
            <w:tcW w:w="708" w:type="dxa"/>
          </w:tcPr>
          <w:p w14:paraId="3CE352E6" w14:textId="77777777" w:rsidR="002B7B0F" w:rsidRPr="000119DB" w:rsidRDefault="002B7B0F" w:rsidP="002B7B0F">
            <w:pPr>
              <w:jc w:val="center"/>
              <w:rPr>
                <w:rFonts w:ascii="Times New Roman" w:hAnsi="Times New Roman" w:cs="Times New Roman"/>
              </w:rPr>
            </w:pPr>
          </w:p>
        </w:tc>
        <w:tc>
          <w:tcPr>
            <w:tcW w:w="709" w:type="dxa"/>
          </w:tcPr>
          <w:p w14:paraId="77F0109A" w14:textId="77777777" w:rsidR="002B7B0F" w:rsidRPr="000119DB" w:rsidRDefault="002B7B0F" w:rsidP="002B7B0F">
            <w:pPr>
              <w:jc w:val="center"/>
              <w:rPr>
                <w:rFonts w:ascii="Times New Roman" w:hAnsi="Times New Roman" w:cs="Times New Roman"/>
              </w:rPr>
            </w:pPr>
          </w:p>
        </w:tc>
        <w:tc>
          <w:tcPr>
            <w:tcW w:w="567" w:type="dxa"/>
          </w:tcPr>
          <w:p w14:paraId="4FB9D5FC" w14:textId="77777777" w:rsidR="002B7B0F" w:rsidRPr="000119DB" w:rsidRDefault="002B7B0F" w:rsidP="002B7B0F">
            <w:pPr>
              <w:jc w:val="center"/>
              <w:rPr>
                <w:rFonts w:ascii="Times New Roman" w:hAnsi="Times New Roman" w:cs="Times New Roman"/>
              </w:rPr>
            </w:pPr>
          </w:p>
        </w:tc>
        <w:tc>
          <w:tcPr>
            <w:tcW w:w="709" w:type="dxa"/>
          </w:tcPr>
          <w:p w14:paraId="27531012" w14:textId="77777777" w:rsidR="002B7B0F" w:rsidRPr="000119DB" w:rsidRDefault="002B7B0F" w:rsidP="002B7B0F">
            <w:pPr>
              <w:jc w:val="center"/>
              <w:rPr>
                <w:rFonts w:ascii="Times New Roman" w:hAnsi="Times New Roman" w:cs="Times New Roman"/>
              </w:rPr>
            </w:pPr>
          </w:p>
        </w:tc>
        <w:tc>
          <w:tcPr>
            <w:tcW w:w="567" w:type="dxa"/>
          </w:tcPr>
          <w:p w14:paraId="389C4F1E" w14:textId="77777777" w:rsidR="002B7B0F" w:rsidRPr="000119DB" w:rsidRDefault="002B7B0F" w:rsidP="002B7B0F">
            <w:pPr>
              <w:jc w:val="center"/>
              <w:rPr>
                <w:rFonts w:ascii="Times New Roman" w:hAnsi="Times New Roman" w:cs="Times New Roman"/>
              </w:rPr>
            </w:pPr>
          </w:p>
        </w:tc>
        <w:tc>
          <w:tcPr>
            <w:tcW w:w="709" w:type="dxa"/>
          </w:tcPr>
          <w:p w14:paraId="5F93FDCD" w14:textId="77777777" w:rsidR="002B7B0F" w:rsidRPr="000119DB" w:rsidRDefault="002B7B0F" w:rsidP="002B7B0F">
            <w:pPr>
              <w:jc w:val="center"/>
              <w:rPr>
                <w:rFonts w:ascii="Times New Roman" w:hAnsi="Times New Roman" w:cs="Times New Roman"/>
              </w:rPr>
            </w:pPr>
          </w:p>
        </w:tc>
        <w:tc>
          <w:tcPr>
            <w:tcW w:w="708" w:type="dxa"/>
          </w:tcPr>
          <w:p w14:paraId="4B7C7B63" w14:textId="77777777" w:rsidR="002B7B0F" w:rsidRPr="000119DB" w:rsidRDefault="002B7B0F" w:rsidP="002B7B0F">
            <w:pPr>
              <w:jc w:val="center"/>
              <w:rPr>
                <w:rFonts w:ascii="Times New Roman" w:hAnsi="Times New Roman" w:cs="Times New Roman"/>
              </w:rPr>
            </w:pPr>
          </w:p>
        </w:tc>
        <w:tc>
          <w:tcPr>
            <w:tcW w:w="708" w:type="dxa"/>
          </w:tcPr>
          <w:p w14:paraId="01965D9C" w14:textId="77777777" w:rsidR="002B7B0F" w:rsidRPr="000119DB" w:rsidRDefault="002B7B0F" w:rsidP="002B7B0F">
            <w:pPr>
              <w:jc w:val="center"/>
              <w:rPr>
                <w:rFonts w:ascii="Times New Roman" w:hAnsi="Times New Roman" w:cs="Times New Roman"/>
              </w:rPr>
            </w:pPr>
          </w:p>
        </w:tc>
      </w:tr>
      <w:tr w:rsidR="002B7B0F" w:rsidRPr="000119DB" w14:paraId="6C48ABBE" w14:textId="77777777" w:rsidTr="009B6109">
        <w:tc>
          <w:tcPr>
            <w:tcW w:w="2235" w:type="dxa"/>
            <w:tcBorders>
              <w:top w:val="single" w:sz="4" w:space="0" w:color="auto"/>
              <w:left w:val="single" w:sz="4" w:space="0" w:color="auto"/>
              <w:bottom w:val="single" w:sz="4" w:space="0" w:color="auto"/>
              <w:right w:val="single" w:sz="4" w:space="0" w:color="auto"/>
            </w:tcBorders>
          </w:tcPr>
          <w:p w14:paraId="762E745D" w14:textId="77777777" w:rsidR="002B7B0F" w:rsidRPr="000119DB" w:rsidRDefault="003C495C" w:rsidP="002B7B0F">
            <w:pPr>
              <w:rPr>
                <w:rFonts w:ascii="Times New Roman" w:hAnsi="Times New Roman" w:cs="Times New Roman"/>
              </w:rPr>
            </w:pPr>
            <w:r w:rsidRPr="000119DB">
              <w:rPr>
                <w:rFonts w:ascii="Times New Roman" w:hAnsi="Times New Roman" w:cs="Times New Roman"/>
              </w:rPr>
              <w:t>414</w:t>
            </w:r>
            <w:r w:rsidR="002B7B0F" w:rsidRPr="000119DB">
              <w:rPr>
                <w:rFonts w:ascii="Times New Roman" w:hAnsi="Times New Roman" w:cs="Times New Roman"/>
              </w:rPr>
              <w:t>. Suaugę asmenys su negalia</w:t>
            </w:r>
          </w:p>
        </w:tc>
        <w:tc>
          <w:tcPr>
            <w:tcW w:w="642" w:type="dxa"/>
          </w:tcPr>
          <w:p w14:paraId="6F330DE0" w14:textId="77777777" w:rsidR="002B7B0F" w:rsidRPr="000119DB" w:rsidRDefault="002B7B0F" w:rsidP="002B7B0F">
            <w:pPr>
              <w:jc w:val="center"/>
              <w:rPr>
                <w:rFonts w:ascii="Times New Roman" w:hAnsi="Times New Roman" w:cs="Times New Roman"/>
              </w:rPr>
            </w:pPr>
          </w:p>
        </w:tc>
        <w:tc>
          <w:tcPr>
            <w:tcW w:w="883" w:type="dxa"/>
          </w:tcPr>
          <w:p w14:paraId="14A8463C" w14:textId="77777777" w:rsidR="002B7B0F" w:rsidRPr="000119DB" w:rsidRDefault="002B7B0F" w:rsidP="002B7B0F">
            <w:pPr>
              <w:jc w:val="center"/>
              <w:rPr>
                <w:rFonts w:ascii="Times New Roman" w:hAnsi="Times New Roman" w:cs="Times New Roman"/>
              </w:rPr>
            </w:pPr>
          </w:p>
        </w:tc>
        <w:tc>
          <w:tcPr>
            <w:tcW w:w="602" w:type="dxa"/>
          </w:tcPr>
          <w:p w14:paraId="169B2904" w14:textId="77777777" w:rsidR="002B7B0F" w:rsidRPr="000119DB" w:rsidRDefault="002B7B0F" w:rsidP="002B7B0F">
            <w:pPr>
              <w:jc w:val="center"/>
              <w:rPr>
                <w:rFonts w:ascii="Times New Roman" w:hAnsi="Times New Roman" w:cs="Times New Roman"/>
              </w:rPr>
            </w:pPr>
          </w:p>
        </w:tc>
        <w:tc>
          <w:tcPr>
            <w:tcW w:w="708" w:type="dxa"/>
          </w:tcPr>
          <w:p w14:paraId="5981414A" w14:textId="77777777" w:rsidR="002B7B0F" w:rsidRPr="000119DB" w:rsidRDefault="002B7B0F" w:rsidP="002B7B0F">
            <w:pPr>
              <w:jc w:val="center"/>
              <w:rPr>
                <w:rFonts w:ascii="Times New Roman" w:hAnsi="Times New Roman" w:cs="Times New Roman"/>
              </w:rPr>
            </w:pPr>
          </w:p>
        </w:tc>
        <w:tc>
          <w:tcPr>
            <w:tcW w:w="709" w:type="dxa"/>
          </w:tcPr>
          <w:p w14:paraId="4EB28E9F" w14:textId="77777777" w:rsidR="002B7B0F" w:rsidRPr="000119DB" w:rsidRDefault="002B7B0F" w:rsidP="002B7B0F">
            <w:pPr>
              <w:jc w:val="center"/>
              <w:rPr>
                <w:rFonts w:ascii="Times New Roman" w:hAnsi="Times New Roman" w:cs="Times New Roman"/>
              </w:rPr>
            </w:pPr>
          </w:p>
        </w:tc>
        <w:tc>
          <w:tcPr>
            <w:tcW w:w="567" w:type="dxa"/>
          </w:tcPr>
          <w:p w14:paraId="33164254" w14:textId="77777777" w:rsidR="002B7B0F" w:rsidRPr="000119DB" w:rsidRDefault="002B7B0F" w:rsidP="002B7B0F">
            <w:pPr>
              <w:jc w:val="center"/>
              <w:rPr>
                <w:rFonts w:ascii="Times New Roman" w:hAnsi="Times New Roman" w:cs="Times New Roman"/>
              </w:rPr>
            </w:pPr>
          </w:p>
        </w:tc>
        <w:tc>
          <w:tcPr>
            <w:tcW w:w="709" w:type="dxa"/>
          </w:tcPr>
          <w:p w14:paraId="77FB5ED0" w14:textId="77777777" w:rsidR="002B7B0F" w:rsidRPr="000119DB" w:rsidRDefault="002B7B0F" w:rsidP="002B7B0F">
            <w:pPr>
              <w:jc w:val="center"/>
              <w:rPr>
                <w:rFonts w:ascii="Times New Roman" w:hAnsi="Times New Roman" w:cs="Times New Roman"/>
              </w:rPr>
            </w:pPr>
          </w:p>
        </w:tc>
        <w:tc>
          <w:tcPr>
            <w:tcW w:w="567" w:type="dxa"/>
          </w:tcPr>
          <w:p w14:paraId="01714AA7" w14:textId="77777777" w:rsidR="002B7B0F" w:rsidRPr="000119DB" w:rsidRDefault="002B7B0F" w:rsidP="002B7B0F">
            <w:pPr>
              <w:jc w:val="center"/>
              <w:rPr>
                <w:rFonts w:ascii="Times New Roman" w:hAnsi="Times New Roman" w:cs="Times New Roman"/>
              </w:rPr>
            </w:pPr>
          </w:p>
        </w:tc>
        <w:tc>
          <w:tcPr>
            <w:tcW w:w="709" w:type="dxa"/>
          </w:tcPr>
          <w:p w14:paraId="72498A28" w14:textId="77777777" w:rsidR="002B7B0F" w:rsidRPr="000119DB" w:rsidRDefault="002B7B0F" w:rsidP="002B7B0F">
            <w:pPr>
              <w:jc w:val="center"/>
              <w:rPr>
                <w:rFonts w:ascii="Times New Roman" w:hAnsi="Times New Roman" w:cs="Times New Roman"/>
              </w:rPr>
            </w:pPr>
          </w:p>
        </w:tc>
        <w:tc>
          <w:tcPr>
            <w:tcW w:w="708" w:type="dxa"/>
          </w:tcPr>
          <w:p w14:paraId="0A462828" w14:textId="77777777" w:rsidR="002B7B0F" w:rsidRPr="000119DB" w:rsidRDefault="002B7B0F" w:rsidP="002B7B0F">
            <w:pPr>
              <w:jc w:val="center"/>
              <w:rPr>
                <w:rFonts w:ascii="Times New Roman" w:hAnsi="Times New Roman" w:cs="Times New Roman"/>
              </w:rPr>
            </w:pPr>
          </w:p>
        </w:tc>
        <w:tc>
          <w:tcPr>
            <w:tcW w:w="708" w:type="dxa"/>
          </w:tcPr>
          <w:p w14:paraId="407F3CB4" w14:textId="77777777" w:rsidR="002B7B0F" w:rsidRPr="000119DB" w:rsidRDefault="002B7B0F" w:rsidP="002B7B0F">
            <w:pPr>
              <w:jc w:val="center"/>
              <w:rPr>
                <w:rFonts w:ascii="Times New Roman" w:hAnsi="Times New Roman" w:cs="Times New Roman"/>
              </w:rPr>
            </w:pPr>
          </w:p>
        </w:tc>
      </w:tr>
      <w:tr w:rsidR="002B7B0F" w:rsidRPr="000119DB" w14:paraId="2A5B016D" w14:textId="77777777" w:rsidTr="009B6109">
        <w:tc>
          <w:tcPr>
            <w:tcW w:w="2235" w:type="dxa"/>
            <w:tcBorders>
              <w:top w:val="single" w:sz="4" w:space="0" w:color="auto"/>
              <w:left w:val="single" w:sz="4" w:space="0" w:color="auto"/>
              <w:bottom w:val="single" w:sz="4" w:space="0" w:color="auto"/>
              <w:right w:val="single" w:sz="4" w:space="0" w:color="auto"/>
            </w:tcBorders>
          </w:tcPr>
          <w:p w14:paraId="3AF17682" w14:textId="77777777" w:rsidR="002B7B0F" w:rsidRPr="000119DB" w:rsidRDefault="003C495C" w:rsidP="002B7B0F">
            <w:pPr>
              <w:rPr>
                <w:rFonts w:ascii="Times New Roman" w:hAnsi="Times New Roman" w:cs="Times New Roman"/>
                <w:color w:val="0070C0"/>
              </w:rPr>
            </w:pPr>
            <w:r w:rsidRPr="000119DB">
              <w:rPr>
                <w:rFonts w:ascii="Times New Roman" w:hAnsi="Times New Roman" w:cs="Times New Roman"/>
              </w:rPr>
              <w:t>415</w:t>
            </w:r>
            <w:r w:rsidR="002B7B0F" w:rsidRPr="000119DB">
              <w:rPr>
                <w:rFonts w:ascii="Times New Roman" w:hAnsi="Times New Roman" w:cs="Times New Roman"/>
              </w:rPr>
              <w:t>. Senyvo amžiaus asmenys</w:t>
            </w:r>
          </w:p>
        </w:tc>
        <w:tc>
          <w:tcPr>
            <w:tcW w:w="642" w:type="dxa"/>
          </w:tcPr>
          <w:p w14:paraId="5C5C3503" w14:textId="77777777" w:rsidR="002B7B0F" w:rsidRPr="000119DB" w:rsidRDefault="002B7B0F" w:rsidP="002B7B0F">
            <w:pPr>
              <w:jc w:val="center"/>
              <w:rPr>
                <w:rFonts w:ascii="Times New Roman" w:hAnsi="Times New Roman" w:cs="Times New Roman"/>
              </w:rPr>
            </w:pPr>
          </w:p>
        </w:tc>
        <w:tc>
          <w:tcPr>
            <w:tcW w:w="883" w:type="dxa"/>
          </w:tcPr>
          <w:p w14:paraId="586AA17C" w14:textId="77777777" w:rsidR="002B7B0F" w:rsidRPr="000119DB" w:rsidRDefault="002B7B0F" w:rsidP="002B7B0F">
            <w:pPr>
              <w:jc w:val="center"/>
              <w:rPr>
                <w:rFonts w:ascii="Times New Roman" w:hAnsi="Times New Roman" w:cs="Times New Roman"/>
              </w:rPr>
            </w:pPr>
          </w:p>
        </w:tc>
        <w:tc>
          <w:tcPr>
            <w:tcW w:w="602" w:type="dxa"/>
          </w:tcPr>
          <w:p w14:paraId="0DC1F362" w14:textId="77777777" w:rsidR="002B7B0F" w:rsidRPr="000119DB" w:rsidRDefault="002B7B0F" w:rsidP="002B7B0F">
            <w:pPr>
              <w:jc w:val="center"/>
              <w:rPr>
                <w:rFonts w:ascii="Times New Roman" w:hAnsi="Times New Roman" w:cs="Times New Roman"/>
              </w:rPr>
            </w:pPr>
          </w:p>
        </w:tc>
        <w:tc>
          <w:tcPr>
            <w:tcW w:w="708" w:type="dxa"/>
          </w:tcPr>
          <w:p w14:paraId="64A2A834" w14:textId="77777777" w:rsidR="002B7B0F" w:rsidRPr="000119DB" w:rsidRDefault="002B7B0F" w:rsidP="002B7B0F">
            <w:pPr>
              <w:jc w:val="center"/>
              <w:rPr>
                <w:rFonts w:ascii="Times New Roman" w:hAnsi="Times New Roman" w:cs="Times New Roman"/>
              </w:rPr>
            </w:pPr>
          </w:p>
        </w:tc>
        <w:tc>
          <w:tcPr>
            <w:tcW w:w="709" w:type="dxa"/>
          </w:tcPr>
          <w:p w14:paraId="4F1BB62C" w14:textId="77777777" w:rsidR="002B7B0F" w:rsidRPr="000119DB" w:rsidRDefault="002B7B0F" w:rsidP="002B7B0F">
            <w:pPr>
              <w:jc w:val="center"/>
              <w:rPr>
                <w:rFonts w:ascii="Times New Roman" w:hAnsi="Times New Roman" w:cs="Times New Roman"/>
              </w:rPr>
            </w:pPr>
          </w:p>
        </w:tc>
        <w:tc>
          <w:tcPr>
            <w:tcW w:w="567" w:type="dxa"/>
          </w:tcPr>
          <w:p w14:paraId="7528834F" w14:textId="77777777" w:rsidR="002B7B0F" w:rsidRPr="000119DB" w:rsidRDefault="002B7B0F" w:rsidP="002B7B0F">
            <w:pPr>
              <w:jc w:val="center"/>
              <w:rPr>
                <w:rFonts w:ascii="Times New Roman" w:hAnsi="Times New Roman" w:cs="Times New Roman"/>
              </w:rPr>
            </w:pPr>
          </w:p>
        </w:tc>
        <w:tc>
          <w:tcPr>
            <w:tcW w:w="709" w:type="dxa"/>
          </w:tcPr>
          <w:p w14:paraId="2E4258EC" w14:textId="77777777" w:rsidR="002B7B0F" w:rsidRPr="000119DB" w:rsidRDefault="002B7B0F" w:rsidP="002B7B0F">
            <w:pPr>
              <w:jc w:val="center"/>
              <w:rPr>
                <w:rFonts w:ascii="Times New Roman" w:hAnsi="Times New Roman" w:cs="Times New Roman"/>
              </w:rPr>
            </w:pPr>
          </w:p>
        </w:tc>
        <w:tc>
          <w:tcPr>
            <w:tcW w:w="567" w:type="dxa"/>
          </w:tcPr>
          <w:p w14:paraId="425A2CE0" w14:textId="77777777" w:rsidR="002B7B0F" w:rsidRPr="000119DB" w:rsidRDefault="002B7B0F" w:rsidP="002B7B0F">
            <w:pPr>
              <w:jc w:val="center"/>
              <w:rPr>
                <w:rFonts w:ascii="Times New Roman" w:hAnsi="Times New Roman" w:cs="Times New Roman"/>
              </w:rPr>
            </w:pPr>
          </w:p>
        </w:tc>
        <w:tc>
          <w:tcPr>
            <w:tcW w:w="709" w:type="dxa"/>
          </w:tcPr>
          <w:p w14:paraId="187870BC" w14:textId="77777777" w:rsidR="002B7B0F" w:rsidRPr="000119DB" w:rsidRDefault="002B7B0F" w:rsidP="002B7B0F">
            <w:pPr>
              <w:jc w:val="center"/>
              <w:rPr>
                <w:rFonts w:ascii="Times New Roman" w:hAnsi="Times New Roman" w:cs="Times New Roman"/>
              </w:rPr>
            </w:pPr>
          </w:p>
        </w:tc>
        <w:tc>
          <w:tcPr>
            <w:tcW w:w="708" w:type="dxa"/>
          </w:tcPr>
          <w:p w14:paraId="5F898A3A" w14:textId="77777777" w:rsidR="002B7B0F" w:rsidRPr="000119DB" w:rsidRDefault="002B7B0F" w:rsidP="002B7B0F">
            <w:pPr>
              <w:jc w:val="center"/>
              <w:rPr>
                <w:rFonts w:ascii="Times New Roman" w:hAnsi="Times New Roman" w:cs="Times New Roman"/>
              </w:rPr>
            </w:pPr>
          </w:p>
        </w:tc>
        <w:tc>
          <w:tcPr>
            <w:tcW w:w="708" w:type="dxa"/>
          </w:tcPr>
          <w:p w14:paraId="3A88BA2C" w14:textId="77777777" w:rsidR="002B7B0F" w:rsidRPr="000119DB" w:rsidRDefault="002B7B0F" w:rsidP="002B7B0F">
            <w:pPr>
              <w:jc w:val="center"/>
              <w:rPr>
                <w:rFonts w:ascii="Times New Roman" w:hAnsi="Times New Roman" w:cs="Times New Roman"/>
              </w:rPr>
            </w:pPr>
          </w:p>
        </w:tc>
      </w:tr>
      <w:tr w:rsidR="002A12D8" w:rsidRPr="000119DB" w14:paraId="424529F4" w14:textId="77777777" w:rsidTr="00E558B6">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0528B78" w14:textId="77777777" w:rsidR="002A12D8" w:rsidRPr="000119DB" w:rsidRDefault="002A12D8" w:rsidP="002A12D8">
            <w:pPr>
              <w:rPr>
                <w:rFonts w:ascii="Times New Roman" w:hAnsi="Times New Roman" w:cs="Times New Roman"/>
                <w:b/>
              </w:rPr>
            </w:pPr>
            <w:r w:rsidRPr="000119DB">
              <w:rPr>
                <w:rFonts w:ascii="Times New Roman" w:hAnsi="Times New Roman" w:cs="Times New Roman"/>
              </w:rPr>
              <w:t xml:space="preserve"> </w:t>
            </w:r>
            <w:r w:rsidRPr="000119DB">
              <w:rPr>
                <w:rFonts w:ascii="Times New Roman" w:hAnsi="Times New Roman" w:cs="Times New Roman"/>
                <w:b/>
              </w:rPr>
              <w:t>Dienos socialinė globa namuose</w:t>
            </w:r>
          </w:p>
        </w:tc>
        <w:tc>
          <w:tcPr>
            <w:tcW w:w="642" w:type="dxa"/>
            <w:shd w:val="clear" w:color="auto" w:fill="FFF1DA" w:themeFill="accent2" w:themeFillTint="33"/>
          </w:tcPr>
          <w:p w14:paraId="79BD180A" w14:textId="21F53D41"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1</w:t>
            </w:r>
          </w:p>
        </w:tc>
        <w:tc>
          <w:tcPr>
            <w:tcW w:w="883" w:type="dxa"/>
            <w:shd w:val="clear" w:color="auto" w:fill="FFF1DA" w:themeFill="accent2" w:themeFillTint="33"/>
          </w:tcPr>
          <w:p w14:paraId="6650203B" w14:textId="583BA03B"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w:t>
            </w:r>
          </w:p>
        </w:tc>
        <w:tc>
          <w:tcPr>
            <w:tcW w:w="602" w:type="dxa"/>
            <w:shd w:val="clear" w:color="auto" w:fill="FFF1DA" w:themeFill="accent2" w:themeFillTint="33"/>
          </w:tcPr>
          <w:p w14:paraId="2AF1758A" w14:textId="027EEB6D"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w:t>
            </w:r>
          </w:p>
        </w:tc>
        <w:tc>
          <w:tcPr>
            <w:tcW w:w="708" w:type="dxa"/>
            <w:shd w:val="clear" w:color="auto" w:fill="FFF1DA" w:themeFill="accent2" w:themeFillTint="33"/>
          </w:tcPr>
          <w:p w14:paraId="0C36FD83" w14:textId="5A1A6EF7"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5</w:t>
            </w:r>
          </w:p>
        </w:tc>
        <w:tc>
          <w:tcPr>
            <w:tcW w:w="709" w:type="dxa"/>
            <w:shd w:val="clear" w:color="auto" w:fill="FFF1DA" w:themeFill="accent2" w:themeFillTint="33"/>
          </w:tcPr>
          <w:p w14:paraId="34A83DEB" w14:textId="431FE6AE"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w:t>
            </w:r>
          </w:p>
        </w:tc>
        <w:tc>
          <w:tcPr>
            <w:tcW w:w="567" w:type="dxa"/>
            <w:shd w:val="clear" w:color="auto" w:fill="FFF1DA" w:themeFill="accent2" w:themeFillTint="33"/>
          </w:tcPr>
          <w:p w14:paraId="355C241B" w14:textId="39E16FBD"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1</w:t>
            </w:r>
          </w:p>
        </w:tc>
        <w:tc>
          <w:tcPr>
            <w:tcW w:w="709" w:type="dxa"/>
            <w:shd w:val="clear" w:color="auto" w:fill="FFF1DA" w:themeFill="accent2" w:themeFillTint="33"/>
          </w:tcPr>
          <w:p w14:paraId="2AE20171" w14:textId="43E14D97"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35</w:t>
            </w:r>
          </w:p>
        </w:tc>
        <w:tc>
          <w:tcPr>
            <w:tcW w:w="567" w:type="dxa"/>
            <w:shd w:val="clear" w:color="auto" w:fill="FFF1DA" w:themeFill="accent2" w:themeFillTint="33"/>
          </w:tcPr>
          <w:p w14:paraId="3B5E1987" w14:textId="356A7C3D"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9</w:t>
            </w:r>
          </w:p>
        </w:tc>
        <w:tc>
          <w:tcPr>
            <w:tcW w:w="709" w:type="dxa"/>
            <w:shd w:val="clear" w:color="auto" w:fill="FFF1DA" w:themeFill="accent2" w:themeFillTint="33"/>
          </w:tcPr>
          <w:p w14:paraId="240622D7" w14:textId="512CF698"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1</w:t>
            </w:r>
          </w:p>
        </w:tc>
        <w:tc>
          <w:tcPr>
            <w:tcW w:w="708" w:type="dxa"/>
            <w:shd w:val="clear" w:color="auto" w:fill="FFF1DA" w:themeFill="accent2" w:themeFillTint="33"/>
          </w:tcPr>
          <w:p w14:paraId="1A7360EF" w14:textId="44FCF52B"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7</w:t>
            </w:r>
          </w:p>
        </w:tc>
        <w:tc>
          <w:tcPr>
            <w:tcW w:w="708" w:type="dxa"/>
            <w:shd w:val="clear" w:color="auto" w:fill="FFF1DA" w:themeFill="accent2" w:themeFillTint="33"/>
          </w:tcPr>
          <w:p w14:paraId="575A6799" w14:textId="37564531"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2</w:t>
            </w:r>
          </w:p>
        </w:tc>
      </w:tr>
      <w:tr w:rsidR="002A12D8" w:rsidRPr="000119DB" w14:paraId="6CF9FBAF" w14:textId="77777777" w:rsidTr="009B6109">
        <w:tc>
          <w:tcPr>
            <w:tcW w:w="2235" w:type="dxa"/>
            <w:tcBorders>
              <w:top w:val="single" w:sz="4" w:space="0" w:color="auto"/>
              <w:left w:val="single" w:sz="4" w:space="0" w:color="auto"/>
              <w:bottom w:val="single" w:sz="4" w:space="0" w:color="auto"/>
              <w:right w:val="single" w:sz="4" w:space="0" w:color="auto"/>
            </w:tcBorders>
          </w:tcPr>
          <w:p w14:paraId="72675984" w14:textId="77777777" w:rsidR="002A12D8" w:rsidRPr="000119DB" w:rsidRDefault="003C495C" w:rsidP="002A12D8">
            <w:pPr>
              <w:rPr>
                <w:rFonts w:ascii="Times New Roman" w:hAnsi="Times New Roman" w:cs="Times New Roman"/>
              </w:rPr>
            </w:pPr>
            <w:r w:rsidRPr="000119DB">
              <w:rPr>
                <w:rFonts w:ascii="Times New Roman" w:hAnsi="Times New Roman" w:cs="Times New Roman"/>
              </w:rPr>
              <w:t>41</w:t>
            </w:r>
            <w:r w:rsidR="002A12D8" w:rsidRPr="000119DB">
              <w:rPr>
                <w:rFonts w:ascii="Times New Roman" w:hAnsi="Times New Roman" w:cs="Times New Roman"/>
              </w:rPr>
              <w:t>1. vaikai su negalia</w:t>
            </w:r>
          </w:p>
        </w:tc>
        <w:tc>
          <w:tcPr>
            <w:tcW w:w="642" w:type="dxa"/>
          </w:tcPr>
          <w:p w14:paraId="01E22208" w14:textId="0C9A7C9C"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883" w:type="dxa"/>
          </w:tcPr>
          <w:p w14:paraId="5B4030CC" w14:textId="1DAB18E2"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602" w:type="dxa"/>
          </w:tcPr>
          <w:p w14:paraId="489CDC2D" w14:textId="47E65005"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8" w:type="dxa"/>
          </w:tcPr>
          <w:p w14:paraId="44B78190" w14:textId="6998B950"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9" w:type="dxa"/>
          </w:tcPr>
          <w:p w14:paraId="4EF25BA3" w14:textId="230A28AD"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567" w:type="dxa"/>
          </w:tcPr>
          <w:p w14:paraId="42B24C63" w14:textId="57C73CED"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9" w:type="dxa"/>
          </w:tcPr>
          <w:p w14:paraId="4D295971" w14:textId="157B1545"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c>
          <w:tcPr>
            <w:tcW w:w="567" w:type="dxa"/>
          </w:tcPr>
          <w:p w14:paraId="465917F8" w14:textId="2DEBA27A"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9" w:type="dxa"/>
          </w:tcPr>
          <w:p w14:paraId="62F96FB7" w14:textId="43C4F4D1"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8" w:type="dxa"/>
          </w:tcPr>
          <w:p w14:paraId="163FAB88" w14:textId="75F0CF3D"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8" w:type="dxa"/>
          </w:tcPr>
          <w:p w14:paraId="23A43109" w14:textId="324B44C8"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r>
      <w:tr w:rsidR="002A12D8" w:rsidRPr="000119DB" w14:paraId="17F95CD8" w14:textId="77777777" w:rsidTr="009B6109">
        <w:tc>
          <w:tcPr>
            <w:tcW w:w="2235" w:type="dxa"/>
            <w:tcBorders>
              <w:top w:val="single" w:sz="4" w:space="0" w:color="auto"/>
              <w:left w:val="single" w:sz="4" w:space="0" w:color="auto"/>
              <w:bottom w:val="single" w:sz="4" w:space="0" w:color="auto"/>
              <w:right w:val="single" w:sz="4" w:space="0" w:color="auto"/>
            </w:tcBorders>
          </w:tcPr>
          <w:p w14:paraId="4D396B79" w14:textId="77777777" w:rsidR="002A12D8" w:rsidRPr="000119DB" w:rsidRDefault="003C495C" w:rsidP="002A12D8">
            <w:pPr>
              <w:rPr>
                <w:rFonts w:ascii="Times New Roman" w:hAnsi="Times New Roman" w:cs="Times New Roman"/>
              </w:rPr>
            </w:pPr>
            <w:r w:rsidRPr="000119DB">
              <w:rPr>
                <w:rFonts w:ascii="Times New Roman" w:hAnsi="Times New Roman" w:cs="Times New Roman"/>
              </w:rPr>
              <w:t>414</w:t>
            </w:r>
            <w:r w:rsidR="002A12D8" w:rsidRPr="000119DB">
              <w:rPr>
                <w:rFonts w:ascii="Times New Roman" w:hAnsi="Times New Roman" w:cs="Times New Roman"/>
              </w:rPr>
              <w:t>. Suaugę asmenys su negalia</w:t>
            </w:r>
          </w:p>
        </w:tc>
        <w:tc>
          <w:tcPr>
            <w:tcW w:w="642" w:type="dxa"/>
          </w:tcPr>
          <w:p w14:paraId="2EDCE763" w14:textId="11794643"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883" w:type="dxa"/>
          </w:tcPr>
          <w:p w14:paraId="6BA5800D" w14:textId="74893CF9"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602" w:type="dxa"/>
          </w:tcPr>
          <w:p w14:paraId="472E70AD" w14:textId="4FF504FB"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8" w:type="dxa"/>
          </w:tcPr>
          <w:p w14:paraId="5BA583B9" w14:textId="05CCFA03"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c>
          <w:tcPr>
            <w:tcW w:w="709" w:type="dxa"/>
          </w:tcPr>
          <w:p w14:paraId="77BB391B" w14:textId="239FFCFD"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567" w:type="dxa"/>
          </w:tcPr>
          <w:p w14:paraId="648AA609" w14:textId="4BB93CB8"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c>
          <w:tcPr>
            <w:tcW w:w="709" w:type="dxa"/>
          </w:tcPr>
          <w:p w14:paraId="36109065" w14:textId="1C5B2B46" w:rsidR="002A12D8" w:rsidRPr="000119DB" w:rsidRDefault="00E23764" w:rsidP="002A12D8">
            <w:pPr>
              <w:jc w:val="center"/>
              <w:rPr>
                <w:rFonts w:ascii="Times New Roman" w:hAnsi="Times New Roman" w:cs="Times New Roman"/>
              </w:rPr>
            </w:pPr>
            <w:r w:rsidRPr="000119DB">
              <w:rPr>
                <w:rFonts w:ascii="Times New Roman" w:hAnsi="Times New Roman" w:cs="Times New Roman"/>
              </w:rPr>
              <w:t>2</w:t>
            </w:r>
          </w:p>
        </w:tc>
        <w:tc>
          <w:tcPr>
            <w:tcW w:w="567" w:type="dxa"/>
          </w:tcPr>
          <w:p w14:paraId="34804676" w14:textId="7097DA65"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c>
          <w:tcPr>
            <w:tcW w:w="709" w:type="dxa"/>
          </w:tcPr>
          <w:p w14:paraId="381BF98E" w14:textId="0CA236DA"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8" w:type="dxa"/>
          </w:tcPr>
          <w:p w14:paraId="24418A83" w14:textId="461EFADF" w:rsidR="002A12D8" w:rsidRPr="000119DB" w:rsidRDefault="00E23764" w:rsidP="002A12D8">
            <w:pPr>
              <w:jc w:val="center"/>
              <w:rPr>
                <w:rFonts w:ascii="Times New Roman" w:hAnsi="Times New Roman" w:cs="Times New Roman"/>
              </w:rPr>
            </w:pPr>
            <w:r w:rsidRPr="000119DB">
              <w:rPr>
                <w:rFonts w:ascii="Times New Roman" w:hAnsi="Times New Roman" w:cs="Times New Roman"/>
              </w:rPr>
              <w:t>2</w:t>
            </w:r>
          </w:p>
        </w:tc>
        <w:tc>
          <w:tcPr>
            <w:tcW w:w="708" w:type="dxa"/>
          </w:tcPr>
          <w:p w14:paraId="016B99D6" w14:textId="2D8B2743"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r>
      <w:tr w:rsidR="002A12D8" w:rsidRPr="000119DB" w14:paraId="008FA47E" w14:textId="77777777" w:rsidTr="00CE7322">
        <w:tc>
          <w:tcPr>
            <w:tcW w:w="2235" w:type="dxa"/>
            <w:tcBorders>
              <w:top w:val="single" w:sz="4" w:space="0" w:color="auto"/>
              <w:left w:val="single" w:sz="4" w:space="0" w:color="auto"/>
              <w:bottom w:val="single" w:sz="4" w:space="0" w:color="auto"/>
              <w:right w:val="single" w:sz="4" w:space="0" w:color="auto"/>
            </w:tcBorders>
          </w:tcPr>
          <w:p w14:paraId="546B837D" w14:textId="77777777" w:rsidR="002A12D8" w:rsidRPr="000119DB" w:rsidRDefault="003C495C" w:rsidP="002A12D8">
            <w:pPr>
              <w:rPr>
                <w:rFonts w:ascii="Times New Roman" w:hAnsi="Times New Roman" w:cs="Times New Roman"/>
                <w:color w:val="0070C0"/>
              </w:rPr>
            </w:pPr>
            <w:r w:rsidRPr="000119DB">
              <w:rPr>
                <w:rFonts w:ascii="Times New Roman" w:hAnsi="Times New Roman" w:cs="Times New Roman"/>
              </w:rPr>
              <w:t>415</w:t>
            </w:r>
            <w:r w:rsidR="002A12D8" w:rsidRPr="000119DB">
              <w:rPr>
                <w:rFonts w:ascii="Times New Roman" w:hAnsi="Times New Roman" w:cs="Times New Roman"/>
              </w:rPr>
              <w:t>. Senyvo amžiaus asmenys</w:t>
            </w:r>
          </w:p>
        </w:tc>
        <w:tc>
          <w:tcPr>
            <w:tcW w:w="642" w:type="dxa"/>
            <w:tcBorders>
              <w:bottom w:val="single" w:sz="4" w:space="0" w:color="auto"/>
            </w:tcBorders>
          </w:tcPr>
          <w:p w14:paraId="3BA04085" w14:textId="4E6DFE8B"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c>
          <w:tcPr>
            <w:tcW w:w="883" w:type="dxa"/>
            <w:tcBorders>
              <w:bottom w:val="single" w:sz="4" w:space="0" w:color="auto"/>
            </w:tcBorders>
          </w:tcPr>
          <w:p w14:paraId="0DD7F1E8" w14:textId="6CCB0617"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602" w:type="dxa"/>
            <w:tcBorders>
              <w:bottom w:val="single" w:sz="4" w:space="0" w:color="auto"/>
            </w:tcBorders>
          </w:tcPr>
          <w:p w14:paraId="3067FE9D" w14:textId="43B59A44"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8" w:type="dxa"/>
            <w:tcBorders>
              <w:bottom w:val="single" w:sz="4" w:space="0" w:color="auto"/>
            </w:tcBorders>
          </w:tcPr>
          <w:p w14:paraId="209FA2C1" w14:textId="28EBEA90" w:rsidR="002A12D8" w:rsidRPr="000119DB" w:rsidRDefault="00E23764" w:rsidP="002A12D8">
            <w:pPr>
              <w:jc w:val="center"/>
              <w:rPr>
                <w:rFonts w:ascii="Times New Roman" w:hAnsi="Times New Roman" w:cs="Times New Roman"/>
              </w:rPr>
            </w:pPr>
            <w:r w:rsidRPr="000119DB">
              <w:rPr>
                <w:rFonts w:ascii="Times New Roman" w:hAnsi="Times New Roman" w:cs="Times New Roman"/>
              </w:rPr>
              <w:t>4</w:t>
            </w:r>
          </w:p>
        </w:tc>
        <w:tc>
          <w:tcPr>
            <w:tcW w:w="709" w:type="dxa"/>
            <w:tcBorders>
              <w:bottom w:val="single" w:sz="4" w:space="0" w:color="auto"/>
            </w:tcBorders>
          </w:tcPr>
          <w:p w14:paraId="27339829" w14:textId="7D925134"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567" w:type="dxa"/>
            <w:tcBorders>
              <w:bottom w:val="single" w:sz="4" w:space="0" w:color="auto"/>
            </w:tcBorders>
          </w:tcPr>
          <w:p w14:paraId="016132C4" w14:textId="71422F40" w:rsidR="002A12D8" w:rsidRPr="000119DB" w:rsidRDefault="00E23764" w:rsidP="002A12D8">
            <w:pPr>
              <w:jc w:val="center"/>
              <w:rPr>
                <w:rFonts w:ascii="Times New Roman" w:hAnsi="Times New Roman" w:cs="Times New Roman"/>
              </w:rPr>
            </w:pPr>
            <w:r w:rsidRPr="000119DB">
              <w:rPr>
                <w:rFonts w:ascii="Times New Roman" w:hAnsi="Times New Roman" w:cs="Times New Roman"/>
              </w:rPr>
              <w:t>-</w:t>
            </w:r>
          </w:p>
        </w:tc>
        <w:tc>
          <w:tcPr>
            <w:tcW w:w="709" w:type="dxa"/>
            <w:tcBorders>
              <w:bottom w:val="single" w:sz="4" w:space="0" w:color="auto"/>
            </w:tcBorders>
          </w:tcPr>
          <w:p w14:paraId="08E542D4" w14:textId="23B26091" w:rsidR="002A12D8" w:rsidRPr="000119DB" w:rsidRDefault="00E23764" w:rsidP="002A12D8">
            <w:pPr>
              <w:jc w:val="center"/>
              <w:rPr>
                <w:rFonts w:ascii="Times New Roman" w:hAnsi="Times New Roman" w:cs="Times New Roman"/>
              </w:rPr>
            </w:pPr>
            <w:r w:rsidRPr="000119DB">
              <w:rPr>
                <w:rFonts w:ascii="Times New Roman" w:hAnsi="Times New Roman" w:cs="Times New Roman"/>
              </w:rPr>
              <w:t>32</w:t>
            </w:r>
          </w:p>
        </w:tc>
        <w:tc>
          <w:tcPr>
            <w:tcW w:w="567" w:type="dxa"/>
            <w:tcBorders>
              <w:bottom w:val="single" w:sz="4" w:space="0" w:color="auto"/>
            </w:tcBorders>
          </w:tcPr>
          <w:p w14:paraId="5E416647" w14:textId="0D2F65E8" w:rsidR="002A12D8" w:rsidRPr="000119DB" w:rsidRDefault="00E23764" w:rsidP="002A12D8">
            <w:pPr>
              <w:jc w:val="center"/>
              <w:rPr>
                <w:rFonts w:ascii="Times New Roman" w:hAnsi="Times New Roman" w:cs="Times New Roman"/>
              </w:rPr>
            </w:pPr>
            <w:r w:rsidRPr="000119DB">
              <w:rPr>
                <w:rFonts w:ascii="Times New Roman" w:hAnsi="Times New Roman" w:cs="Times New Roman"/>
              </w:rPr>
              <w:t>8</w:t>
            </w:r>
          </w:p>
        </w:tc>
        <w:tc>
          <w:tcPr>
            <w:tcW w:w="709" w:type="dxa"/>
            <w:tcBorders>
              <w:bottom w:val="single" w:sz="4" w:space="0" w:color="auto"/>
            </w:tcBorders>
          </w:tcPr>
          <w:p w14:paraId="0DFD9E08" w14:textId="6E6536D7"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c>
          <w:tcPr>
            <w:tcW w:w="708" w:type="dxa"/>
            <w:tcBorders>
              <w:bottom w:val="single" w:sz="4" w:space="0" w:color="auto"/>
            </w:tcBorders>
          </w:tcPr>
          <w:p w14:paraId="55A447CF" w14:textId="3BF5D3D6" w:rsidR="002A12D8" w:rsidRPr="000119DB" w:rsidRDefault="00E23764" w:rsidP="002A12D8">
            <w:pPr>
              <w:jc w:val="center"/>
              <w:rPr>
                <w:rFonts w:ascii="Times New Roman" w:hAnsi="Times New Roman" w:cs="Times New Roman"/>
              </w:rPr>
            </w:pPr>
            <w:r w:rsidRPr="000119DB">
              <w:rPr>
                <w:rFonts w:ascii="Times New Roman" w:hAnsi="Times New Roman" w:cs="Times New Roman"/>
              </w:rPr>
              <w:t>5</w:t>
            </w:r>
          </w:p>
        </w:tc>
        <w:tc>
          <w:tcPr>
            <w:tcW w:w="708" w:type="dxa"/>
            <w:tcBorders>
              <w:bottom w:val="single" w:sz="4" w:space="0" w:color="auto"/>
            </w:tcBorders>
          </w:tcPr>
          <w:p w14:paraId="1A63C52A" w14:textId="60CC8AC9" w:rsidR="002A12D8" w:rsidRPr="000119DB" w:rsidRDefault="00E23764" w:rsidP="002A12D8">
            <w:pPr>
              <w:jc w:val="center"/>
              <w:rPr>
                <w:rFonts w:ascii="Times New Roman" w:hAnsi="Times New Roman" w:cs="Times New Roman"/>
              </w:rPr>
            </w:pPr>
            <w:r w:rsidRPr="000119DB">
              <w:rPr>
                <w:rFonts w:ascii="Times New Roman" w:hAnsi="Times New Roman" w:cs="Times New Roman"/>
              </w:rPr>
              <w:t>1</w:t>
            </w:r>
          </w:p>
        </w:tc>
      </w:tr>
      <w:tr w:rsidR="00E23764" w:rsidRPr="000119DB" w14:paraId="5B4F0968" w14:textId="77777777" w:rsidTr="00E558B6">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1A62D26" w14:textId="77777777" w:rsidR="002A12D8" w:rsidRPr="000119DB" w:rsidRDefault="00151E56" w:rsidP="00151E56">
            <w:pPr>
              <w:rPr>
                <w:rFonts w:ascii="Times New Roman" w:hAnsi="Times New Roman" w:cs="Times New Roman"/>
                <w:b/>
              </w:rPr>
            </w:pPr>
            <w:r w:rsidRPr="000119DB">
              <w:rPr>
                <w:rFonts w:ascii="Times New Roman" w:hAnsi="Times New Roman" w:cs="Times New Roman"/>
                <w:b/>
              </w:rPr>
              <w:t>3</w:t>
            </w:r>
            <w:r w:rsidR="00E558B6" w:rsidRPr="000119DB">
              <w:rPr>
                <w:rFonts w:ascii="Times New Roman" w:hAnsi="Times New Roman" w:cs="Times New Roman"/>
                <w:b/>
              </w:rPr>
              <w:t>10</w:t>
            </w:r>
            <w:r w:rsidRPr="000119DB">
              <w:rPr>
                <w:rFonts w:ascii="Times New Roman" w:hAnsi="Times New Roman" w:cs="Times New Roman"/>
                <w:b/>
              </w:rPr>
              <w:t>. Pagalba į namus</w:t>
            </w:r>
          </w:p>
        </w:tc>
        <w:tc>
          <w:tcPr>
            <w:tcW w:w="642" w:type="dxa"/>
            <w:shd w:val="clear" w:color="auto" w:fill="FFF1DA" w:themeFill="accent2" w:themeFillTint="33"/>
          </w:tcPr>
          <w:p w14:paraId="7F1EC732" w14:textId="75BC7AAB"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w:t>
            </w:r>
          </w:p>
        </w:tc>
        <w:tc>
          <w:tcPr>
            <w:tcW w:w="883" w:type="dxa"/>
            <w:shd w:val="clear" w:color="auto" w:fill="FFF1DA" w:themeFill="accent2" w:themeFillTint="33"/>
          </w:tcPr>
          <w:p w14:paraId="5ACCBDF0" w14:textId="5ABAF984"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w:t>
            </w:r>
          </w:p>
        </w:tc>
        <w:tc>
          <w:tcPr>
            <w:tcW w:w="602" w:type="dxa"/>
            <w:shd w:val="clear" w:color="auto" w:fill="FFF1DA" w:themeFill="accent2" w:themeFillTint="33"/>
          </w:tcPr>
          <w:p w14:paraId="7B9F90A7" w14:textId="52031F7C"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w:t>
            </w:r>
          </w:p>
        </w:tc>
        <w:tc>
          <w:tcPr>
            <w:tcW w:w="708" w:type="dxa"/>
            <w:shd w:val="clear" w:color="auto" w:fill="FFF1DA" w:themeFill="accent2" w:themeFillTint="33"/>
          </w:tcPr>
          <w:p w14:paraId="337D4929" w14:textId="3EE7E4B1"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10</w:t>
            </w:r>
          </w:p>
        </w:tc>
        <w:tc>
          <w:tcPr>
            <w:tcW w:w="709" w:type="dxa"/>
            <w:shd w:val="clear" w:color="auto" w:fill="FFF1DA" w:themeFill="accent2" w:themeFillTint="33"/>
          </w:tcPr>
          <w:p w14:paraId="686C7259" w14:textId="613D2261"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2</w:t>
            </w:r>
          </w:p>
        </w:tc>
        <w:tc>
          <w:tcPr>
            <w:tcW w:w="567" w:type="dxa"/>
            <w:shd w:val="clear" w:color="auto" w:fill="FFF1DA" w:themeFill="accent2" w:themeFillTint="33"/>
          </w:tcPr>
          <w:p w14:paraId="236BB2F9" w14:textId="015CD968"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1</w:t>
            </w:r>
          </w:p>
        </w:tc>
        <w:tc>
          <w:tcPr>
            <w:tcW w:w="709" w:type="dxa"/>
            <w:shd w:val="clear" w:color="auto" w:fill="FFF1DA" w:themeFill="accent2" w:themeFillTint="33"/>
          </w:tcPr>
          <w:p w14:paraId="75BDD0D9" w14:textId="29212040"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52</w:t>
            </w:r>
          </w:p>
        </w:tc>
        <w:tc>
          <w:tcPr>
            <w:tcW w:w="567" w:type="dxa"/>
            <w:shd w:val="clear" w:color="auto" w:fill="FFF1DA" w:themeFill="accent2" w:themeFillTint="33"/>
          </w:tcPr>
          <w:p w14:paraId="0E01FF3C" w14:textId="64D385B8"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22</w:t>
            </w:r>
          </w:p>
        </w:tc>
        <w:tc>
          <w:tcPr>
            <w:tcW w:w="709" w:type="dxa"/>
            <w:shd w:val="clear" w:color="auto" w:fill="FFF1DA" w:themeFill="accent2" w:themeFillTint="33"/>
          </w:tcPr>
          <w:p w14:paraId="7DA95192" w14:textId="21BDC494"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1</w:t>
            </w:r>
          </w:p>
        </w:tc>
        <w:tc>
          <w:tcPr>
            <w:tcW w:w="708" w:type="dxa"/>
            <w:shd w:val="clear" w:color="auto" w:fill="FFF1DA" w:themeFill="accent2" w:themeFillTint="33"/>
          </w:tcPr>
          <w:p w14:paraId="63AB57C1" w14:textId="082B285A"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7</w:t>
            </w:r>
          </w:p>
        </w:tc>
        <w:tc>
          <w:tcPr>
            <w:tcW w:w="708" w:type="dxa"/>
            <w:shd w:val="clear" w:color="auto" w:fill="FFF1DA" w:themeFill="accent2" w:themeFillTint="33"/>
          </w:tcPr>
          <w:p w14:paraId="3F5281EC" w14:textId="7AB7BC37" w:rsidR="002A12D8" w:rsidRPr="000119DB" w:rsidRDefault="00E23764" w:rsidP="002B7B0F">
            <w:pPr>
              <w:jc w:val="center"/>
              <w:rPr>
                <w:rFonts w:ascii="Times New Roman" w:hAnsi="Times New Roman" w:cs="Times New Roman"/>
                <w:b/>
                <w:bCs/>
              </w:rPr>
            </w:pPr>
            <w:r w:rsidRPr="000119DB">
              <w:rPr>
                <w:rFonts w:ascii="Times New Roman" w:hAnsi="Times New Roman" w:cs="Times New Roman"/>
                <w:b/>
                <w:bCs/>
              </w:rPr>
              <w:t>4</w:t>
            </w:r>
          </w:p>
        </w:tc>
      </w:tr>
      <w:tr w:rsidR="00E23764" w:rsidRPr="000119DB" w14:paraId="55F0BD15" w14:textId="77777777" w:rsidTr="009B6109">
        <w:tc>
          <w:tcPr>
            <w:tcW w:w="2235" w:type="dxa"/>
            <w:tcBorders>
              <w:top w:val="single" w:sz="4" w:space="0" w:color="auto"/>
              <w:left w:val="single" w:sz="4" w:space="0" w:color="auto"/>
              <w:bottom w:val="single" w:sz="4" w:space="0" w:color="auto"/>
              <w:right w:val="single" w:sz="4" w:space="0" w:color="auto"/>
            </w:tcBorders>
          </w:tcPr>
          <w:p w14:paraId="0228D059" w14:textId="77777777" w:rsidR="00192DD0" w:rsidRPr="000119DB" w:rsidRDefault="00192DD0" w:rsidP="00192DD0">
            <w:pPr>
              <w:widowControl w:val="0"/>
              <w:rPr>
                <w:rFonts w:ascii="Times New Roman" w:hAnsi="Times New Roman" w:cs="Times New Roman"/>
              </w:rPr>
            </w:pPr>
            <w:r w:rsidRPr="000119DB">
              <w:rPr>
                <w:rFonts w:ascii="Times New Roman" w:hAnsi="Times New Roman" w:cs="Times New Roman"/>
              </w:rPr>
              <w:t>Suaugę asmenys su negalia ir jų šeimos</w:t>
            </w:r>
          </w:p>
        </w:tc>
        <w:tc>
          <w:tcPr>
            <w:tcW w:w="642" w:type="dxa"/>
          </w:tcPr>
          <w:p w14:paraId="72CD9995" w14:textId="5CDBAC6A"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883" w:type="dxa"/>
          </w:tcPr>
          <w:p w14:paraId="5489CC43" w14:textId="72724C93"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602" w:type="dxa"/>
          </w:tcPr>
          <w:p w14:paraId="456DFCBB" w14:textId="25F09D16"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708" w:type="dxa"/>
          </w:tcPr>
          <w:p w14:paraId="27857C55" w14:textId="1AC72E3C"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709" w:type="dxa"/>
          </w:tcPr>
          <w:p w14:paraId="46FFA005" w14:textId="66457415"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567" w:type="dxa"/>
          </w:tcPr>
          <w:p w14:paraId="57AAC32C" w14:textId="118343FD"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709" w:type="dxa"/>
          </w:tcPr>
          <w:p w14:paraId="4D0E4347" w14:textId="19672301" w:rsidR="00192DD0" w:rsidRPr="000119DB" w:rsidRDefault="00E23764" w:rsidP="00192DD0">
            <w:pPr>
              <w:jc w:val="center"/>
              <w:rPr>
                <w:rFonts w:ascii="Times New Roman" w:hAnsi="Times New Roman" w:cs="Times New Roman"/>
              </w:rPr>
            </w:pPr>
            <w:r w:rsidRPr="000119DB">
              <w:rPr>
                <w:rFonts w:ascii="Times New Roman" w:hAnsi="Times New Roman" w:cs="Times New Roman"/>
              </w:rPr>
              <w:t>1</w:t>
            </w:r>
          </w:p>
        </w:tc>
        <w:tc>
          <w:tcPr>
            <w:tcW w:w="567" w:type="dxa"/>
          </w:tcPr>
          <w:p w14:paraId="3737E1E5" w14:textId="73D40C23"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709" w:type="dxa"/>
          </w:tcPr>
          <w:p w14:paraId="75E1E5A1" w14:textId="28E282A4"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708" w:type="dxa"/>
          </w:tcPr>
          <w:p w14:paraId="763350B7" w14:textId="14BAA506"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708" w:type="dxa"/>
          </w:tcPr>
          <w:p w14:paraId="29AC66CE" w14:textId="575989AE"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r>
      <w:tr w:rsidR="00E23764" w:rsidRPr="000119DB" w14:paraId="2347CBC8" w14:textId="77777777" w:rsidTr="00CE7322">
        <w:tc>
          <w:tcPr>
            <w:tcW w:w="2235" w:type="dxa"/>
            <w:tcBorders>
              <w:top w:val="single" w:sz="4" w:space="0" w:color="auto"/>
              <w:left w:val="single" w:sz="4" w:space="0" w:color="auto"/>
              <w:bottom w:val="single" w:sz="4" w:space="0" w:color="auto"/>
              <w:right w:val="single" w:sz="4" w:space="0" w:color="auto"/>
            </w:tcBorders>
          </w:tcPr>
          <w:p w14:paraId="0F92BD14" w14:textId="77777777" w:rsidR="00192DD0" w:rsidRPr="000119DB" w:rsidRDefault="00192DD0" w:rsidP="00192DD0">
            <w:pPr>
              <w:widowControl w:val="0"/>
              <w:rPr>
                <w:rFonts w:ascii="Times New Roman" w:hAnsi="Times New Roman" w:cs="Times New Roman"/>
              </w:rPr>
            </w:pPr>
            <w:r w:rsidRPr="000119DB">
              <w:rPr>
                <w:rFonts w:ascii="Times New Roman" w:hAnsi="Times New Roman" w:cs="Times New Roman"/>
              </w:rPr>
              <w:t>senyvo amžiaus asmenys ir jų šeimos</w:t>
            </w:r>
          </w:p>
        </w:tc>
        <w:tc>
          <w:tcPr>
            <w:tcW w:w="642" w:type="dxa"/>
            <w:tcBorders>
              <w:bottom w:val="single" w:sz="4" w:space="0" w:color="auto"/>
            </w:tcBorders>
          </w:tcPr>
          <w:p w14:paraId="0B6C51B4" w14:textId="2103C263"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883" w:type="dxa"/>
            <w:tcBorders>
              <w:bottom w:val="single" w:sz="4" w:space="0" w:color="auto"/>
            </w:tcBorders>
          </w:tcPr>
          <w:p w14:paraId="55872B06" w14:textId="28451234"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602" w:type="dxa"/>
            <w:tcBorders>
              <w:bottom w:val="single" w:sz="4" w:space="0" w:color="auto"/>
            </w:tcBorders>
          </w:tcPr>
          <w:p w14:paraId="3D8A6DB5" w14:textId="7CD81E3E" w:rsidR="00192DD0" w:rsidRPr="000119DB" w:rsidRDefault="00E23764" w:rsidP="00192DD0">
            <w:pPr>
              <w:jc w:val="center"/>
              <w:rPr>
                <w:rFonts w:ascii="Times New Roman" w:hAnsi="Times New Roman" w:cs="Times New Roman"/>
              </w:rPr>
            </w:pPr>
            <w:r w:rsidRPr="000119DB">
              <w:rPr>
                <w:rFonts w:ascii="Times New Roman" w:hAnsi="Times New Roman" w:cs="Times New Roman"/>
              </w:rPr>
              <w:t>-</w:t>
            </w:r>
          </w:p>
        </w:tc>
        <w:tc>
          <w:tcPr>
            <w:tcW w:w="708" w:type="dxa"/>
            <w:tcBorders>
              <w:bottom w:val="single" w:sz="4" w:space="0" w:color="auto"/>
            </w:tcBorders>
          </w:tcPr>
          <w:p w14:paraId="029F7B25" w14:textId="0E54B1F3" w:rsidR="00192DD0" w:rsidRPr="000119DB" w:rsidRDefault="00E23764" w:rsidP="00192DD0">
            <w:pPr>
              <w:jc w:val="center"/>
              <w:rPr>
                <w:rFonts w:ascii="Times New Roman" w:hAnsi="Times New Roman" w:cs="Times New Roman"/>
              </w:rPr>
            </w:pPr>
            <w:r w:rsidRPr="000119DB">
              <w:rPr>
                <w:rFonts w:ascii="Times New Roman" w:hAnsi="Times New Roman" w:cs="Times New Roman"/>
              </w:rPr>
              <w:t>10</w:t>
            </w:r>
          </w:p>
        </w:tc>
        <w:tc>
          <w:tcPr>
            <w:tcW w:w="709" w:type="dxa"/>
            <w:tcBorders>
              <w:bottom w:val="single" w:sz="4" w:space="0" w:color="auto"/>
            </w:tcBorders>
          </w:tcPr>
          <w:p w14:paraId="3B43EB5F" w14:textId="623B6701" w:rsidR="00192DD0" w:rsidRPr="000119DB" w:rsidRDefault="00E23764" w:rsidP="00192DD0">
            <w:pPr>
              <w:jc w:val="center"/>
              <w:rPr>
                <w:rFonts w:ascii="Times New Roman" w:hAnsi="Times New Roman" w:cs="Times New Roman"/>
              </w:rPr>
            </w:pPr>
            <w:r w:rsidRPr="000119DB">
              <w:rPr>
                <w:rFonts w:ascii="Times New Roman" w:hAnsi="Times New Roman" w:cs="Times New Roman"/>
              </w:rPr>
              <w:t>2</w:t>
            </w:r>
          </w:p>
        </w:tc>
        <w:tc>
          <w:tcPr>
            <w:tcW w:w="567" w:type="dxa"/>
            <w:tcBorders>
              <w:bottom w:val="single" w:sz="4" w:space="0" w:color="auto"/>
            </w:tcBorders>
          </w:tcPr>
          <w:p w14:paraId="37A96671" w14:textId="1BEB8641" w:rsidR="00192DD0" w:rsidRPr="000119DB" w:rsidRDefault="00E23764" w:rsidP="00192DD0">
            <w:pPr>
              <w:jc w:val="center"/>
              <w:rPr>
                <w:rFonts w:ascii="Times New Roman" w:hAnsi="Times New Roman" w:cs="Times New Roman"/>
              </w:rPr>
            </w:pPr>
            <w:r w:rsidRPr="000119DB">
              <w:rPr>
                <w:rFonts w:ascii="Times New Roman" w:hAnsi="Times New Roman" w:cs="Times New Roman"/>
              </w:rPr>
              <w:t>1</w:t>
            </w:r>
          </w:p>
        </w:tc>
        <w:tc>
          <w:tcPr>
            <w:tcW w:w="709" w:type="dxa"/>
            <w:tcBorders>
              <w:bottom w:val="single" w:sz="4" w:space="0" w:color="auto"/>
            </w:tcBorders>
          </w:tcPr>
          <w:p w14:paraId="78CBE01A" w14:textId="10E86F3C" w:rsidR="00192DD0" w:rsidRPr="000119DB" w:rsidRDefault="00E23764" w:rsidP="00192DD0">
            <w:pPr>
              <w:jc w:val="center"/>
              <w:rPr>
                <w:rFonts w:ascii="Times New Roman" w:hAnsi="Times New Roman" w:cs="Times New Roman"/>
              </w:rPr>
            </w:pPr>
            <w:r w:rsidRPr="000119DB">
              <w:rPr>
                <w:rFonts w:ascii="Times New Roman" w:hAnsi="Times New Roman" w:cs="Times New Roman"/>
              </w:rPr>
              <w:t>51</w:t>
            </w:r>
          </w:p>
        </w:tc>
        <w:tc>
          <w:tcPr>
            <w:tcW w:w="567" w:type="dxa"/>
            <w:tcBorders>
              <w:bottom w:val="single" w:sz="4" w:space="0" w:color="auto"/>
            </w:tcBorders>
          </w:tcPr>
          <w:p w14:paraId="40614A98" w14:textId="5CF8745B" w:rsidR="00192DD0" w:rsidRPr="000119DB" w:rsidRDefault="00E23764" w:rsidP="00192DD0">
            <w:pPr>
              <w:jc w:val="center"/>
              <w:rPr>
                <w:rFonts w:ascii="Times New Roman" w:hAnsi="Times New Roman" w:cs="Times New Roman"/>
              </w:rPr>
            </w:pPr>
            <w:r w:rsidRPr="000119DB">
              <w:rPr>
                <w:rFonts w:ascii="Times New Roman" w:hAnsi="Times New Roman" w:cs="Times New Roman"/>
              </w:rPr>
              <w:t>22</w:t>
            </w:r>
          </w:p>
        </w:tc>
        <w:tc>
          <w:tcPr>
            <w:tcW w:w="709" w:type="dxa"/>
            <w:tcBorders>
              <w:bottom w:val="single" w:sz="4" w:space="0" w:color="auto"/>
            </w:tcBorders>
          </w:tcPr>
          <w:p w14:paraId="6F777A83" w14:textId="4294BD5F" w:rsidR="00192DD0" w:rsidRPr="000119DB" w:rsidRDefault="00E23764" w:rsidP="00192DD0">
            <w:pPr>
              <w:jc w:val="center"/>
              <w:rPr>
                <w:rFonts w:ascii="Times New Roman" w:hAnsi="Times New Roman" w:cs="Times New Roman"/>
              </w:rPr>
            </w:pPr>
            <w:r w:rsidRPr="000119DB">
              <w:rPr>
                <w:rFonts w:ascii="Times New Roman" w:hAnsi="Times New Roman" w:cs="Times New Roman"/>
              </w:rPr>
              <w:t>1</w:t>
            </w:r>
          </w:p>
        </w:tc>
        <w:tc>
          <w:tcPr>
            <w:tcW w:w="708" w:type="dxa"/>
            <w:tcBorders>
              <w:bottom w:val="single" w:sz="4" w:space="0" w:color="auto"/>
            </w:tcBorders>
          </w:tcPr>
          <w:p w14:paraId="55A3F6DD" w14:textId="5F31B815" w:rsidR="00192DD0" w:rsidRPr="000119DB" w:rsidRDefault="00E23764" w:rsidP="00192DD0">
            <w:pPr>
              <w:jc w:val="center"/>
              <w:rPr>
                <w:rFonts w:ascii="Times New Roman" w:hAnsi="Times New Roman" w:cs="Times New Roman"/>
              </w:rPr>
            </w:pPr>
            <w:r w:rsidRPr="000119DB">
              <w:rPr>
                <w:rFonts w:ascii="Times New Roman" w:hAnsi="Times New Roman" w:cs="Times New Roman"/>
              </w:rPr>
              <w:t>7</w:t>
            </w:r>
          </w:p>
        </w:tc>
        <w:tc>
          <w:tcPr>
            <w:tcW w:w="708" w:type="dxa"/>
            <w:tcBorders>
              <w:bottom w:val="single" w:sz="4" w:space="0" w:color="auto"/>
            </w:tcBorders>
          </w:tcPr>
          <w:p w14:paraId="0E425F1E" w14:textId="116FDDEA" w:rsidR="00192DD0" w:rsidRPr="000119DB" w:rsidRDefault="00E23764" w:rsidP="00192DD0">
            <w:pPr>
              <w:jc w:val="center"/>
              <w:rPr>
                <w:rFonts w:ascii="Times New Roman" w:hAnsi="Times New Roman" w:cs="Times New Roman"/>
              </w:rPr>
            </w:pPr>
            <w:r w:rsidRPr="000119DB">
              <w:rPr>
                <w:rFonts w:ascii="Times New Roman" w:hAnsi="Times New Roman" w:cs="Times New Roman"/>
              </w:rPr>
              <w:t>4</w:t>
            </w:r>
          </w:p>
        </w:tc>
      </w:tr>
      <w:tr w:rsidR="00A036AF" w:rsidRPr="000119DB" w14:paraId="23638E4B" w14:textId="77777777" w:rsidTr="00CE7322">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3A31B691" w14:textId="6F09586F" w:rsidR="00A036AF" w:rsidRPr="000119DB" w:rsidRDefault="00A036AF" w:rsidP="00192DD0">
            <w:pPr>
              <w:widowControl w:val="0"/>
              <w:rPr>
                <w:rFonts w:ascii="Times New Roman" w:hAnsi="Times New Roman" w:cs="Times New Roman"/>
              </w:rPr>
            </w:pPr>
            <w:r w:rsidRPr="000119DB">
              <w:rPr>
                <w:rFonts w:ascii="Times New Roman" w:hAnsi="Times New Roman" w:cs="Times New Roman"/>
                <w:b/>
              </w:rPr>
              <w:t>320</w:t>
            </w:r>
            <w:r w:rsidRPr="000119DB">
              <w:rPr>
                <w:rFonts w:ascii="Times New Roman" w:hAnsi="Times New Roman" w:cs="Times New Roman"/>
              </w:rPr>
              <w:t xml:space="preserve">. </w:t>
            </w:r>
            <w:r w:rsidRPr="000119DB">
              <w:rPr>
                <w:rFonts w:ascii="Times New Roman" w:hAnsi="Times New Roman" w:cs="Times New Roman"/>
                <w:b/>
              </w:rPr>
              <w:t>Socialinių įgūdžių ugdymas, palaikymas ir (ar) atkūrimas asmens namuose</w:t>
            </w:r>
            <w:r w:rsidR="009B2829" w:rsidRPr="000119DB">
              <w:rPr>
                <w:rFonts w:ascii="Times New Roman" w:hAnsi="Times New Roman" w:cs="Times New Roman"/>
                <w:b/>
              </w:rPr>
              <w:t xml:space="preserve"> ir atvejo vadyba</w:t>
            </w:r>
          </w:p>
        </w:tc>
        <w:tc>
          <w:tcPr>
            <w:tcW w:w="642" w:type="dxa"/>
            <w:shd w:val="clear" w:color="auto" w:fill="FFF1DA" w:themeFill="accent2" w:themeFillTint="33"/>
          </w:tcPr>
          <w:p w14:paraId="2035B643" w14:textId="7A307181"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1</w:t>
            </w:r>
          </w:p>
        </w:tc>
        <w:tc>
          <w:tcPr>
            <w:tcW w:w="883" w:type="dxa"/>
            <w:shd w:val="clear" w:color="auto" w:fill="FFF1DA" w:themeFill="accent2" w:themeFillTint="33"/>
          </w:tcPr>
          <w:p w14:paraId="479DFD29" w14:textId="46A5438B"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9</w:t>
            </w:r>
          </w:p>
        </w:tc>
        <w:tc>
          <w:tcPr>
            <w:tcW w:w="602" w:type="dxa"/>
            <w:shd w:val="clear" w:color="auto" w:fill="FFF1DA" w:themeFill="accent2" w:themeFillTint="33"/>
          </w:tcPr>
          <w:p w14:paraId="1305D90D" w14:textId="4193430E"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28</w:t>
            </w:r>
          </w:p>
        </w:tc>
        <w:tc>
          <w:tcPr>
            <w:tcW w:w="708" w:type="dxa"/>
            <w:shd w:val="clear" w:color="auto" w:fill="FFF1DA" w:themeFill="accent2" w:themeFillTint="33"/>
          </w:tcPr>
          <w:p w14:paraId="62648251" w14:textId="5FC7B760"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12</w:t>
            </w:r>
          </w:p>
        </w:tc>
        <w:tc>
          <w:tcPr>
            <w:tcW w:w="709" w:type="dxa"/>
            <w:shd w:val="clear" w:color="auto" w:fill="FFF1DA" w:themeFill="accent2" w:themeFillTint="33"/>
          </w:tcPr>
          <w:p w14:paraId="44E838EA" w14:textId="2D8E3CC6"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3</w:t>
            </w:r>
          </w:p>
        </w:tc>
        <w:tc>
          <w:tcPr>
            <w:tcW w:w="567" w:type="dxa"/>
            <w:shd w:val="clear" w:color="auto" w:fill="FFF1DA" w:themeFill="accent2" w:themeFillTint="33"/>
          </w:tcPr>
          <w:p w14:paraId="1BDC3A88" w14:textId="788D1C0A"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28</w:t>
            </w:r>
          </w:p>
        </w:tc>
        <w:tc>
          <w:tcPr>
            <w:tcW w:w="709" w:type="dxa"/>
            <w:shd w:val="clear" w:color="auto" w:fill="FFF1DA" w:themeFill="accent2" w:themeFillTint="33"/>
          </w:tcPr>
          <w:p w14:paraId="6ABE3EDB" w14:textId="006FBD9D"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42</w:t>
            </w:r>
          </w:p>
        </w:tc>
        <w:tc>
          <w:tcPr>
            <w:tcW w:w="567" w:type="dxa"/>
            <w:shd w:val="clear" w:color="auto" w:fill="FFF1DA" w:themeFill="accent2" w:themeFillTint="33"/>
          </w:tcPr>
          <w:p w14:paraId="1F7E5464" w14:textId="45FD5D8E"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66</w:t>
            </w:r>
          </w:p>
        </w:tc>
        <w:tc>
          <w:tcPr>
            <w:tcW w:w="709" w:type="dxa"/>
            <w:shd w:val="clear" w:color="auto" w:fill="FFF1DA" w:themeFill="accent2" w:themeFillTint="33"/>
          </w:tcPr>
          <w:p w14:paraId="4C784B55" w14:textId="5AD8BCF7"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29</w:t>
            </w:r>
          </w:p>
        </w:tc>
        <w:tc>
          <w:tcPr>
            <w:tcW w:w="708" w:type="dxa"/>
            <w:shd w:val="clear" w:color="auto" w:fill="FFF1DA" w:themeFill="accent2" w:themeFillTint="33"/>
          </w:tcPr>
          <w:p w14:paraId="3DEECEE6" w14:textId="0953D57A" w:rsidR="00A036AF" w:rsidRPr="000119DB" w:rsidRDefault="00CE7322" w:rsidP="00CE7322">
            <w:pPr>
              <w:jc w:val="center"/>
              <w:rPr>
                <w:rFonts w:ascii="Times New Roman" w:hAnsi="Times New Roman" w:cs="Times New Roman"/>
                <w:b/>
                <w:bCs/>
              </w:rPr>
            </w:pPr>
            <w:r w:rsidRPr="000119DB">
              <w:rPr>
                <w:rFonts w:ascii="Times New Roman" w:hAnsi="Times New Roman" w:cs="Times New Roman"/>
                <w:b/>
                <w:bCs/>
              </w:rPr>
              <w:t>12</w:t>
            </w:r>
          </w:p>
        </w:tc>
        <w:tc>
          <w:tcPr>
            <w:tcW w:w="708" w:type="dxa"/>
            <w:shd w:val="clear" w:color="auto" w:fill="FFF1DA" w:themeFill="accent2" w:themeFillTint="33"/>
          </w:tcPr>
          <w:p w14:paraId="0D84314A" w14:textId="3BA5FCD9" w:rsidR="00A036AF" w:rsidRPr="000119DB" w:rsidRDefault="005E093A" w:rsidP="00CE7322">
            <w:pPr>
              <w:jc w:val="center"/>
              <w:rPr>
                <w:rFonts w:ascii="Times New Roman" w:hAnsi="Times New Roman" w:cs="Times New Roman"/>
                <w:b/>
                <w:bCs/>
              </w:rPr>
            </w:pPr>
            <w:r w:rsidRPr="000119DB">
              <w:rPr>
                <w:rFonts w:ascii="Times New Roman" w:hAnsi="Times New Roman" w:cs="Times New Roman"/>
                <w:b/>
                <w:bCs/>
              </w:rPr>
              <w:t>13</w:t>
            </w:r>
          </w:p>
        </w:tc>
      </w:tr>
      <w:tr w:rsidR="00192DD0" w:rsidRPr="000119DB" w14:paraId="424EEBF6" w14:textId="77777777" w:rsidTr="009B6109">
        <w:tc>
          <w:tcPr>
            <w:tcW w:w="2235" w:type="dxa"/>
            <w:tcBorders>
              <w:top w:val="single" w:sz="4" w:space="0" w:color="auto"/>
              <w:left w:val="single" w:sz="4" w:space="0" w:color="auto"/>
              <w:bottom w:val="single" w:sz="4" w:space="0" w:color="auto"/>
              <w:right w:val="single" w:sz="4" w:space="0" w:color="auto"/>
            </w:tcBorders>
          </w:tcPr>
          <w:p w14:paraId="14616EE2" w14:textId="77777777" w:rsidR="00192DD0" w:rsidRPr="000119DB" w:rsidRDefault="00192DD0" w:rsidP="00192DD0">
            <w:pPr>
              <w:widowControl w:val="0"/>
              <w:rPr>
                <w:rFonts w:ascii="Times New Roman" w:hAnsi="Times New Roman" w:cs="Times New Roman"/>
              </w:rPr>
            </w:pPr>
            <w:r w:rsidRPr="000119DB">
              <w:rPr>
                <w:rFonts w:ascii="Times New Roman" w:hAnsi="Times New Roman" w:cs="Times New Roman"/>
              </w:rPr>
              <w:t>socialinę riziką patiriančios šeimos</w:t>
            </w:r>
          </w:p>
        </w:tc>
        <w:tc>
          <w:tcPr>
            <w:tcW w:w="642" w:type="dxa"/>
          </w:tcPr>
          <w:p w14:paraId="78E7828E" w14:textId="1BB8115D" w:rsidR="00192DD0" w:rsidRPr="000119DB" w:rsidRDefault="005E093A" w:rsidP="00192DD0">
            <w:pPr>
              <w:jc w:val="center"/>
              <w:rPr>
                <w:rFonts w:ascii="Times New Roman" w:hAnsi="Times New Roman" w:cs="Times New Roman"/>
              </w:rPr>
            </w:pPr>
            <w:r w:rsidRPr="000119DB">
              <w:rPr>
                <w:rFonts w:ascii="Times New Roman" w:hAnsi="Times New Roman" w:cs="Times New Roman"/>
              </w:rPr>
              <w:t>1</w:t>
            </w:r>
          </w:p>
        </w:tc>
        <w:tc>
          <w:tcPr>
            <w:tcW w:w="883" w:type="dxa"/>
          </w:tcPr>
          <w:p w14:paraId="6488731A" w14:textId="42F67EBF" w:rsidR="00192DD0" w:rsidRPr="000119DB" w:rsidRDefault="005E093A" w:rsidP="00192DD0">
            <w:pPr>
              <w:jc w:val="center"/>
              <w:rPr>
                <w:rFonts w:ascii="Times New Roman" w:hAnsi="Times New Roman" w:cs="Times New Roman"/>
              </w:rPr>
            </w:pPr>
            <w:r w:rsidRPr="000119DB">
              <w:rPr>
                <w:rFonts w:ascii="Times New Roman" w:hAnsi="Times New Roman" w:cs="Times New Roman"/>
              </w:rPr>
              <w:t>9</w:t>
            </w:r>
          </w:p>
        </w:tc>
        <w:tc>
          <w:tcPr>
            <w:tcW w:w="602" w:type="dxa"/>
          </w:tcPr>
          <w:p w14:paraId="61B48D7A" w14:textId="130D704A" w:rsidR="00192DD0" w:rsidRPr="000119DB" w:rsidRDefault="005E093A" w:rsidP="00192DD0">
            <w:pPr>
              <w:jc w:val="center"/>
              <w:rPr>
                <w:rFonts w:ascii="Times New Roman" w:hAnsi="Times New Roman" w:cs="Times New Roman"/>
              </w:rPr>
            </w:pPr>
            <w:r w:rsidRPr="000119DB">
              <w:rPr>
                <w:rFonts w:ascii="Times New Roman" w:hAnsi="Times New Roman" w:cs="Times New Roman"/>
              </w:rPr>
              <w:t>28</w:t>
            </w:r>
          </w:p>
        </w:tc>
        <w:tc>
          <w:tcPr>
            <w:tcW w:w="708" w:type="dxa"/>
          </w:tcPr>
          <w:p w14:paraId="66A463C6" w14:textId="6FD173CC" w:rsidR="00192DD0" w:rsidRPr="000119DB" w:rsidRDefault="005E093A" w:rsidP="00192DD0">
            <w:pPr>
              <w:jc w:val="center"/>
              <w:rPr>
                <w:rFonts w:ascii="Times New Roman" w:hAnsi="Times New Roman" w:cs="Times New Roman"/>
              </w:rPr>
            </w:pPr>
            <w:r w:rsidRPr="000119DB">
              <w:rPr>
                <w:rFonts w:ascii="Times New Roman" w:hAnsi="Times New Roman" w:cs="Times New Roman"/>
              </w:rPr>
              <w:t>12</w:t>
            </w:r>
          </w:p>
        </w:tc>
        <w:tc>
          <w:tcPr>
            <w:tcW w:w="709" w:type="dxa"/>
          </w:tcPr>
          <w:p w14:paraId="4B9496B2" w14:textId="3E83F64B" w:rsidR="00192DD0" w:rsidRPr="000119DB" w:rsidRDefault="00CE7322" w:rsidP="00192DD0">
            <w:pPr>
              <w:jc w:val="center"/>
              <w:rPr>
                <w:rFonts w:ascii="Times New Roman" w:hAnsi="Times New Roman" w:cs="Times New Roman"/>
              </w:rPr>
            </w:pPr>
            <w:r w:rsidRPr="000119DB">
              <w:rPr>
                <w:rFonts w:ascii="Times New Roman" w:hAnsi="Times New Roman" w:cs="Times New Roman"/>
              </w:rPr>
              <w:t>3</w:t>
            </w:r>
          </w:p>
        </w:tc>
        <w:tc>
          <w:tcPr>
            <w:tcW w:w="567" w:type="dxa"/>
          </w:tcPr>
          <w:p w14:paraId="1E65F67E" w14:textId="0DF28AF3" w:rsidR="00192DD0" w:rsidRPr="000119DB" w:rsidRDefault="005E093A" w:rsidP="00192DD0">
            <w:pPr>
              <w:jc w:val="center"/>
              <w:rPr>
                <w:rFonts w:ascii="Times New Roman" w:hAnsi="Times New Roman" w:cs="Times New Roman"/>
              </w:rPr>
            </w:pPr>
            <w:r w:rsidRPr="000119DB">
              <w:rPr>
                <w:rFonts w:ascii="Times New Roman" w:hAnsi="Times New Roman" w:cs="Times New Roman"/>
              </w:rPr>
              <w:t>28</w:t>
            </w:r>
          </w:p>
        </w:tc>
        <w:tc>
          <w:tcPr>
            <w:tcW w:w="709" w:type="dxa"/>
          </w:tcPr>
          <w:p w14:paraId="48AE12B8" w14:textId="429F1E41" w:rsidR="00192DD0" w:rsidRPr="000119DB" w:rsidRDefault="00CE7322" w:rsidP="00192DD0">
            <w:pPr>
              <w:jc w:val="center"/>
              <w:rPr>
                <w:rFonts w:ascii="Times New Roman" w:hAnsi="Times New Roman" w:cs="Times New Roman"/>
              </w:rPr>
            </w:pPr>
            <w:r w:rsidRPr="000119DB">
              <w:rPr>
                <w:rFonts w:ascii="Times New Roman" w:hAnsi="Times New Roman" w:cs="Times New Roman"/>
              </w:rPr>
              <w:t>4</w:t>
            </w:r>
            <w:r w:rsidR="005E093A" w:rsidRPr="000119DB">
              <w:rPr>
                <w:rFonts w:ascii="Times New Roman" w:hAnsi="Times New Roman" w:cs="Times New Roman"/>
              </w:rPr>
              <w:t>2</w:t>
            </w:r>
          </w:p>
        </w:tc>
        <w:tc>
          <w:tcPr>
            <w:tcW w:w="567" w:type="dxa"/>
          </w:tcPr>
          <w:p w14:paraId="5910F99B" w14:textId="77565EA5" w:rsidR="00192DD0" w:rsidRPr="000119DB" w:rsidRDefault="005E093A" w:rsidP="00192DD0">
            <w:pPr>
              <w:jc w:val="center"/>
              <w:rPr>
                <w:rFonts w:ascii="Times New Roman" w:hAnsi="Times New Roman" w:cs="Times New Roman"/>
              </w:rPr>
            </w:pPr>
            <w:r w:rsidRPr="000119DB">
              <w:rPr>
                <w:rFonts w:ascii="Times New Roman" w:hAnsi="Times New Roman" w:cs="Times New Roman"/>
              </w:rPr>
              <w:t>66</w:t>
            </w:r>
          </w:p>
        </w:tc>
        <w:tc>
          <w:tcPr>
            <w:tcW w:w="709" w:type="dxa"/>
          </w:tcPr>
          <w:p w14:paraId="7B448433" w14:textId="62564823" w:rsidR="00192DD0" w:rsidRPr="000119DB" w:rsidRDefault="005E093A" w:rsidP="00192DD0">
            <w:pPr>
              <w:jc w:val="center"/>
              <w:rPr>
                <w:rFonts w:ascii="Times New Roman" w:hAnsi="Times New Roman" w:cs="Times New Roman"/>
              </w:rPr>
            </w:pPr>
            <w:r w:rsidRPr="000119DB">
              <w:rPr>
                <w:rFonts w:ascii="Times New Roman" w:hAnsi="Times New Roman" w:cs="Times New Roman"/>
              </w:rPr>
              <w:t>29</w:t>
            </w:r>
          </w:p>
        </w:tc>
        <w:tc>
          <w:tcPr>
            <w:tcW w:w="708" w:type="dxa"/>
          </w:tcPr>
          <w:p w14:paraId="0E909104" w14:textId="71F7484E" w:rsidR="00192DD0" w:rsidRPr="000119DB" w:rsidRDefault="00CE7322" w:rsidP="00192DD0">
            <w:pPr>
              <w:jc w:val="center"/>
              <w:rPr>
                <w:rFonts w:ascii="Times New Roman" w:hAnsi="Times New Roman" w:cs="Times New Roman"/>
              </w:rPr>
            </w:pPr>
            <w:r w:rsidRPr="000119DB">
              <w:rPr>
                <w:rFonts w:ascii="Times New Roman" w:hAnsi="Times New Roman" w:cs="Times New Roman"/>
              </w:rPr>
              <w:t>12</w:t>
            </w:r>
          </w:p>
        </w:tc>
        <w:tc>
          <w:tcPr>
            <w:tcW w:w="708" w:type="dxa"/>
          </w:tcPr>
          <w:p w14:paraId="5B17FCED" w14:textId="3CFEF8C6" w:rsidR="00192DD0" w:rsidRPr="000119DB" w:rsidRDefault="005E093A" w:rsidP="00192DD0">
            <w:pPr>
              <w:jc w:val="center"/>
              <w:rPr>
                <w:rFonts w:ascii="Times New Roman" w:hAnsi="Times New Roman" w:cs="Times New Roman"/>
              </w:rPr>
            </w:pPr>
            <w:r w:rsidRPr="000119DB">
              <w:rPr>
                <w:rFonts w:ascii="Times New Roman" w:hAnsi="Times New Roman" w:cs="Times New Roman"/>
              </w:rPr>
              <w:t>13</w:t>
            </w:r>
          </w:p>
        </w:tc>
      </w:tr>
      <w:tr w:rsidR="00192DD0" w:rsidRPr="000119DB" w14:paraId="0063F37E" w14:textId="77777777" w:rsidTr="009B6109">
        <w:tc>
          <w:tcPr>
            <w:tcW w:w="2235" w:type="dxa"/>
            <w:tcBorders>
              <w:top w:val="single" w:sz="4" w:space="0" w:color="auto"/>
              <w:left w:val="single" w:sz="4" w:space="0" w:color="auto"/>
              <w:bottom w:val="single" w:sz="4" w:space="0" w:color="auto"/>
              <w:right w:val="single" w:sz="4" w:space="0" w:color="auto"/>
            </w:tcBorders>
          </w:tcPr>
          <w:p w14:paraId="68BF0A5E" w14:textId="77777777" w:rsidR="00192DD0" w:rsidRPr="000119DB" w:rsidRDefault="00192DD0" w:rsidP="00192DD0">
            <w:pPr>
              <w:widowControl w:val="0"/>
              <w:rPr>
                <w:rFonts w:ascii="Times New Roman" w:hAnsi="Times New Roman" w:cs="Times New Roman"/>
              </w:rPr>
            </w:pPr>
            <w:r w:rsidRPr="000119DB">
              <w:rPr>
                <w:rFonts w:ascii="Times New Roman" w:hAnsi="Times New Roman" w:cs="Times New Roman"/>
              </w:rPr>
              <w:t>vaikai su negalia ir jų šeimos</w:t>
            </w:r>
          </w:p>
        </w:tc>
        <w:tc>
          <w:tcPr>
            <w:tcW w:w="642" w:type="dxa"/>
          </w:tcPr>
          <w:p w14:paraId="03FD955D" w14:textId="77777777" w:rsidR="00192DD0" w:rsidRPr="000119DB" w:rsidRDefault="00192DD0" w:rsidP="00192DD0">
            <w:pPr>
              <w:jc w:val="center"/>
              <w:rPr>
                <w:rFonts w:ascii="Times New Roman" w:hAnsi="Times New Roman" w:cs="Times New Roman"/>
              </w:rPr>
            </w:pPr>
          </w:p>
        </w:tc>
        <w:tc>
          <w:tcPr>
            <w:tcW w:w="883" w:type="dxa"/>
          </w:tcPr>
          <w:p w14:paraId="3257C2C3" w14:textId="77777777" w:rsidR="00192DD0" w:rsidRPr="000119DB" w:rsidRDefault="00192DD0" w:rsidP="00192DD0">
            <w:pPr>
              <w:jc w:val="center"/>
              <w:rPr>
                <w:rFonts w:ascii="Times New Roman" w:hAnsi="Times New Roman" w:cs="Times New Roman"/>
              </w:rPr>
            </w:pPr>
          </w:p>
        </w:tc>
        <w:tc>
          <w:tcPr>
            <w:tcW w:w="602" w:type="dxa"/>
          </w:tcPr>
          <w:p w14:paraId="6BD79299" w14:textId="77777777" w:rsidR="00192DD0" w:rsidRPr="000119DB" w:rsidRDefault="00192DD0" w:rsidP="00192DD0">
            <w:pPr>
              <w:jc w:val="center"/>
              <w:rPr>
                <w:rFonts w:ascii="Times New Roman" w:hAnsi="Times New Roman" w:cs="Times New Roman"/>
              </w:rPr>
            </w:pPr>
          </w:p>
        </w:tc>
        <w:tc>
          <w:tcPr>
            <w:tcW w:w="708" w:type="dxa"/>
          </w:tcPr>
          <w:p w14:paraId="481FD6AA" w14:textId="77777777" w:rsidR="00192DD0" w:rsidRPr="000119DB" w:rsidRDefault="00192DD0" w:rsidP="00192DD0">
            <w:pPr>
              <w:jc w:val="center"/>
              <w:rPr>
                <w:rFonts w:ascii="Times New Roman" w:hAnsi="Times New Roman" w:cs="Times New Roman"/>
              </w:rPr>
            </w:pPr>
          </w:p>
        </w:tc>
        <w:tc>
          <w:tcPr>
            <w:tcW w:w="709" w:type="dxa"/>
          </w:tcPr>
          <w:p w14:paraId="087B24EF" w14:textId="77777777" w:rsidR="00192DD0" w:rsidRPr="000119DB" w:rsidRDefault="00192DD0" w:rsidP="00192DD0">
            <w:pPr>
              <w:jc w:val="center"/>
              <w:rPr>
                <w:rFonts w:ascii="Times New Roman" w:hAnsi="Times New Roman" w:cs="Times New Roman"/>
              </w:rPr>
            </w:pPr>
          </w:p>
        </w:tc>
        <w:tc>
          <w:tcPr>
            <w:tcW w:w="567" w:type="dxa"/>
          </w:tcPr>
          <w:p w14:paraId="77448AE2" w14:textId="77777777" w:rsidR="00192DD0" w:rsidRPr="000119DB" w:rsidRDefault="00192DD0" w:rsidP="00192DD0">
            <w:pPr>
              <w:jc w:val="center"/>
              <w:rPr>
                <w:rFonts w:ascii="Times New Roman" w:hAnsi="Times New Roman" w:cs="Times New Roman"/>
              </w:rPr>
            </w:pPr>
          </w:p>
        </w:tc>
        <w:tc>
          <w:tcPr>
            <w:tcW w:w="709" w:type="dxa"/>
          </w:tcPr>
          <w:p w14:paraId="1B910ACC" w14:textId="77777777" w:rsidR="00192DD0" w:rsidRPr="000119DB" w:rsidRDefault="00192DD0" w:rsidP="00192DD0">
            <w:pPr>
              <w:jc w:val="center"/>
              <w:rPr>
                <w:rFonts w:ascii="Times New Roman" w:hAnsi="Times New Roman" w:cs="Times New Roman"/>
              </w:rPr>
            </w:pPr>
          </w:p>
        </w:tc>
        <w:tc>
          <w:tcPr>
            <w:tcW w:w="567" w:type="dxa"/>
          </w:tcPr>
          <w:p w14:paraId="2657EFFB" w14:textId="77777777" w:rsidR="00192DD0" w:rsidRPr="000119DB" w:rsidRDefault="00192DD0" w:rsidP="00192DD0">
            <w:pPr>
              <w:jc w:val="center"/>
              <w:rPr>
                <w:rFonts w:ascii="Times New Roman" w:hAnsi="Times New Roman" w:cs="Times New Roman"/>
              </w:rPr>
            </w:pPr>
          </w:p>
        </w:tc>
        <w:tc>
          <w:tcPr>
            <w:tcW w:w="709" w:type="dxa"/>
          </w:tcPr>
          <w:p w14:paraId="169E28AF" w14:textId="77777777" w:rsidR="00192DD0" w:rsidRPr="000119DB" w:rsidRDefault="00192DD0" w:rsidP="00192DD0">
            <w:pPr>
              <w:jc w:val="center"/>
              <w:rPr>
                <w:rFonts w:ascii="Times New Roman" w:hAnsi="Times New Roman" w:cs="Times New Roman"/>
              </w:rPr>
            </w:pPr>
          </w:p>
        </w:tc>
        <w:tc>
          <w:tcPr>
            <w:tcW w:w="708" w:type="dxa"/>
          </w:tcPr>
          <w:p w14:paraId="4C8B7367" w14:textId="77777777" w:rsidR="00192DD0" w:rsidRPr="000119DB" w:rsidRDefault="00192DD0" w:rsidP="00192DD0">
            <w:pPr>
              <w:jc w:val="center"/>
              <w:rPr>
                <w:rFonts w:ascii="Times New Roman" w:hAnsi="Times New Roman" w:cs="Times New Roman"/>
              </w:rPr>
            </w:pPr>
          </w:p>
        </w:tc>
        <w:tc>
          <w:tcPr>
            <w:tcW w:w="708" w:type="dxa"/>
          </w:tcPr>
          <w:p w14:paraId="1CD7083E" w14:textId="77777777" w:rsidR="00192DD0" w:rsidRPr="000119DB" w:rsidRDefault="00192DD0" w:rsidP="00192DD0">
            <w:pPr>
              <w:jc w:val="center"/>
              <w:rPr>
                <w:rFonts w:ascii="Times New Roman" w:hAnsi="Times New Roman" w:cs="Times New Roman"/>
              </w:rPr>
            </w:pPr>
          </w:p>
        </w:tc>
      </w:tr>
      <w:tr w:rsidR="00192DD0" w:rsidRPr="000119DB" w14:paraId="5D470D10" w14:textId="77777777" w:rsidTr="009B6109">
        <w:tc>
          <w:tcPr>
            <w:tcW w:w="2235" w:type="dxa"/>
            <w:tcBorders>
              <w:top w:val="single" w:sz="4" w:space="0" w:color="auto"/>
              <w:left w:val="single" w:sz="4" w:space="0" w:color="auto"/>
              <w:bottom w:val="single" w:sz="4" w:space="0" w:color="auto"/>
              <w:right w:val="single" w:sz="4" w:space="0" w:color="auto"/>
            </w:tcBorders>
          </w:tcPr>
          <w:p w14:paraId="1580C865" w14:textId="77777777" w:rsidR="00192DD0" w:rsidRPr="000119DB" w:rsidRDefault="00192DD0" w:rsidP="00192DD0">
            <w:pPr>
              <w:rPr>
                <w:rFonts w:ascii="Times New Roman" w:hAnsi="Times New Roman" w:cs="Times New Roman"/>
              </w:rPr>
            </w:pPr>
            <w:r w:rsidRPr="000119DB">
              <w:rPr>
                <w:rFonts w:ascii="Times New Roman" w:hAnsi="Times New Roman" w:cs="Times New Roman"/>
              </w:rPr>
              <w:t xml:space="preserve">kiti asmenys ir jų šeimos </w:t>
            </w:r>
          </w:p>
        </w:tc>
        <w:tc>
          <w:tcPr>
            <w:tcW w:w="642" w:type="dxa"/>
          </w:tcPr>
          <w:p w14:paraId="08949733" w14:textId="77777777" w:rsidR="00192DD0" w:rsidRPr="000119DB" w:rsidRDefault="00192DD0" w:rsidP="00192DD0">
            <w:pPr>
              <w:jc w:val="center"/>
              <w:rPr>
                <w:rFonts w:ascii="Times New Roman" w:hAnsi="Times New Roman" w:cs="Times New Roman"/>
              </w:rPr>
            </w:pPr>
          </w:p>
        </w:tc>
        <w:tc>
          <w:tcPr>
            <w:tcW w:w="883" w:type="dxa"/>
          </w:tcPr>
          <w:p w14:paraId="47792C77" w14:textId="77777777" w:rsidR="00192DD0" w:rsidRPr="000119DB" w:rsidRDefault="00192DD0" w:rsidP="00192DD0">
            <w:pPr>
              <w:jc w:val="center"/>
              <w:rPr>
                <w:rFonts w:ascii="Times New Roman" w:hAnsi="Times New Roman" w:cs="Times New Roman"/>
              </w:rPr>
            </w:pPr>
          </w:p>
        </w:tc>
        <w:tc>
          <w:tcPr>
            <w:tcW w:w="602" w:type="dxa"/>
          </w:tcPr>
          <w:p w14:paraId="0EABB252" w14:textId="77777777" w:rsidR="00192DD0" w:rsidRPr="000119DB" w:rsidRDefault="00192DD0" w:rsidP="00192DD0">
            <w:pPr>
              <w:jc w:val="center"/>
              <w:rPr>
                <w:rFonts w:ascii="Times New Roman" w:hAnsi="Times New Roman" w:cs="Times New Roman"/>
              </w:rPr>
            </w:pPr>
          </w:p>
        </w:tc>
        <w:tc>
          <w:tcPr>
            <w:tcW w:w="708" w:type="dxa"/>
          </w:tcPr>
          <w:p w14:paraId="6BE4BEB7" w14:textId="77777777" w:rsidR="00192DD0" w:rsidRPr="000119DB" w:rsidRDefault="00192DD0" w:rsidP="00192DD0">
            <w:pPr>
              <w:jc w:val="center"/>
              <w:rPr>
                <w:rFonts w:ascii="Times New Roman" w:hAnsi="Times New Roman" w:cs="Times New Roman"/>
              </w:rPr>
            </w:pPr>
          </w:p>
        </w:tc>
        <w:tc>
          <w:tcPr>
            <w:tcW w:w="709" w:type="dxa"/>
          </w:tcPr>
          <w:p w14:paraId="417564E5" w14:textId="77777777" w:rsidR="00192DD0" w:rsidRPr="000119DB" w:rsidRDefault="00192DD0" w:rsidP="00192DD0">
            <w:pPr>
              <w:jc w:val="center"/>
              <w:rPr>
                <w:rFonts w:ascii="Times New Roman" w:hAnsi="Times New Roman" w:cs="Times New Roman"/>
              </w:rPr>
            </w:pPr>
          </w:p>
        </w:tc>
        <w:tc>
          <w:tcPr>
            <w:tcW w:w="567" w:type="dxa"/>
          </w:tcPr>
          <w:p w14:paraId="4FAC8D1E" w14:textId="77777777" w:rsidR="00192DD0" w:rsidRPr="000119DB" w:rsidRDefault="00192DD0" w:rsidP="00192DD0">
            <w:pPr>
              <w:jc w:val="center"/>
              <w:rPr>
                <w:rFonts w:ascii="Times New Roman" w:hAnsi="Times New Roman" w:cs="Times New Roman"/>
              </w:rPr>
            </w:pPr>
          </w:p>
        </w:tc>
        <w:tc>
          <w:tcPr>
            <w:tcW w:w="709" w:type="dxa"/>
          </w:tcPr>
          <w:p w14:paraId="29AE8F44" w14:textId="77777777" w:rsidR="00192DD0" w:rsidRPr="000119DB" w:rsidRDefault="00192DD0" w:rsidP="00192DD0">
            <w:pPr>
              <w:jc w:val="center"/>
              <w:rPr>
                <w:rFonts w:ascii="Times New Roman" w:hAnsi="Times New Roman" w:cs="Times New Roman"/>
              </w:rPr>
            </w:pPr>
          </w:p>
        </w:tc>
        <w:tc>
          <w:tcPr>
            <w:tcW w:w="567" w:type="dxa"/>
          </w:tcPr>
          <w:p w14:paraId="28BAF59A" w14:textId="77777777" w:rsidR="00192DD0" w:rsidRPr="000119DB" w:rsidRDefault="00192DD0" w:rsidP="00192DD0">
            <w:pPr>
              <w:jc w:val="center"/>
              <w:rPr>
                <w:rFonts w:ascii="Times New Roman" w:hAnsi="Times New Roman" w:cs="Times New Roman"/>
              </w:rPr>
            </w:pPr>
          </w:p>
        </w:tc>
        <w:tc>
          <w:tcPr>
            <w:tcW w:w="709" w:type="dxa"/>
          </w:tcPr>
          <w:p w14:paraId="276CDCE1" w14:textId="77777777" w:rsidR="00192DD0" w:rsidRPr="000119DB" w:rsidRDefault="00192DD0" w:rsidP="00192DD0">
            <w:pPr>
              <w:jc w:val="center"/>
              <w:rPr>
                <w:rFonts w:ascii="Times New Roman" w:hAnsi="Times New Roman" w:cs="Times New Roman"/>
              </w:rPr>
            </w:pPr>
          </w:p>
        </w:tc>
        <w:tc>
          <w:tcPr>
            <w:tcW w:w="708" w:type="dxa"/>
          </w:tcPr>
          <w:p w14:paraId="1662659A" w14:textId="77777777" w:rsidR="00192DD0" w:rsidRPr="000119DB" w:rsidRDefault="00192DD0" w:rsidP="00192DD0">
            <w:pPr>
              <w:jc w:val="center"/>
              <w:rPr>
                <w:rFonts w:ascii="Times New Roman" w:hAnsi="Times New Roman" w:cs="Times New Roman"/>
              </w:rPr>
            </w:pPr>
          </w:p>
        </w:tc>
        <w:tc>
          <w:tcPr>
            <w:tcW w:w="708" w:type="dxa"/>
          </w:tcPr>
          <w:p w14:paraId="57E091D2" w14:textId="77777777" w:rsidR="00192DD0" w:rsidRPr="000119DB" w:rsidRDefault="00192DD0" w:rsidP="00192DD0">
            <w:pPr>
              <w:jc w:val="center"/>
              <w:rPr>
                <w:rFonts w:ascii="Times New Roman" w:hAnsi="Times New Roman" w:cs="Times New Roman"/>
              </w:rPr>
            </w:pPr>
          </w:p>
        </w:tc>
      </w:tr>
      <w:tr w:rsidR="00324DAA" w:rsidRPr="000119DB" w14:paraId="642FA21C" w14:textId="77777777" w:rsidTr="0037230B">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09CD0E9C" w14:textId="77777777" w:rsidR="00324DAA" w:rsidRPr="000119DB" w:rsidRDefault="0037230B" w:rsidP="00192DD0">
            <w:pPr>
              <w:rPr>
                <w:rFonts w:ascii="Times New Roman" w:hAnsi="Times New Roman" w:cs="Times New Roman"/>
                <w:b/>
              </w:rPr>
            </w:pPr>
            <w:r w:rsidRPr="000119DB">
              <w:rPr>
                <w:rFonts w:ascii="Times New Roman" w:hAnsi="Times New Roman" w:cs="Times New Roman"/>
                <w:b/>
                <w:color w:val="000000"/>
              </w:rPr>
              <w:t>400. Vaikų dienos socialinė priežiūra institucijoje</w:t>
            </w:r>
          </w:p>
        </w:tc>
        <w:tc>
          <w:tcPr>
            <w:tcW w:w="642" w:type="dxa"/>
            <w:shd w:val="clear" w:color="auto" w:fill="FFF1DA" w:themeFill="accent2" w:themeFillTint="33"/>
          </w:tcPr>
          <w:p w14:paraId="1AB62A73" w14:textId="77777777" w:rsidR="00324DAA" w:rsidRPr="000119DB" w:rsidRDefault="00324DAA" w:rsidP="00192DD0">
            <w:pPr>
              <w:jc w:val="center"/>
              <w:rPr>
                <w:rFonts w:ascii="Times New Roman" w:hAnsi="Times New Roman" w:cs="Times New Roman"/>
              </w:rPr>
            </w:pPr>
          </w:p>
        </w:tc>
        <w:tc>
          <w:tcPr>
            <w:tcW w:w="883" w:type="dxa"/>
            <w:shd w:val="clear" w:color="auto" w:fill="FFF1DA" w:themeFill="accent2" w:themeFillTint="33"/>
          </w:tcPr>
          <w:p w14:paraId="598744F5" w14:textId="77777777" w:rsidR="00324DAA" w:rsidRPr="000119DB" w:rsidRDefault="00324DAA" w:rsidP="00192DD0">
            <w:pPr>
              <w:jc w:val="center"/>
              <w:rPr>
                <w:rFonts w:ascii="Times New Roman" w:hAnsi="Times New Roman" w:cs="Times New Roman"/>
              </w:rPr>
            </w:pPr>
          </w:p>
        </w:tc>
        <w:tc>
          <w:tcPr>
            <w:tcW w:w="602" w:type="dxa"/>
            <w:shd w:val="clear" w:color="auto" w:fill="FFF1DA" w:themeFill="accent2" w:themeFillTint="33"/>
          </w:tcPr>
          <w:p w14:paraId="356D5A46" w14:textId="77777777" w:rsidR="00324DAA" w:rsidRPr="000119DB" w:rsidRDefault="00324DAA" w:rsidP="00192DD0">
            <w:pPr>
              <w:jc w:val="center"/>
              <w:rPr>
                <w:rFonts w:ascii="Times New Roman" w:hAnsi="Times New Roman" w:cs="Times New Roman"/>
              </w:rPr>
            </w:pPr>
          </w:p>
        </w:tc>
        <w:tc>
          <w:tcPr>
            <w:tcW w:w="708" w:type="dxa"/>
            <w:shd w:val="clear" w:color="auto" w:fill="FFF1DA" w:themeFill="accent2" w:themeFillTint="33"/>
          </w:tcPr>
          <w:p w14:paraId="3F2CFF27" w14:textId="77777777" w:rsidR="00324DAA" w:rsidRPr="000119DB" w:rsidRDefault="00324DAA" w:rsidP="00192DD0">
            <w:pPr>
              <w:jc w:val="center"/>
              <w:rPr>
                <w:rFonts w:ascii="Times New Roman" w:hAnsi="Times New Roman" w:cs="Times New Roman"/>
              </w:rPr>
            </w:pPr>
          </w:p>
        </w:tc>
        <w:tc>
          <w:tcPr>
            <w:tcW w:w="709" w:type="dxa"/>
            <w:shd w:val="clear" w:color="auto" w:fill="FFF1DA" w:themeFill="accent2" w:themeFillTint="33"/>
          </w:tcPr>
          <w:p w14:paraId="3C455F33" w14:textId="77777777" w:rsidR="00324DAA" w:rsidRPr="000119DB" w:rsidRDefault="00324DAA" w:rsidP="00192DD0">
            <w:pPr>
              <w:jc w:val="center"/>
              <w:rPr>
                <w:rFonts w:ascii="Times New Roman" w:hAnsi="Times New Roman" w:cs="Times New Roman"/>
              </w:rPr>
            </w:pPr>
          </w:p>
        </w:tc>
        <w:tc>
          <w:tcPr>
            <w:tcW w:w="567" w:type="dxa"/>
            <w:shd w:val="clear" w:color="auto" w:fill="FFF1DA" w:themeFill="accent2" w:themeFillTint="33"/>
          </w:tcPr>
          <w:p w14:paraId="4C61EDCF" w14:textId="77777777" w:rsidR="00324DAA" w:rsidRPr="000119DB" w:rsidRDefault="00324DAA" w:rsidP="00192DD0">
            <w:pPr>
              <w:jc w:val="center"/>
              <w:rPr>
                <w:rFonts w:ascii="Times New Roman" w:hAnsi="Times New Roman" w:cs="Times New Roman"/>
              </w:rPr>
            </w:pPr>
          </w:p>
        </w:tc>
        <w:tc>
          <w:tcPr>
            <w:tcW w:w="709" w:type="dxa"/>
            <w:shd w:val="clear" w:color="auto" w:fill="FFF1DA" w:themeFill="accent2" w:themeFillTint="33"/>
          </w:tcPr>
          <w:p w14:paraId="63ED0693" w14:textId="77777777" w:rsidR="00324DAA" w:rsidRPr="000119DB" w:rsidRDefault="00324DAA" w:rsidP="00192DD0">
            <w:pPr>
              <w:jc w:val="center"/>
              <w:rPr>
                <w:rFonts w:ascii="Times New Roman" w:hAnsi="Times New Roman" w:cs="Times New Roman"/>
              </w:rPr>
            </w:pPr>
          </w:p>
        </w:tc>
        <w:tc>
          <w:tcPr>
            <w:tcW w:w="567" w:type="dxa"/>
            <w:shd w:val="clear" w:color="auto" w:fill="FFF1DA" w:themeFill="accent2" w:themeFillTint="33"/>
          </w:tcPr>
          <w:p w14:paraId="17221038" w14:textId="77777777" w:rsidR="00324DAA" w:rsidRPr="000119DB" w:rsidRDefault="00324DAA" w:rsidP="00192DD0">
            <w:pPr>
              <w:jc w:val="center"/>
              <w:rPr>
                <w:rFonts w:ascii="Times New Roman" w:hAnsi="Times New Roman" w:cs="Times New Roman"/>
              </w:rPr>
            </w:pPr>
          </w:p>
        </w:tc>
        <w:tc>
          <w:tcPr>
            <w:tcW w:w="709" w:type="dxa"/>
            <w:shd w:val="clear" w:color="auto" w:fill="FFF1DA" w:themeFill="accent2" w:themeFillTint="33"/>
          </w:tcPr>
          <w:p w14:paraId="10D4ED84" w14:textId="77777777" w:rsidR="00324DAA" w:rsidRPr="000119DB" w:rsidRDefault="00324DAA" w:rsidP="00192DD0">
            <w:pPr>
              <w:jc w:val="center"/>
              <w:rPr>
                <w:rFonts w:ascii="Times New Roman" w:hAnsi="Times New Roman" w:cs="Times New Roman"/>
              </w:rPr>
            </w:pPr>
          </w:p>
        </w:tc>
        <w:tc>
          <w:tcPr>
            <w:tcW w:w="708" w:type="dxa"/>
            <w:shd w:val="clear" w:color="auto" w:fill="FFF1DA" w:themeFill="accent2" w:themeFillTint="33"/>
          </w:tcPr>
          <w:p w14:paraId="53A8AB22" w14:textId="77777777" w:rsidR="00324DAA" w:rsidRPr="000119DB" w:rsidRDefault="00324DAA" w:rsidP="00192DD0">
            <w:pPr>
              <w:jc w:val="center"/>
              <w:rPr>
                <w:rFonts w:ascii="Times New Roman" w:hAnsi="Times New Roman" w:cs="Times New Roman"/>
              </w:rPr>
            </w:pPr>
          </w:p>
        </w:tc>
        <w:tc>
          <w:tcPr>
            <w:tcW w:w="708" w:type="dxa"/>
            <w:shd w:val="clear" w:color="auto" w:fill="FFF1DA" w:themeFill="accent2" w:themeFillTint="33"/>
          </w:tcPr>
          <w:p w14:paraId="08BA0A73" w14:textId="77777777" w:rsidR="00324DAA" w:rsidRPr="000119DB" w:rsidRDefault="00324DAA" w:rsidP="00192DD0">
            <w:pPr>
              <w:jc w:val="center"/>
              <w:rPr>
                <w:rFonts w:ascii="Times New Roman" w:hAnsi="Times New Roman" w:cs="Times New Roman"/>
              </w:rPr>
            </w:pPr>
          </w:p>
        </w:tc>
      </w:tr>
      <w:tr w:rsidR="0037230B" w:rsidRPr="000119DB" w14:paraId="426D8667" w14:textId="77777777" w:rsidTr="009B6109">
        <w:tc>
          <w:tcPr>
            <w:tcW w:w="2235" w:type="dxa"/>
            <w:tcBorders>
              <w:top w:val="single" w:sz="4" w:space="0" w:color="auto"/>
              <w:left w:val="single" w:sz="4" w:space="0" w:color="auto"/>
              <w:bottom w:val="single" w:sz="4" w:space="0" w:color="auto"/>
              <w:right w:val="single" w:sz="4" w:space="0" w:color="auto"/>
            </w:tcBorders>
          </w:tcPr>
          <w:p w14:paraId="126AFF31" w14:textId="77777777" w:rsidR="0037230B" w:rsidRPr="000119DB" w:rsidRDefault="0037230B" w:rsidP="0037230B">
            <w:pPr>
              <w:rPr>
                <w:rFonts w:ascii="Times New Roman" w:hAnsi="Times New Roman" w:cs="Times New Roman"/>
                <w:color w:val="000000"/>
              </w:rPr>
            </w:pPr>
            <w:r w:rsidRPr="000119DB">
              <w:rPr>
                <w:rFonts w:ascii="Times New Roman" w:hAnsi="Times New Roman" w:cs="Times New Roman"/>
                <w:color w:val="000000"/>
              </w:rPr>
              <w:t>Socialinę riziką patiriantys vaikai</w:t>
            </w:r>
          </w:p>
        </w:tc>
        <w:tc>
          <w:tcPr>
            <w:tcW w:w="642" w:type="dxa"/>
          </w:tcPr>
          <w:p w14:paraId="2DCCA74F" w14:textId="77777777" w:rsidR="0037230B" w:rsidRPr="000119DB" w:rsidRDefault="0037230B" w:rsidP="0037230B">
            <w:pPr>
              <w:jc w:val="center"/>
              <w:rPr>
                <w:rFonts w:ascii="Times New Roman" w:hAnsi="Times New Roman" w:cs="Times New Roman"/>
              </w:rPr>
            </w:pPr>
          </w:p>
        </w:tc>
        <w:tc>
          <w:tcPr>
            <w:tcW w:w="883" w:type="dxa"/>
          </w:tcPr>
          <w:p w14:paraId="1F3B577F" w14:textId="77777777" w:rsidR="0037230B" w:rsidRPr="000119DB" w:rsidRDefault="0037230B" w:rsidP="0037230B">
            <w:pPr>
              <w:jc w:val="center"/>
              <w:rPr>
                <w:rFonts w:ascii="Times New Roman" w:hAnsi="Times New Roman" w:cs="Times New Roman"/>
              </w:rPr>
            </w:pPr>
          </w:p>
        </w:tc>
        <w:tc>
          <w:tcPr>
            <w:tcW w:w="602" w:type="dxa"/>
          </w:tcPr>
          <w:p w14:paraId="429855CA" w14:textId="77777777" w:rsidR="0037230B" w:rsidRPr="000119DB" w:rsidRDefault="0037230B" w:rsidP="0037230B">
            <w:pPr>
              <w:jc w:val="center"/>
              <w:rPr>
                <w:rFonts w:ascii="Times New Roman" w:hAnsi="Times New Roman" w:cs="Times New Roman"/>
              </w:rPr>
            </w:pPr>
          </w:p>
        </w:tc>
        <w:tc>
          <w:tcPr>
            <w:tcW w:w="708" w:type="dxa"/>
          </w:tcPr>
          <w:p w14:paraId="691FF821" w14:textId="77777777" w:rsidR="0037230B" w:rsidRPr="000119DB" w:rsidRDefault="0037230B" w:rsidP="0037230B">
            <w:pPr>
              <w:jc w:val="center"/>
              <w:rPr>
                <w:rFonts w:ascii="Times New Roman" w:hAnsi="Times New Roman" w:cs="Times New Roman"/>
              </w:rPr>
            </w:pPr>
          </w:p>
        </w:tc>
        <w:tc>
          <w:tcPr>
            <w:tcW w:w="709" w:type="dxa"/>
          </w:tcPr>
          <w:p w14:paraId="0A7EEA5A" w14:textId="77777777" w:rsidR="0037230B" w:rsidRPr="000119DB" w:rsidRDefault="0037230B" w:rsidP="0037230B">
            <w:pPr>
              <w:jc w:val="center"/>
              <w:rPr>
                <w:rFonts w:ascii="Times New Roman" w:hAnsi="Times New Roman" w:cs="Times New Roman"/>
              </w:rPr>
            </w:pPr>
          </w:p>
        </w:tc>
        <w:tc>
          <w:tcPr>
            <w:tcW w:w="567" w:type="dxa"/>
          </w:tcPr>
          <w:p w14:paraId="41F12270" w14:textId="77777777" w:rsidR="0037230B" w:rsidRPr="000119DB" w:rsidRDefault="0037230B" w:rsidP="0037230B">
            <w:pPr>
              <w:jc w:val="center"/>
              <w:rPr>
                <w:rFonts w:ascii="Times New Roman" w:hAnsi="Times New Roman" w:cs="Times New Roman"/>
              </w:rPr>
            </w:pPr>
          </w:p>
        </w:tc>
        <w:tc>
          <w:tcPr>
            <w:tcW w:w="709" w:type="dxa"/>
          </w:tcPr>
          <w:p w14:paraId="5AC2EED0" w14:textId="77777777" w:rsidR="0037230B" w:rsidRPr="000119DB" w:rsidRDefault="0037230B" w:rsidP="0037230B">
            <w:pPr>
              <w:jc w:val="center"/>
              <w:rPr>
                <w:rFonts w:ascii="Times New Roman" w:hAnsi="Times New Roman" w:cs="Times New Roman"/>
              </w:rPr>
            </w:pPr>
          </w:p>
        </w:tc>
        <w:tc>
          <w:tcPr>
            <w:tcW w:w="567" w:type="dxa"/>
          </w:tcPr>
          <w:p w14:paraId="03509063" w14:textId="77777777" w:rsidR="0037230B" w:rsidRPr="000119DB" w:rsidRDefault="0037230B" w:rsidP="0037230B">
            <w:pPr>
              <w:jc w:val="center"/>
              <w:rPr>
                <w:rFonts w:ascii="Times New Roman" w:hAnsi="Times New Roman" w:cs="Times New Roman"/>
              </w:rPr>
            </w:pPr>
          </w:p>
        </w:tc>
        <w:tc>
          <w:tcPr>
            <w:tcW w:w="709" w:type="dxa"/>
          </w:tcPr>
          <w:p w14:paraId="44BFCBE1" w14:textId="77777777" w:rsidR="0037230B" w:rsidRPr="000119DB" w:rsidRDefault="0037230B" w:rsidP="0037230B">
            <w:pPr>
              <w:jc w:val="center"/>
              <w:rPr>
                <w:rFonts w:ascii="Times New Roman" w:hAnsi="Times New Roman" w:cs="Times New Roman"/>
              </w:rPr>
            </w:pPr>
          </w:p>
        </w:tc>
        <w:tc>
          <w:tcPr>
            <w:tcW w:w="708" w:type="dxa"/>
          </w:tcPr>
          <w:p w14:paraId="0CFD4D23" w14:textId="77777777" w:rsidR="0037230B" w:rsidRPr="000119DB" w:rsidRDefault="0037230B" w:rsidP="0037230B">
            <w:pPr>
              <w:jc w:val="center"/>
              <w:rPr>
                <w:rFonts w:ascii="Times New Roman" w:hAnsi="Times New Roman" w:cs="Times New Roman"/>
              </w:rPr>
            </w:pPr>
          </w:p>
        </w:tc>
        <w:tc>
          <w:tcPr>
            <w:tcW w:w="708" w:type="dxa"/>
          </w:tcPr>
          <w:p w14:paraId="6C84EC63" w14:textId="77777777" w:rsidR="0037230B" w:rsidRPr="000119DB" w:rsidRDefault="0037230B" w:rsidP="0037230B">
            <w:pPr>
              <w:jc w:val="center"/>
              <w:rPr>
                <w:rFonts w:ascii="Times New Roman" w:hAnsi="Times New Roman" w:cs="Times New Roman"/>
              </w:rPr>
            </w:pPr>
          </w:p>
        </w:tc>
      </w:tr>
      <w:tr w:rsidR="0037230B" w:rsidRPr="000119DB" w14:paraId="17E46EDF" w14:textId="77777777" w:rsidTr="009B6109">
        <w:tc>
          <w:tcPr>
            <w:tcW w:w="2235" w:type="dxa"/>
            <w:tcBorders>
              <w:top w:val="single" w:sz="4" w:space="0" w:color="auto"/>
              <w:left w:val="single" w:sz="4" w:space="0" w:color="auto"/>
              <w:bottom w:val="single" w:sz="4" w:space="0" w:color="auto"/>
              <w:right w:val="single" w:sz="4" w:space="0" w:color="auto"/>
            </w:tcBorders>
          </w:tcPr>
          <w:p w14:paraId="7ECA01BE" w14:textId="77777777" w:rsidR="0037230B" w:rsidRPr="000119DB" w:rsidRDefault="0037230B" w:rsidP="0037230B">
            <w:pPr>
              <w:rPr>
                <w:rFonts w:ascii="Times New Roman" w:hAnsi="Times New Roman" w:cs="Times New Roman"/>
                <w:color w:val="000000"/>
              </w:rPr>
            </w:pPr>
            <w:r w:rsidRPr="000119DB">
              <w:rPr>
                <w:rFonts w:ascii="Times New Roman" w:hAnsi="Times New Roman" w:cs="Times New Roman"/>
                <w:color w:val="000000"/>
              </w:rPr>
              <w:t>Jų šeimos</w:t>
            </w:r>
          </w:p>
        </w:tc>
        <w:tc>
          <w:tcPr>
            <w:tcW w:w="642" w:type="dxa"/>
          </w:tcPr>
          <w:p w14:paraId="26B1DE8B" w14:textId="77777777" w:rsidR="0037230B" w:rsidRPr="000119DB" w:rsidRDefault="0037230B" w:rsidP="0037230B">
            <w:pPr>
              <w:jc w:val="center"/>
              <w:rPr>
                <w:rFonts w:ascii="Times New Roman" w:hAnsi="Times New Roman" w:cs="Times New Roman"/>
              </w:rPr>
            </w:pPr>
          </w:p>
        </w:tc>
        <w:tc>
          <w:tcPr>
            <w:tcW w:w="883" w:type="dxa"/>
          </w:tcPr>
          <w:p w14:paraId="10B3528A" w14:textId="77777777" w:rsidR="0037230B" w:rsidRPr="000119DB" w:rsidRDefault="0037230B" w:rsidP="0037230B">
            <w:pPr>
              <w:jc w:val="center"/>
              <w:rPr>
                <w:rFonts w:ascii="Times New Roman" w:hAnsi="Times New Roman" w:cs="Times New Roman"/>
              </w:rPr>
            </w:pPr>
          </w:p>
        </w:tc>
        <w:tc>
          <w:tcPr>
            <w:tcW w:w="602" w:type="dxa"/>
          </w:tcPr>
          <w:p w14:paraId="4A723C04" w14:textId="77777777" w:rsidR="0037230B" w:rsidRPr="000119DB" w:rsidRDefault="0037230B" w:rsidP="0037230B">
            <w:pPr>
              <w:jc w:val="center"/>
              <w:rPr>
                <w:rFonts w:ascii="Times New Roman" w:hAnsi="Times New Roman" w:cs="Times New Roman"/>
              </w:rPr>
            </w:pPr>
          </w:p>
        </w:tc>
        <w:tc>
          <w:tcPr>
            <w:tcW w:w="708" w:type="dxa"/>
          </w:tcPr>
          <w:p w14:paraId="1B755506" w14:textId="77777777" w:rsidR="0037230B" w:rsidRPr="000119DB" w:rsidRDefault="0037230B" w:rsidP="0037230B">
            <w:pPr>
              <w:jc w:val="center"/>
              <w:rPr>
                <w:rFonts w:ascii="Times New Roman" w:hAnsi="Times New Roman" w:cs="Times New Roman"/>
              </w:rPr>
            </w:pPr>
          </w:p>
        </w:tc>
        <w:tc>
          <w:tcPr>
            <w:tcW w:w="709" w:type="dxa"/>
          </w:tcPr>
          <w:p w14:paraId="7F4B8C69" w14:textId="77777777" w:rsidR="0037230B" w:rsidRPr="000119DB" w:rsidRDefault="0037230B" w:rsidP="0037230B">
            <w:pPr>
              <w:jc w:val="center"/>
              <w:rPr>
                <w:rFonts w:ascii="Times New Roman" w:hAnsi="Times New Roman" w:cs="Times New Roman"/>
              </w:rPr>
            </w:pPr>
          </w:p>
        </w:tc>
        <w:tc>
          <w:tcPr>
            <w:tcW w:w="567" w:type="dxa"/>
          </w:tcPr>
          <w:p w14:paraId="1056920E" w14:textId="77777777" w:rsidR="0037230B" w:rsidRPr="000119DB" w:rsidRDefault="0037230B" w:rsidP="0037230B">
            <w:pPr>
              <w:jc w:val="center"/>
              <w:rPr>
                <w:rFonts w:ascii="Times New Roman" w:hAnsi="Times New Roman" w:cs="Times New Roman"/>
              </w:rPr>
            </w:pPr>
          </w:p>
        </w:tc>
        <w:tc>
          <w:tcPr>
            <w:tcW w:w="709" w:type="dxa"/>
          </w:tcPr>
          <w:p w14:paraId="642DEAF1" w14:textId="77777777" w:rsidR="0037230B" w:rsidRPr="000119DB" w:rsidRDefault="0037230B" w:rsidP="0037230B">
            <w:pPr>
              <w:jc w:val="center"/>
              <w:rPr>
                <w:rFonts w:ascii="Times New Roman" w:hAnsi="Times New Roman" w:cs="Times New Roman"/>
              </w:rPr>
            </w:pPr>
          </w:p>
        </w:tc>
        <w:tc>
          <w:tcPr>
            <w:tcW w:w="567" w:type="dxa"/>
          </w:tcPr>
          <w:p w14:paraId="509B00CF" w14:textId="77777777" w:rsidR="0037230B" w:rsidRPr="000119DB" w:rsidRDefault="0037230B" w:rsidP="0037230B">
            <w:pPr>
              <w:jc w:val="center"/>
              <w:rPr>
                <w:rFonts w:ascii="Times New Roman" w:hAnsi="Times New Roman" w:cs="Times New Roman"/>
              </w:rPr>
            </w:pPr>
          </w:p>
        </w:tc>
        <w:tc>
          <w:tcPr>
            <w:tcW w:w="709" w:type="dxa"/>
          </w:tcPr>
          <w:p w14:paraId="657AD632" w14:textId="77777777" w:rsidR="0037230B" w:rsidRPr="000119DB" w:rsidRDefault="0037230B" w:rsidP="0037230B">
            <w:pPr>
              <w:jc w:val="center"/>
              <w:rPr>
                <w:rFonts w:ascii="Times New Roman" w:hAnsi="Times New Roman" w:cs="Times New Roman"/>
              </w:rPr>
            </w:pPr>
          </w:p>
        </w:tc>
        <w:tc>
          <w:tcPr>
            <w:tcW w:w="708" w:type="dxa"/>
          </w:tcPr>
          <w:p w14:paraId="34782391" w14:textId="77777777" w:rsidR="0037230B" w:rsidRPr="000119DB" w:rsidRDefault="0037230B" w:rsidP="0037230B">
            <w:pPr>
              <w:jc w:val="center"/>
              <w:rPr>
                <w:rFonts w:ascii="Times New Roman" w:hAnsi="Times New Roman" w:cs="Times New Roman"/>
              </w:rPr>
            </w:pPr>
          </w:p>
        </w:tc>
        <w:tc>
          <w:tcPr>
            <w:tcW w:w="708" w:type="dxa"/>
          </w:tcPr>
          <w:p w14:paraId="7FF93EA0" w14:textId="77777777" w:rsidR="0037230B" w:rsidRPr="000119DB" w:rsidRDefault="0037230B" w:rsidP="0037230B">
            <w:pPr>
              <w:jc w:val="center"/>
              <w:rPr>
                <w:rFonts w:ascii="Times New Roman" w:hAnsi="Times New Roman" w:cs="Times New Roman"/>
              </w:rPr>
            </w:pPr>
          </w:p>
        </w:tc>
      </w:tr>
      <w:tr w:rsidR="0037230B" w:rsidRPr="000119DB" w14:paraId="579440C6" w14:textId="77777777" w:rsidTr="009B6109">
        <w:tc>
          <w:tcPr>
            <w:tcW w:w="2235" w:type="dxa"/>
            <w:tcBorders>
              <w:top w:val="single" w:sz="4" w:space="0" w:color="auto"/>
              <w:left w:val="single" w:sz="4" w:space="0" w:color="auto"/>
              <w:bottom w:val="single" w:sz="4" w:space="0" w:color="auto"/>
              <w:right w:val="single" w:sz="4" w:space="0" w:color="auto"/>
            </w:tcBorders>
          </w:tcPr>
          <w:p w14:paraId="317E2679" w14:textId="45D6D598" w:rsidR="0037230B" w:rsidRPr="000119DB" w:rsidRDefault="00041B34" w:rsidP="0037230B">
            <w:pPr>
              <w:rPr>
                <w:rFonts w:ascii="Times New Roman" w:hAnsi="Times New Roman" w:cs="Times New Roman"/>
                <w:color w:val="000000"/>
              </w:rPr>
            </w:pPr>
            <w:r w:rsidRPr="000119DB">
              <w:rPr>
                <w:rFonts w:ascii="Times New Roman" w:hAnsi="Times New Roman" w:cs="Times New Roman"/>
                <w:color w:val="000000"/>
              </w:rPr>
              <w:t>Vaikai su negalia</w:t>
            </w:r>
          </w:p>
        </w:tc>
        <w:tc>
          <w:tcPr>
            <w:tcW w:w="642" w:type="dxa"/>
          </w:tcPr>
          <w:p w14:paraId="4F96B20B" w14:textId="77777777" w:rsidR="0037230B" w:rsidRPr="000119DB" w:rsidRDefault="0037230B" w:rsidP="0037230B">
            <w:pPr>
              <w:jc w:val="center"/>
              <w:rPr>
                <w:rFonts w:ascii="Times New Roman" w:hAnsi="Times New Roman" w:cs="Times New Roman"/>
              </w:rPr>
            </w:pPr>
          </w:p>
        </w:tc>
        <w:tc>
          <w:tcPr>
            <w:tcW w:w="883" w:type="dxa"/>
          </w:tcPr>
          <w:p w14:paraId="633931C7" w14:textId="77777777" w:rsidR="0037230B" w:rsidRPr="000119DB" w:rsidRDefault="0037230B" w:rsidP="0037230B">
            <w:pPr>
              <w:jc w:val="center"/>
              <w:rPr>
                <w:rFonts w:ascii="Times New Roman" w:hAnsi="Times New Roman" w:cs="Times New Roman"/>
              </w:rPr>
            </w:pPr>
          </w:p>
        </w:tc>
        <w:tc>
          <w:tcPr>
            <w:tcW w:w="602" w:type="dxa"/>
          </w:tcPr>
          <w:p w14:paraId="24377AB5" w14:textId="77777777" w:rsidR="0037230B" w:rsidRPr="000119DB" w:rsidRDefault="0037230B" w:rsidP="0037230B">
            <w:pPr>
              <w:jc w:val="center"/>
              <w:rPr>
                <w:rFonts w:ascii="Times New Roman" w:hAnsi="Times New Roman" w:cs="Times New Roman"/>
              </w:rPr>
            </w:pPr>
          </w:p>
        </w:tc>
        <w:tc>
          <w:tcPr>
            <w:tcW w:w="708" w:type="dxa"/>
          </w:tcPr>
          <w:p w14:paraId="7F6B3C4E" w14:textId="77777777" w:rsidR="0037230B" w:rsidRPr="000119DB" w:rsidRDefault="0037230B" w:rsidP="0037230B">
            <w:pPr>
              <w:jc w:val="center"/>
              <w:rPr>
                <w:rFonts w:ascii="Times New Roman" w:hAnsi="Times New Roman" w:cs="Times New Roman"/>
              </w:rPr>
            </w:pPr>
          </w:p>
        </w:tc>
        <w:tc>
          <w:tcPr>
            <w:tcW w:w="709" w:type="dxa"/>
          </w:tcPr>
          <w:p w14:paraId="4FF57246" w14:textId="77777777" w:rsidR="0037230B" w:rsidRPr="000119DB" w:rsidRDefault="0037230B" w:rsidP="0037230B">
            <w:pPr>
              <w:jc w:val="center"/>
              <w:rPr>
                <w:rFonts w:ascii="Times New Roman" w:hAnsi="Times New Roman" w:cs="Times New Roman"/>
              </w:rPr>
            </w:pPr>
          </w:p>
        </w:tc>
        <w:tc>
          <w:tcPr>
            <w:tcW w:w="567" w:type="dxa"/>
          </w:tcPr>
          <w:p w14:paraId="162DBDAD" w14:textId="77777777" w:rsidR="0037230B" w:rsidRPr="000119DB" w:rsidRDefault="0037230B" w:rsidP="0037230B">
            <w:pPr>
              <w:jc w:val="center"/>
              <w:rPr>
                <w:rFonts w:ascii="Times New Roman" w:hAnsi="Times New Roman" w:cs="Times New Roman"/>
              </w:rPr>
            </w:pPr>
          </w:p>
        </w:tc>
        <w:tc>
          <w:tcPr>
            <w:tcW w:w="709" w:type="dxa"/>
          </w:tcPr>
          <w:p w14:paraId="73D24BF1" w14:textId="77777777" w:rsidR="0037230B" w:rsidRPr="000119DB" w:rsidRDefault="0037230B" w:rsidP="0037230B">
            <w:pPr>
              <w:jc w:val="center"/>
              <w:rPr>
                <w:rFonts w:ascii="Times New Roman" w:hAnsi="Times New Roman" w:cs="Times New Roman"/>
              </w:rPr>
            </w:pPr>
          </w:p>
        </w:tc>
        <w:tc>
          <w:tcPr>
            <w:tcW w:w="567" w:type="dxa"/>
          </w:tcPr>
          <w:p w14:paraId="65B8624C" w14:textId="77777777" w:rsidR="0037230B" w:rsidRPr="000119DB" w:rsidRDefault="0037230B" w:rsidP="0037230B">
            <w:pPr>
              <w:jc w:val="center"/>
              <w:rPr>
                <w:rFonts w:ascii="Times New Roman" w:hAnsi="Times New Roman" w:cs="Times New Roman"/>
              </w:rPr>
            </w:pPr>
          </w:p>
        </w:tc>
        <w:tc>
          <w:tcPr>
            <w:tcW w:w="709" w:type="dxa"/>
          </w:tcPr>
          <w:p w14:paraId="6D9FE04A" w14:textId="77777777" w:rsidR="0037230B" w:rsidRPr="000119DB" w:rsidRDefault="0037230B" w:rsidP="0037230B">
            <w:pPr>
              <w:jc w:val="center"/>
              <w:rPr>
                <w:rFonts w:ascii="Times New Roman" w:hAnsi="Times New Roman" w:cs="Times New Roman"/>
              </w:rPr>
            </w:pPr>
          </w:p>
        </w:tc>
        <w:tc>
          <w:tcPr>
            <w:tcW w:w="708" w:type="dxa"/>
          </w:tcPr>
          <w:p w14:paraId="296C5931" w14:textId="77777777" w:rsidR="0037230B" w:rsidRPr="000119DB" w:rsidRDefault="0037230B" w:rsidP="0037230B">
            <w:pPr>
              <w:jc w:val="center"/>
              <w:rPr>
                <w:rFonts w:ascii="Times New Roman" w:hAnsi="Times New Roman" w:cs="Times New Roman"/>
              </w:rPr>
            </w:pPr>
          </w:p>
        </w:tc>
        <w:tc>
          <w:tcPr>
            <w:tcW w:w="708" w:type="dxa"/>
          </w:tcPr>
          <w:p w14:paraId="3CA66C44" w14:textId="77777777" w:rsidR="0037230B" w:rsidRPr="000119DB" w:rsidRDefault="0037230B" w:rsidP="0037230B">
            <w:pPr>
              <w:jc w:val="center"/>
              <w:rPr>
                <w:rFonts w:ascii="Times New Roman" w:hAnsi="Times New Roman" w:cs="Times New Roman"/>
              </w:rPr>
            </w:pPr>
          </w:p>
        </w:tc>
      </w:tr>
      <w:tr w:rsidR="0037230B" w:rsidRPr="000119DB" w14:paraId="0A1A5F9F" w14:textId="77777777" w:rsidTr="009B6109">
        <w:tc>
          <w:tcPr>
            <w:tcW w:w="2235" w:type="dxa"/>
            <w:tcBorders>
              <w:top w:val="single" w:sz="4" w:space="0" w:color="auto"/>
              <w:left w:val="single" w:sz="4" w:space="0" w:color="auto"/>
              <w:bottom w:val="single" w:sz="4" w:space="0" w:color="auto"/>
              <w:right w:val="single" w:sz="4" w:space="0" w:color="auto"/>
            </w:tcBorders>
          </w:tcPr>
          <w:p w14:paraId="6D85BE20" w14:textId="77777777" w:rsidR="0037230B" w:rsidRPr="000119DB" w:rsidRDefault="0037230B" w:rsidP="0037230B">
            <w:pPr>
              <w:rPr>
                <w:rFonts w:ascii="Times New Roman" w:hAnsi="Times New Roman" w:cs="Times New Roman"/>
                <w:color w:val="000000"/>
              </w:rPr>
            </w:pPr>
            <w:r w:rsidRPr="000119DB">
              <w:rPr>
                <w:rFonts w:ascii="Times New Roman" w:hAnsi="Times New Roman" w:cs="Times New Roman"/>
                <w:color w:val="000000"/>
              </w:rPr>
              <w:t>Jų šeimos</w:t>
            </w:r>
          </w:p>
        </w:tc>
        <w:tc>
          <w:tcPr>
            <w:tcW w:w="642" w:type="dxa"/>
          </w:tcPr>
          <w:p w14:paraId="3EDBB56E" w14:textId="77777777" w:rsidR="0037230B" w:rsidRPr="000119DB" w:rsidRDefault="0037230B" w:rsidP="0037230B">
            <w:pPr>
              <w:jc w:val="center"/>
              <w:rPr>
                <w:rFonts w:ascii="Times New Roman" w:hAnsi="Times New Roman" w:cs="Times New Roman"/>
              </w:rPr>
            </w:pPr>
          </w:p>
        </w:tc>
        <w:tc>
          <w:tcPr>
            <w:tcW w:w="883" w:type="dxa"/>
          </w:tcPr>
          <w:p w14:paraId="0DCC14B5" w14:textId="77777777" w:rsidR="0037230B" w:rsidRPr="000119DB" w:rsidRDefault="0037230B" w:rsidP="0037230B">
            <w:pPr>
              <w:jc w:val="center"/>
              <w:rPr>
                <w:rFonts w:ascii="Times New Roman" w:hAnsi="Times New Roman" w:cs="Times New Roman"/>
              </w:rPr>
            </w:pPr>
          </w:p>
        </w:tc>
        <w:tc>
          <w:tcPr>
            <w:tcW w:w="602" w:type="dxa"/>
          </w:tcPr>
          <w:p w14:paraId="69430BC3" w14:textId="77777777" w:rsidR="0037230B" w:rsidRPr="000119DB" w:rsidRDefault="0037230B" w:rsidP="0037230B">
            <w:pPr>
              <w:jc w:val="center"/>
              <w:rPr>
                <w:rFonts w:ascii="Times New Roman" w:hAnsi="Times New Roman" w:cs="Times New Roman"/>
              </w:rPr>
            </w:pPr>
          </w:p>
        </w:tc>
        <w:tc>
          <w:tcPr>
            <w:tcW w:w="708" w:type="dxa"/>
          </w:tcPr>
          <w:p w14:paraId="4C2737E4" w14:textId="77777777" w:rsidR="0037230B" w:rsidRPr="000119DB" w:rsidRDefault="0037230B" w:rsidP="0037230B">
            <w:pPr>
              <w:jc w:val="center"/>
              <w:rPr>
                <w:rFonts w:ascii="Times New Roman" w:hAnsi="Times New Roman" w:cs="Times New Roman"/>
              </w:rPr>
            </w:pPr>
          </w:p>
        </w:tc>
        <w:tc>
          <w:tcPr>
            <w:tcW w:w="709" w:type="dxa"/>
          </w:tcPr>
          <w:p w14:paraId="17980FEE" w14:textId="77777777" w:rsidR="0037230B" w:rsidRPr="000119DB" w:rsidRDefault="0037230B" w:rsidP="0037230B">
            <w:pPr>
              <w:jc w:val="center"/>
              <w:rPr>
                <w:rFonts w:ascii="Times New Roman" w:hAnsi="Times New Roman" w:cs="Times New Roman"/>
              </w:rPr>
            </w:pPr>
          </w:p>
        </w:tc>
        <w:tc>
          <w:tcPr>
            <w:tcW w:w="567" w:type="dxa"/>
          </w:tcPr>
          <w:p w14:paraId="3FA7D8BB" w14:textId="77777777" w:rsidR="0037230B" w:rsidRPr="000119DB" w:rsidRDefault="0037230B" w:rsidP="0037230B">
            <w:pPr>
              <w:jc w:val="center"/>
              <w:rPr>
                <w:rFonts w:ascii="Times New Roman" w:hAnsi="Times New Roman" w:cs="Times New Roman"/>
              </w:rPr>
            </w:pPr>
          </w:p>
        </w:tc>
        <w:tc>
          <w:tcPr>
            <w:tcW w:w="709" w:type="dxa"/>
          </w:tcPr>
          <w:p w14:paraId="25324B69" w14:textId="77777777" w:rsidR="0037230B" w:rsidRPr="000119DB" w:rsidRDefault="0037230B" w:rsidP="0037230B">
            <w:pPr>
              <w:jc w:val="center"/>
              <w:rPr>
                <w:rFonts w:ascii="Times New Roman" w:hAnsi="Times New Roman" w:cs="Times New Roman"/>
              </w:rPr>
            </w:pPr>
          </w:p>
        </w:tc>
        <w:tc>
          <w:tcPr>
            <w:tcW w:w="567" w:type="dxa"/>
          </w:tcPr>
          <w:p w14:paraId="1583CDF1" w14:textId="77777777" w:rsidR="0037230B" w:rsidRPr="000119DB" w:rsidRDefault="0037230B" w:rsidP="0037230B">
            <w:pPr>
              <w:jc w:val="center"/>
              <w:rPr>
                <w:rFonts w:ascii="Times New Roman" w:hAnsi="Times New Roman" w:cs="Times New Roman"/>
              </w:rPr>
            </w:pPr>
          </w:p>
        </w:tc>
        <w:tc>
          <w:tcPr>
            <w:tcW w:w="709" w:type="dxa"/>
          </w:tcPr>
          <w:p w14:paraId="7C80655F" w14:textId="77777777" w:rsidR="0037230B" w:rsidRPr="000119DB" w:rsidRDefault="0037230B" w:rsidP="0037230B">
            <w:pPr>
              <w:jc w:val="center"/>
              <w:rPr>
                <w:rFonts w:ascii="Times New Roman" w:hAnsi="Times New Roman" w:cs="Times New Roman"/>
              </w:rPr>
            </w:pPr>
          </w:p>
        </w:tc>
        <w:tc>
          <w:tcPr>
            <w:tcW w:w="708" w:type="dxa"/>
          </w:tcPr>
          <w:p w14:paraId="64BDF102" w14:textId="77777777" w:rsidR="0037230B" w:rsidRPr="000119DB" w:rsidRDefault="0037230B" w:rsidP="0037230B">
            <w:pPr>
              <w:jc w:val="center"/>
              <w:rPr>
                <w:rFonts w:ascii="Times New Roman" w:hAnsi="Times New Roman" w:cs="Times New Roman"/>
              </w:rPr>
            </w:pPr>
          </w:p>
        </w:tc>
        <w:tc>
          <w:tcPr>
            <w:tcW w:w="708" w:type="dxa"/>
          </w:tcPr>
          <w:p w14:paraId="65D3D189" w14:textId="77777777" w:rsidR="0037230B" w:rsidRPr="000119DB" w:rsidRDefault="0037230B" w:rsidP="0037230B">
            <w:pPr>
              <w:jc w:val="center"/>
              <w:rPr>
                <w:rFonts w:ascii="Times New Roman" w:hAnsi="Times New Roman" w:cs="Times New Roman"/>
              </w:rPr>
            </w:pPr>
          </w:p>
        </w:tc>
      </w:tr>
      <w:tr w:rsidR="0037230B" w:rsidRPr="000119DB" w14:paraId="6B686CA3" w14:textId="77777777" w:rsidTr="00CE7322">
        <w:tc>
          <w:tcPr>
            <w:tcW w:w="2235" w:type="dxa"/>
            <w:tcBorders>
              <w:top w:val="single" w:sz="4" w:space="0" w:color="auto"/>
              <w:left w:val="single" w:sz="4" w:space="0" w:color="auto"/>
              <w:bottom w:val="single" w:sz="4" w:space="0" w:color="auto"/>
              <w:right w:val="single" w:sz="4" w:space="0" w:color="auto"/>
            </w:tcBorders>
          </w:tcPr>
          <w:p w14:paraId="30D30AFD" w14:textId="77777777" w:rsidR="0037230B" w:rsidRPr="000119DB" w:rsidRDefault="0037230B" w:rsidP="0037230B">
            <w:pPr>
              <w:rPr>
                <w:rFonts w:ascii="Times New Roman" w:hAnsi="Times New Roman" w:cs="Times New Roman"/>
                <w:color w:val="000000"/>
              </w:rPr>
            </w:pPr>
            <w:r w:rsidRPr="000119DB">
              <w:rPr>
                <w:rFonts w:ascii="Times New Roman" w:hAnsi="Times New Roman" w:cs="Times New Roman"/>
                <w:color w:val="000000"/>
              </w:rPr>
              <w:t>Kiti vaikai</w:t>
            </w:r>
          </w:p>
        </w:tc>
        <w:tc>
          <w:tcPr>
            <w:tcW w:w="642" w:type="dxa"/>
            <w:tcBorders>
              <w:bottom w:val="single" w:sz="4" w:space="0" w:color="auto"/>
            </w:tcBorders>
          </w:tcPr>
          <w:p w14:paraId="2B59568A" w14:textId="77777777" w:rsidR="0037230B" w:rsidRPr="000119DB" w:rsidRDefault="0037230B" w:rsidP="0037230B">
            <w:pPr>
              <w:jc w:val="center"/>
              <w:rPr>
                <w:rFonts w:ascii="Times New Roman" w:hAnsi="Times New Roman" w:cs="Times New Roman"/>
              </w:rPr>
            </w:pPr>
          </w:p>
        </w:tc>
        <w:tc>
          <w:tcPr>
            <w:tcW w:w="883" w:type="dxa"/>
            <w:tcBorders>
              <w:bottom w:val="single" w:sz="4" w:space="0" w:color="auto"/>
            </w:tcBorders>
          </w:tcPr>
          <w:p w14:paraId="1D59C2AD" w14:textId="77777777" w:rsidR="0037230B" w:rsidRPr="000119DB" w:rsidRDefault="0037230B" w:rsidP="0037230B">
            <w:pPr>
              <w:jc w:val="center"/>
              <w:rPr>
                <w:rFonts w:ascii="Times New Roman" w:hAnsi="Times New Roman" w:cs="Times New Roman"/>
              </w:rPr>
            </w:pPr>
          </w:p>
        </w:tc>
        <w:tc>
          <w:tcPr>
            <w:tcW w:w="602" w:type="dxa"/>
            <w:tcBorders>
              <w:bottom w:val="single" w:sz="4" w:space="0" w:color="auto"/>
            </w:tcBorders>
          </w:tcPr>
          <w:p w14:paraId="178E38D2" w14:textId="77777777" w:rsidR="0037230B" w:rsidRPr="000119DB" w:rsidRDefault="0037230B" w:rsidP="0037230B">
            <w:pPr>
              <w:jc w:val="center"/>
              <w:rPr>
                <w:rFonts w:ascii="Times New Roman" w:hAnsi="Times New Roman" w:cs="Times New Roman"/>
              </w:rPr>
            </w:pPr>
          </w:p>
        </w:tc>
        <w:tc>
          <w:tcPr>
            <w:tcW w:w="708" w:type="dxa"/>
            <w:tcBorders>
              <w:bottom w:val="single" w:sz="4" w:space="0" w:color="auto"/>
            </w:tcBorders>
          </w:tcPr>
          <w:p w14:paraId="46269F30" w14:textId="77777777" w:rsidR="0037230B" w:rsidRPr="000119DB" w:rsidRDefault="0037230B" w:rsidP="0037230B">
            <w:pPr>
              <w:jc w:val="center"/>
              <w:rPr>
                <w:rFonts w:ascii="Times New Roman" w:hAnsi="Times New Roman" w:cs="Times New Roman"/>
              </w:rPr>
            </w:pPr>
          </w:p>
        </w:tc>
        <w:tc>
          <w:tcPr>
            <w:tcW w:w="709" w:type="dxa"/>
            <w:tcBorders>
              <w:bottom w:val="single" w:sz="4" w:space="0" w:color="auto"/>
            </w:tcBorders>
          </w:tcPr>
          <w:p w14:paraId="52B5D88A" w14:textId="77777777" w:rsidR="0037230B" w:rsidRPr="000119DB" w:rsidRDefault="0037230B" w:rsidP="0037230B">
            <w:pPr>
              <w:jc w:val="center"/>
              <w:rPr>
                <w:rFonts w:ascii="Times New Roman" w:hAnsi="Times New Roman" w:cs="Times New Roman"/>
              </w:rPr>
            </w:pPr>
          </w:p>
        </w:tc>
        <w:tc>
          <w:tcPr>
            <w:tcW w:w="567" w:type="dxa"/>
            <w:tcBorders>
              <w:bottom w:val="single" w:sz="4" w:space="0" w:color="auto"/>
            </w:tcBorders>
          </w:tcPr>
          <w:p w14:paraId="254119C0" w14:textId="77777777" w:rsidR="0037230B" w:rsidRPr="000119DB" w:rsidRDefault="0037230B" w:rsidP="0037230B">
            <w:pPr>
              <w:jc w:val="center"/>
              <w:rPr>
                <w:rFonts w:ascii="Times New Roman" w:hAnsi="Times New Roman" w:cs="Times New Roman"/>
              </w:rPr>
            </w:pPr>
          </w:p>
        </w:tc>
        <w:tc>
          <w:tcPr>
            <w:tcW w:w="709" w:type="dxa"/>
            <w:tcBorders>
              <w:bottom w:val="single" w:sz="4" w:space="0" w:color="auto"/>
            </w:tcBorders>
          </w:tcPr>
          <w:p w14:paraId="4D8598A4" w14:textId="77777777" w:rsidR="0037230B" w:rsidRPr="000119DB" w:rsidRDefault="0037230B" w:rsidP="0037230B">
            <w:pPr>
              <w:jc w:val="center"/>
              <w:rPr>
                <w:rFonts w:ascii="Times New Roman" w:hAnsi="Times New Roman" w:cs="Times New Roman"/>
              </w:rPr>
            </w:pPr>
          </w:p>
        </w:tc>
        <w:tc>
          <w:tcPr>
            <w:tcW w:w="567" w:type="dxa"/>
            <w:tcBorders>
              <w:bottom w:val="single" w:sz="4" w:space="0" w:color="auto"/>
            </w:tcBorders>
          </w:tcPr>
          <w:p w14:paraId="193DA6C5" w14:textId="77777777" w:rsidR="0037230B" w:rsidRPr="000119DB" w:rsidRDefault="0037230B" w:rsidP="0037230B">
            <w:pPr>
              <w:jc w:val="center"/>
              <w:rPr>
                <w:rFonts w:ascii="Times New Roman" w:hAnsi="Times New Roman" w:cs="Times New Roman"/>
              </w:rPr>
            </w:pPr>
          </w:p>
        </w:tc>
        <w:tc>
          <w:tcPr>
            <w:tcW w:w="709" w:type="dxa"/>
            <w:tcBorders>
              <w:bottom w:val="single" w:sz="4" w:space="0" w:color="auto"/>
            </w:tcBorders>
          </w:tcPr>
          <w:p w14:paraId="6D338936" w14:textId="77777777" w:rsidR="0037230B" w:rsidRPr="000119DB" w:rsidRDefault="0037230B" w:rsidP="0037230B">
            <w:pPr>
              <w:jc w:val="center"/>
              <w:rPr>
                <w:rFonts w:ascii="Times New Roman" w:hAnsi="Times New Roman" w:cs="Times New Roman"/>
              </w:rPr>
            </w:pPr>
          </w:p>
        </w:tc>
        <w:tc>
          <w:tcPr>
            <w:tcW w:w="708" w:type="dxa"/>
            <w:tcBorders>
              <w:bottom w:val="single" w:sz="4" w:space="0" w:color="auto"/>
            </w:tcBorders>
          </w:tcPr>
          <w:p w14:paraId="6D23DEEA" w14:textId="77777777" w:rsidR="0037230B" w:rsidRPr="000119DB" w:rsidRDefault="0037230B" w:rsidP="0037230B">
            <w:pPr>
              <w:jc w:val="center"/>
              <w:rPr>
                <w:rFonts w:ascii="Times New Roman" w:hAnsi="Times New Roman" w:cs="Times New Roman"/>
              </w:rPr>
            </w:pPr>
          </w:p>
        </w:tc>
        <w:tc>
          <w:tcPr>
            <w:tcW w:w="708" w:type="dxa"/>
            <w:tcBorders>
              <w:bottom w:val="single" w:sz="4" w:space="0" w:color="auto"/>
            </w:tcBorders>
          </w:tcPr>
          <w:p w14:paraId="142BB26B" w14:textId="77777777" w:rsidR="0037230B" w:rsidRPr="000119DB" w:rsidRDefault="0037230B" w:rsidP="0037230B">
            <w:pPr>
              <w:jc w:val="center"/>
              <w:rPr>
                <w:rFonts w:ascii="Times New Roman" w:hAnsi="Times New Roman" w:cs="Times New Roman"/>
              </w:rPr>
            </w:pPr>
          </w:p>
        </w:tc>
      </w:tr>
      <w:tr w:rsidR="00561223" w:rsidRPr="000119DB" w14:paraId="32E3E122" w14:textId="77777777" w:rsidTr="00CE7322">
        <w:tc>
          <w:tcPr>
            <w:tcW w:w="2235" w:type="dxa"/>
            <w:tcBorders>
              <w:top w:val="single" w:sz="4" w:space="0" w:color="auto"/>
              <w:left w:val="single" w:sz="4" w:space="0" w:color="auto"/>
              <w:bottom w:val="single" w:sz="4" w:space="0" w:color="auto"/>
              <w:right w:val="single" w:sz="4" w:space="0" w:color="auto"/>
            </w:tcBorders>
            <w:shd w:val="clear" w:color="auto" w:fill="FFF1DA" w:themeFill="accent2" w:themeFillTint="33"/>
          </w:tcPr>
          <w:p w14:paraId="201CAB25" w14:textId="77777777" w:rsidR="00561223" w:rsidRPr="000119DB" w:rsidRDefault="00561223" w:rsidP="0037230B">
            <w:pPr>
              <w:rPr>
                <w:rFonts w:ascii="Times New Roman" w:hAnsi="Times New Roman" w:cs="Times New Roman"/>
                <w:b/>
                <w:color w:val="000000"/>
              </w:rPr>
            </w:pPr>
            <w:r w:rsidRPr="000119DB">
              <w:rPr>
                <w:rFonts w:ascii="Times New Roman" w:hAnsi="Times New Roman" w:cs="Times New Roman"/>
                <w:b/>
                <w:color w:val="000000"/>
              </w:rPr>
              <w:t>206. Transporto organizavimas</w:t>
            </w:r>
          </w:p>
        </w:tc>
        <w:tc>
          <w:tcPr>
            <w:tcW w:w="642" w:type="dxa"/>
            <w:shd w:val="clear" w:color="auto" w:fill="FFF1DA" w:themeFill="accent2" w:themeFillTint="33"/>
          </w:tcPr>
          <w:p w14:paraId="06DE5CB9" w14:textId="6A450326" w:rsidR="00561223" w:rsidRPr="000119DB" w:rsidRDefault="00DB404C" w:rsidP="0037230B">
            <w:pPr>
              <w:jc w:val="center"/>
              <w:rPr>
                <w:rFonts w:ascii="Times New Roman" w:hAnsi="Times New Roman" w:cs="Times New Roman"/>
              </w:rPr>
            </w:pPr>
            <w:r w:rsidRPr="000119DB">
              <w:rPr>
                <w:rFonts w:ascii="Times New Roman" w:hAnsi="Times New Roman" w:cs="Times New Roman"/>
              </w:rPr>
              <w:t>2</w:t>
            </w:r>
          </w:p>
        </w:tc>
        <w:tc>
          <w:tcPr>
            <w:tcW w:w="883" w:type="dxa"/>
            <w:shd w:val="clear" w:color="auto" w:fill="FFF1DA" w:themeFill="accent2" w:themeFillTint="33"/>
          </w:tcPr>
          <w:p w14:paraId="1B97D41D" w14:textId="5026F22A" w:rsidR="00561223" w:rsidRPr="000119DB" w:rsidRDefault="000633FA" w:rsidP="0037230B">
            <w:pPr>
              <w:jc w:val="center"/>
              <w:rPr>
                <w:rFonts w:ascii="Times New Roman" w:hAnsi="Times New Roman" w:cs="Times New Roman"/>
              </w:rPr>
            </w:pPr>
            <w:r w:rsidRPr="000119DB">
              <w:rPr>
                <w:rFonts w:ascii="Times New Roman" w:hAnsi="Times New Roman" w:cs="Times New Roman"/>
              </w:rPr>
              <w:t>1</w:t>
            </w:r>
          </w:p>
        </w:tc>
        <w:tc>
          <w:tcPr>
            <w:tcW w:w="602" w:type="dxa"/>
            <w:shd w:val="clear" w:color="auto" w:fill="FFF1DA" w:themeFill="accent2" w:themeFillTint="33"/>
          </w:tcPr>
          <w:p w14:paraId="2AB12B23" w14:textId="0125202F" w:rsidR="00561223" w:rsidRPr="000119DB" w:rsidRDefault="000633FA" w:rsidP="0037230B">
            <w:pPr>
              <w:jc w:val="center"/>
              <w:rPr>
                <w:rFonts w:ascii="Times New Roman" w:hAnsi="Times New Roman" w:cs="Times New Roman"/>
              </w:rPr>
            </w:pPr>
            <w:r w:rsidRPr="000119DB">
              <w:rPr>
                <w:rFonts w:ascii="Times New Roman" w:hAnsi="Times New Roman" w:cs="Times New Roman"/>
              </w:rPr>
              <w:t>4</w:t>
            </w:r>
          </w:p>
        </w:tc>
        <w:tc>
          <w:tcPr>
            <w:tcW w:w="708" w:type="dxa"/>
            <w:shd w:val="clear" w:color="auto" w:fill="FFF1DA" w:themeFill="accent2" w:themeFillTint="33"/>
          </w:tcPr>
          <w:p w14:paraId="69D0A5F2" w14:textId="08506645" w:rsidR="00561223" w:rsidRPr="000119DB" w:rsidRDefault="000633FA" w:rsidP="0037230B">
            <w:pPr>
              <w:jc w:val="center"/>
              <w:rPr>
                <w:rFonts w:ascii="Times New Roman" w:hAnsi="Times New Roman" w:cs="Times New Roman"/>
              </w:rPr>
            </w:pPr>
            <w:r w:rsidRPr="000119DB">
              <w:rPr>
                <w:rFonts w:ascii="Times New Roman" w:hAnsi="Times New Roman" w:cs="Times New Roman"/>
              </w:rPr>
              <w:t>1</w:t>
            </w:r>
          </w:p>
        </w:tc>
        <w:tc>
          <w:tcPr>
            <w:tcW w:w="709" w:type="dxa"/>
            <w:shd w:val="clear" w:color="auto" w:fill="FFF1DA" w:themeFill="accent2" w:themeFillTint="33"/>
          </w:tcPr>
          <w:p w14:paraId="047B12A7" w14:textId="0F702B94" w:rsidR="00561223" w:rsidRPr="000119DB" w:rsidRDefault="000633FA" w:rsidP="0037230B">
            <w:pPr>
              <w:jc w:val="center"/>
              <w:rPr>
                <w:rFonts w:ascii="Times New Roman" w:hAnsi="Times New Roman" w:cs="Times New Roman"/>
              </w:rPr>
            </w:pPr>
            <w:r w:rsidRPr="000119DB">
              <w:rPr>
                <w:rFonts w:ascii="Times New Roman" w:hAnsi="Times New Roman" w:cs="Times New Roman"/>
              </w:rPr>
              <w:t>-</w:t>
            </w:r>
          </w:p>
        </w:tc>
        <w:tc>
          <w:tcPr>
            <w:tcW w:w="567" w:type="dxa"/>
            <w:shd w:val="clear" w:color="auto" w:fill="FFF1DA" w:themeFill="accent2" w:themeFillTint="33"/>
          </w:tcPr>
          <w:p w14:paraId="00874D10" w14:textId="55E3F7D5" w:rsidR="00561223" w:rsidRPr="000119DB" w:rsidRDefault="00DB404C" w:rsidP="0037230B">
            <w:pPr>
              <w:jc w:val="center"/>
              <w:rPr>
                <w:rFonts w:ascii="Times New Roman" w:hAnsi="Times New Roman" w:cs="Times New Roman"/>
              </w:rPr>
            </w:pPr>
            <w:r w:rsidRPr="000119DB">
              <w:rPr>
                <w:rFonts w:ascii="Times New Roman" w:hAnsi="Times New Roman" w:cs="Times New Roman"/>
              </w:rPr>
              <w:t>-</w:t>
            </w:r>
          </w:p>
        </w:tc>
        <w:tc>
          <w:tcPr>
            <w:tcW w:w="709" w:type="dxa"/>
            <w:shd w:val="clear" w:color="auto" w:fill="FFF1DA" w:themeFill="accent2" w:themeFillTint="33"/>
          </w:tcPr>
          <w:p w14:paraId="61A421B9" w14:textId="57A27957" w:rsidR="00561223" w:rsidRPr="000119DB" w:rsidRDefault="00DB404C" w:rsidP="0037230B">
            <w:pPr>
              <w:jc w:val="center"/>
              <w:rPr>
                <w:rFonts w:ascii="Times New Roman" w:hAnsi="Times New Roman" w:cs="Times New Roman"/>
              </w:rPr>
            </w:pPr>
            <w:r w:rsidRPr="000119DB">
              <w:rPr>
                <w:rFonts w:ascii="Times New Roman" w:hAnsi="Times New Roman" w:cs="Times New Roman"/>
              </w:rPr>
              <w:t>9</w:t>
            </w:r>
          </w:p>
        </w:tc>
        <w:tc>
          <w:tcPr>
            <w:tcW w:w="567" w:type="dxa"/>
            <w:shd w:val="clear" w:color="auto" w:fill="FFF1DA" w:themeFill="accent2" w:themeFillTint="33"/>
          </w:tcPr>
          <w:p w14:paraId="70AE97E9" w14:textId="5314EAFC" w:rsidR="00561223" w:rsidRPr="000119DB" w:rsidRDefault="00DB404C" w:rsidP="0037230B">
            <w:pPr>
              <w:jc w:val="center"/>
              <w:rPr>
                <w:rFonts w:ascii="Times New Roman" w:hAnsi="Times New Roman" w:cs="Times New Roman"/>
              </w:rPr>
            </w:pPr>
            <w:r w:rsidRPr="000119DB">
              <w:rPr>
                <w:rFonts w:ascii="Times New Roman" w:hAnsi="Times New Roman" w:cs="Times New Roman"/>
              </w:rPr>
              <w:t>-</w:t>
            </w:r>
          </w:p>
        </w:tc>
        <w:tc>
          <w:tcPr>
            <w:tcW w:w="709" w:type="dxa"/>
            <w:shd w:val="clear" w:color="auto" w:fill="FFF1DA" w:themeFill="accent2" w:themeFillTint="33"/>
          </w:tcPr>
          <w:p w14:paraId="7506CBEA" w14:textId="01717BF8" w:rsidR="00561223" w:rsidRPr="000119DB" w:rsidRDefault="000633FA" w:rsidP="0037230B">
            <w:pPr>
              <w:jc w:val="center"/>
              <w:rPr>
                <w:rFonts w:ascii="Times New Roman" w:hAnsi="Times New Roman" w:cs="Times New Roman"/>
              </w:rPr>
            </w:pPr>
            <w:r w:rsidRPr="000119DB">
              <w:rPr>
                <w:rFonts w:ascii="Times New Roman" w:hAnsi="Times New Roman" w:cs="Times New Roman"/>
              </w:rPr>
              <w:t>-</w:t>
            </w:r>
          </w:p>
        </w:tc>
        <w:tc>
          <w:tcPr>
            <w:tcW w:w="708" w:type="dxa"/>
            <w:shd w:val="clear" w:color="auto" w:fill="FFF1DA" w:themeFill="accent2" w:themeFillTint="33"/>
          </w:tcPr>
          <w:p w14:paraId="20C9BD08" w14:textId="79AD7C02" w:rsidR="00561223" w:rsidRPr="000119DB" w:rsidRDefault="000633FA" w:rsidP="0037230B">
            <w:pPr>
              <w:jc w:val="center"/>
              <w:rPr>
                <w:rFonts w:ascii="Times New Roman" w:hAnsi="Times New Roman" w:cs="Times New Roman"/>
              </w:rPr>
            </w:pPr>
            <w:r w:rsidRPr="000119DB">
              <w:rPr>
                <w:rFonts w:ascii="Times New Roman" w:hAnsi="Times New Roman" w:cs="Times New Roman"/>
              </w:rPr>
              <w:t>2</w:t>
            </w:r>
          </w:p>
        </w:tc>
        <w:tc>
          <w:tcPr>
            <w:tcW w:w="708" w:type="dxa"/>
            <w:shd w:val="clear" w:color="auto" w:fill="FFF1DA" w:themeFill="accent2" w:themeFillTint="33"/>
          </w:tcPr>
          <w:p w14:paraId="76659A78" w14:textId="413CB32C" w:rsidR="00561223" w:rsidRPr="000119DB" w:rsidRDefault="00DB404C" w:rsidP="0037230B">
            <w:pPr>
              <w:jc w:val="center"/>
              <w:rPr>
                <w:rFonts w:ascii="Times New Roman" w:hAnsi="Times New Roman" w:cs="Times New Roman"/>
              </w:rPr>
            </w:pPr>
            <w:r w:rsidRPr="000119DB">
              <w:rPr>
                <w:rFonts w:ascii="Times New Roman" w:hAnsi="Times New Roman" w:cs="Times New Roman"/>
              </w:rPr>
              <w:t>2</w:t>
            </w:r>
          </w:p>
        </w:tc>
      </w:tr>
      <w:tr w:rsidR="00174B3B" w:rsidRPr="000119DB" w14:paraId="4D56A855" w14:textId="77777777" w:rsidTr="0037230B">
        <w:tc>
          <w:tcPr>
            <w:tcW w:w="2235" w:type="dxa"/>
            <w:shd w:val="clear" w:color="auto" w:fill="F5B7A6" w:themeFill="accent1" w:themeFillTint="66"/>
          </w:tcPr>
          <w:p w14:paraId="6B40B2C9" w14:textId="71D921C1" w:rsidR="00174B3B" w:rsidRPr="000119DB" w:rsidRDefault="00174B3B" w:rsidP="00322836">
            <w:pPr>
              <w:jc w:val="right"/>
              <w:rPr>
                <w:rFonts w:ascii="Times New Roman" w:hAnsi="Times New Roman" w:cs="Times New Roman"/>
                <w:b/>
              </w:rPr>
            </w:pPr>
            <w:r w:rsidRPr="000119DB">
              <w:rPr>
                <w:rFonts w:ascii="Times New Roman" w:hAnsi="Times New Roman" w:cs="Times New Roman"/>
                <w:b/>
              </w:rPr>
              <w:t xml:space="preserve">Iš viso </w:t>
            </w:r>
            <w:r w:rsidR="00CE7322" w:rsidRPr="000119DB">
              <w:rPr>
                <w:rFonts w:ascii="Times New Roman" w:hAnsi="Times New Roman" w:cs="Times New Roman"/>
                <w:b/>
              </w:rPr>
              <w:t>(</w:t>
            </w:r>
            <w:r w:rsidR="00DB404C" w:rsidRPr="000119DB">
              <w:rPr>
                <w:rFonts w:ascii="Times New Roman" w:hAnsi="Times New Roman" w:cs="Times New Roman"/>
                <w:b/>
              </w:rPr>
              <w:t>424</w:t>
            </w:r>
            <w:r w:rsidR="00CE7322" w:rsidRPr="000119DB">
              <w:rPr>
                <w:rFonts w:ascii="Times New Roman" w:hAnsi="Times New Roman" w:cs="Times New Roman"/>
                <w:b/>
              </w:rPr>
              <w:t xml:space="preserve"> gavėjai) </w:t>
            </w:r>
            <w:r w:rsidRPr="000119DB">
              <w:rPr>
                <w:rFonts w:ascii="Times New Roman" w:hAnsi="Times New Roman" w:cs="Times New Roman"/>
                <w:b/>
              </w:rPr>
              <w:t>seniūnijoje:</w:t>
            </w:r>
          </w:p>
        </w:tc>
        <w:tc>
          <w:tcPr>
            <w:tcW w:w="642" w:type="dxa"/>
            <w:shd w:val="clear" w:color="auto" w:fill="F5B7A6" w:themeFill="accent1" w:themeFillTint="66"/>
          </w:tcPr>
          <w:p w14:paraId="2C17B644" w14:textId="4387DD8A" w:rsidR="00174B3B" w:rsidRPr="000119DB" w:rsidRDefault="00CE7322" w:rsidP="00322836">
            <w:pPr>
              <w:jc w:val="center"/>
              <w:rPr>
                <w:rFonts w:ascii="Times New Roman" w:hAnsi="Times New Roman" w:cs="Times New Roman"/>
                <w:b/>
              </w:rPr>
            </w:pPr>
            <w:r w:rsidRPr="000119DB">
              <w:rPr>
                <w:rFonts w:ascii="Times New Roman" w:hAnsi="Times New Roman" w:cs="Times New Roman"/>
                <w:b/>
              </w:rPr>
              <w:t>4</w:t>
            </w:r>
          </w:p>
        </w:tc>
        <w:tc>
          <w:tcPr>
            <w:tcW w:w="883" w:type="dxa"/>
            <w:shd w:val="clear" w:color="auto" w:fill="F5B7A6" w:themeFill="accent1" w:themeFillTint="66"/>
          </w:tcPr>
          <w:p w14:paraId="24B82240" w14:textId="10D7EA80" w:rsidR="00174B3B" w:rsidRPr="000119DB" w:rsidRDefault="00DB404C" w:rsidP="00322836">
            <w:pPr>
              <w:jc w:val="center"/>
              <w:rPr>
                <w:rFonts w:ascii="Times New Roman" w:hAnsi="Times New Roman" w:cs="Times New Roman"/>
                <w:b/>
              </w:rPr>
            </w:pPr>
            <w:r w:rsidRPr="000119DB">
              <w:rPr>
                <w:rFonts w:ascii="Times New Roman" w:hAnsi="Times New Roman" w:cs="Times New Roman"/>
                <w:b/>
              </w:rPr>
              <w:t>10</w:t>
            </w:r>
          </w:p>
        </w:tc>
        <w:tc>
          <w:tcPr>
            <w:tcW w:w="602" w:type="dxa"/>
            <w:shd w:val="clear" w:color="auto" w:fill="F5B7A6" w:themeFill="accent1" w:themeFillTint="66"/>
          </w:tcPr>
          <w:p w14:paraId="4706B908" w14:textId="3547F8FF" w:rsidR="00174B3B" w:rsidRPr="000119DB" w:rsidRDefault="00DB404C" w:rsidP="00322836">
            <w:pPr>
              <w:jc w:val="center"/>
              <w:rPr>
                <w:rFonts w:ascii="Times New Roman" w:hAnsi="Times New Roman" w:cs="Times New Roman"/>
                <w:b/>
              </w:rPr>
            </w:pPr>
            <w:r w:rsidRPr="000119DB">
              <w:rPr>
                <w:rFonts w:ascii="Times New Roman" w:hAnsi="Times New Roman" w:cs="Times New Roman"/>
                <w:b/>
              </w:rPr>
              <w:t>32</w:t>
            </w:r>
          </w:p>
        </w:tc>
        <w:tc>
          <w:tcPr>
            <w:tcW w:w="708" w:type="dxa"/>
            <w:shd w:val="clear" w:color="auto" w:fill="F5B7A6" w:themeFill="accent1" w:themeFillTint="66"/>
          </w:tcPr>
          <w:p w14:paraId="67F54231" w14:textId="064D8689" w:rsidR="00174B3B" w:rsidRPr="000119DB" w:rsidRDefault="00CE7322" w:rsidP="00322836">
            <w:pPr>
              <w:jc w:val="center"/>
              <w:rPr>
                <w:rFonts w:ascii="Times New Roman" w:hAnsi="Times New Roman" w:cs="Times New Roman"/>
                <w:b/>
              </w:rPr>
            </w:pPr>
            <w:r w:rsidRPr="000119DB">
              <w:rPr>
                <w:rFonts w:ascii="Times New Roman" w:hAnsi="Times New Roman" w:cs="Times New Roman"/>
                <w:b/>
              </w:rPr>
              <w:t>2</w:t>
            </w:r>
            <w:r w:rsidR="00DB404C" w:rsidRPr="000119DB">
              <w:rPr>
                <w:rFonts w:ascii="Times New Roman" w:hAnsi="Times New Roman" w:cs="Times New Roman"/>
                <w:b/>
              </w:rPr>
              <w:t>8</w:t>
            </w:r>
          </w:p>
        </w:tc>
        <w:tc>
          <w:tcPr>
            <w:tcW w:w="709" w:type="dxa"/>
            <w:shd w:val="clear" w:color="auto" w:fill="F5B7A6" w:themeFill="accent1" w:themeFillTint="66"/>
          </w:tcPr>
          <w:p w14:paraId="46F94D48" w14:textId="2E8E6960" w:rsidR="00174B3B" w:rsidRPr="000119DB" w:rsidRDefault="00DB404C" w:rsidP="00322836">
            <w:pPr>
              <w:jc w:val="center"/>
              <w:rPr>
                <w:rFonts w:ascii="Times New Roman" w:hAnsi="Times New Roman" w:cs="Times New Roman"/>
                <w:b/>
              </w:rPr>
            </w:pPr>
            <w:r w:rsidRPr="000119DB">
              <w:rPr>
                <w:rFonts w:ascii="Times New Roman" w:hAnsi="Times New Roman" w:cs="Times New Roman"/>
                <w:b/>
              </w:rPr>
              <w:t>5</w:t>
            </w:r>
          </w:p>
        </w:tc>
        <w:tc>
          <w:tcPr>
            <w:tcW w:w="567" w:type="dxa"/>
            <w:shd w:val="clear" w:color="auto" w:fill="F5B7A6" w:themeFill="accent1" w:themeFillTint="66"/>
          </w:tcPr>
          <w:p w14:paraId="6516AA2E" w14:textId="10408A56" w:rsidR="00174B3B" w:rsidRPr="000119DB" w:rsidRDefault="00CE7322" w:rsidP="00322836">
            <w:pPr>
              <w:jc w:val="center"/>
              <w:rPr>
                <w:rFonts w:ascii="Times New Roman" w:hAnsi="Times New Roman" w:cs="Times New Roman"/>
                <w:b/>
              </w:rPr>
            </w:pPr>
            <w:r w:rsidRPr="000119DB">
              <w:rPr>
                <w:rFonts w:ascii="Times New Roman" w:hAnsi="Times New Roman" w:cs="Times New Roman"/>
                <w:b/>
              </w:rPr>
              <w:t>3</w:t>
            </w:r>
            <w:r w:rsidR="00DB404C" w:rsidRPr="000119DB">
              <w:rPr>
                <w:rFonts w:ascii="Times New Roman" w:hAnsi="Times New Roman" w:cs="Times New Roman"/>
                <w:b/>
              </w:rPr>
              <w:t>0</w:t>
            </w:r>
          </w:p>
        </w:tc>
        <w:tc>
          <w:tcPr>
            <w:tcW w:w="709" w:type="dxa"/>
            <w:shd w:val="clear" w:color="auto" w:fill="F5B7A6" w:themeFill="accent1" w:themeFillTint="66"/>
          </w:tcPr>
          <w:p w14:paraId="318B9D8C" w14:textId="492D392F" w:rsidR="00174B3B" w:rsidRPr="000119DB" w:rsidRDefault="00CE7322" w:rsidP="00322836">
            <w:pPr>
              <w:jc w:val="center"/>
              <w:rPr>
                <w:rFonts w:ascii="Times New Roman" w:hAnsi="Times New Roman" w:cs="Times New Roman"/>
                <w:b/>
              </w:rPr>
            </w:pPr>
            <w:r w:rsidRPr="000119DB">
              <w:rPr>
                <w:rFonts w:ascii="Times New Roman" w:hAnsi="Times New Roman" w:cs="Times New Roman"/>
                <w:b/>
              </w:rPr>
              <w:t>1</w:t>
            </w:r>
            <w:r w:rsidR="00DB404C" w:rsidRPr="000119DB">
              <w:rPr>
                <w:rFonts w:ascii="Times New Roman" w:hAnsi="Times New Roman" w:cs="Times New Roman"/>
                <w:b/>
              </w:rPr>
              <w:t>38</w:t>
            </w:r>
          </w:p>
        </w:tc>
        <w:tc>
          <w:tcPr>
            <w:tcW w:w="567" w:type="dxa"/>
            <w:shd w:val="clear" w:color="auto" w:fill="F5B7A6" w:themeFill="accent1" w:themeFillTint="66"/>
          </w:tcPr>
          <w:p w14:paraId="5427E0D8" w14:textId="451A6932" w:rsidR="00174B3B" w:rsidRPr="000119DB" w:rsidRDefault="00CE7322" w:rsidP="00322836">
            <w:pPr>
              <w:jc w:val="center"/>
              <w:rPr>
                <w:rFonts w:ascii="Times New Roman" w:hAnsi="Times New Roman" w:cs="Times New Roman"/>
                <w:b/>
              </w:rPr>
            </w:pPr>
            <w:r w:rsidRPr="000119DB">
              <w:rPr>
                <w:rFonts w:ascii="Times New Roman" w:hAnsi="Times New Roman" w:cs="Times New Roman"/>
                <w:b/>
              </w:rPr>
              <w:t>9</w:t>
            </w:r>
            <w:r w:rsidR="00DB404C" w:rsidRPr="000119DB">
              <w:rPr>
                <w:rFonts w:ascii="Times New Roman" w:hAnsi="Times New Roman" w:cs="Times New Roman"/>
                <w:b/>
              </w:rPr>
              <w:t>7</w:t>
            </w:r>
          </w:p>
        </w:tc>
        <w:tc>
          <w:tcPr>
            <w:tcW w:w="709" w:type="dxa"/>
            <w:shd w:val="clear" w:color="auto" w:fill="F5B7A6" w:themeFill="accent1" w:themeFillTint="66"/>
          </w:tcPr>
          <w:p w14:paraId="18E9A845" w14:textId="21427B5B" w:rsidR="00174B3B" w:rsidRPr="000119DB" w:rsidRDefault="00CE7322" w:rsidP="00322836">
            <w:pPr>
              <w:jc w:val="center"/>
              <w:rPr>
                <w:rFonts w:ascii="Times New Roman" w:hAnsi="Times New Roman" w:cs="Times New Roman"/>
                <w:b/>
              </w:rPr>
            </w:pPr>
            <w:r w:rsidRPr="000119DB">
              <w:rPr>
                <w:rFonts w:ascii="Times New Roman" w:hAnsi="Times New Roman" w:cs="Times New Roman"/>
                <w:b/>
              </w:rPr>
              <w:t>3</w:t>
            </w:r>
            <w:r w:rsidR="00DB404C" w:rsidRPr="000119DB">
              <w:rPr>
                <w:rFonts w:ascii="Times New Roman" w:hAnsi="Times New Roman" w:cs="Times New Roman"/>
                <w:b/>
              </w:rPr>
              <w:t>1</w:t>
            </w:r>
          </w:p>
        </w:tc>
        <w:tc>
          <w:tcPr>
            <w:tcW w:w="708" w:type="dxa"/>
            <w:shd w:val="clear" w:color="auto" w:fill="F5B7A6" w:themeFill="accent1" w:themeFillTint="66"/>
          </w:tcPr>
          <w:p w14:paraId="56E924D3" w14:textId="58045610" w:rsidR="00174B3B" w:rsidRPr="000119DB" w:rsidRDefault="00CE7322" w:rsidP="00322836">
            <w:pPr>
              <w:jc w:val="center"/>
              <w:rPr>
                <w:rFonts w:ascii="Times New Roman" w:hAnsi="Times New Roman" w:cs="Times New Roman"/>
                <w:b/>
              </w:rPr>
            </w:pPr>
            <w:r w:rsidRPr="000119DB">
              <w:rPr>
                <w:rFonts w:ascii="Times New Roman" w:hAnsi="Times New Roman" w:cs="Times New Roman"/>
                <w:b/>
              </w:rPr>
              <w:t>2</w:t>
            </w:r>
            <w:r w:rsidR="00DB404C" w:rsidRPr="000119DB">
              <w:rPr>
                <w:rFonts w:ascii="Times New Roman" w:hAnsi="Times New Roman" w:cs="Times New Roman"/>
                <w:b/>
              </w:rPr>
              <w:t>8</w:t>
            </w:r>
          </w:p>
        </w:tc>
        <w:tc>
          <w:tcPr>
            <w:tcW w:w="708" w:type="dxa"/>
            <w:shd w:val="clear" w:color="auto" w:fill="F5B7A6" w:themeFill="accent1" w:themeFillTint="66"/>
          </w:tcPr>
          <w:p w14:paraId="4936909D" w14:textId="7A9AAAFC" w:rsidR="00174B3B" w:rsidRPr="000119DB" w:rsidRDefault="00DB404C" w:rsidP="00322836">
            <w:pPr>
              <w:jc w:val="center"/>
              <w:rPr>
                <w:rFonts w:ascii="Times New Roman" w:hAnsi="Times New Roman" w:cs="Times New Roman"/>
                <w:b/>
              </w:rPr>
            </w:pPr>
            <w:r w:rsidRPr="000119DB">
              <w:rPr>
                <w:rFonts w:ascii="Times New Roman" w:hAnsi="Times New Roman" w:cs="Times New Roman"/>
                <w:b/>
              </w:rPr>
              <w:t>21</w:t>
            </w:r>
          </w:p>
        </w:tc>
      </w:tr>
    </w:tbl>
    <w:p w14:paraId="63B1F8DC" w14:textId="77777777" w:rsidR="00056C74" w:rsidRPr="000119DB" w:rsidRDefault="00056C74" w:rsidP="0006117E">
      <w:pPr>
        <w:spacing w:after="0" w:line="240" w:lineRule="auto"/>
        <w:rPr>
          <w:rFonts w:ascii="Times New Roman" w:hAnsi="Times New Roman" w:cs="Times New Roman"/>
          <w:sz w:val="24"/>
          <w:szCs w:val="24"/>
        </w:rPr>
      </w:pPr>
    </w:p>
    <w:p w14:paraId="47FFCF88" w14:textId="77777777" w:rsidR="00CE7322" w:rsidRPr="000119DB" w:rsidRDefault="00CE7322">
      <w:pPr>
        <w:rPr>
          <w:rFonts w:ascii="Times New Roman" w:hAnsi="Times New Roman" w:cs="Times New Roman"/>
          <w:sz w:val="24"/>
          <w:szCs w:val="24"/>
        </w:rPr>
      </w:pPr>
      <w:r w:rsidRPr="000119DB">
        <w:rPr>
          <w:rFonts w:ascii="Times New Roman" w:hAnsi="Times New Roman" w:cs="Times New Roman"/>
          <w:sz w:val="24"/>
          <w:szCs w:val="24"/>
        </w:rPr>
        <w:br w:type="page"/>
      </w:r>
    </w:p>
    <w:p w14:paraId="3DA4ED82" w14:textId="2F220AA9" w:rsidR="009B6109" w:rsidRPr="000119DB" w:rsidRDefault="009B6109" w:rsidP="00141FFE">
      <w:pPr>
        <w:spacing w:after="0" w:line="240" w:lineRule="auto"/>
        <w:jc w:val="both"/>
        <w:rPr>
          <w:rFonts w:ascii="Times New Roman" w:hAnsi="Times New Roman" w:cs="Times New Roman"/>
          <w:sz w:val="24"/>
          <w:szCs w:val="24"/>
        </w:rPr>
      </w:pPr>
      <w:r w:rsidRPr="000119DB">
        <w:rPr>
          <w:rFonts w:ascii="Times New Roman" w:hAnsi="Times New Roman" w:cs="Times New Roman"/>
          <w:sz w:val="24"/>
          <w:szCs w:val="24"/>
        </w:rPr>
        <w:lastRenderedPageBreak/>
        <w:t xml:space="preserve">2.3. </w:t>
      </w:r>
      <w:r w:rsidR="00DD7525" w:rsidRPr="000119DB">
        <w:rPr>
          <w:rFonts w:ascii="Times New Roman" w:hAnsi="Times New Roman" w:cs="Times New Roman"/>
          <w:sz w:val="24"/>
          <w:szCs w:val="24"/>
        </w:rPr>
        <w:t>V</w:t>
      </w:r>
      <w:r w:rsidR="00CD0FAF" w:rsidRPr="000119DB">
        <w:rPr>
          <w:rFonts w:ascii="Times New Roman" w:hAnsi="Times New Roman" w:cs="Times New Roman"/>
          <w:sz w:val="24"/>
          <w:szCs w:val="24"/>
        </w:rPr>
        <w:t>idutinis p</w:t>
      </w:r>
      <w:r w:rsidRPr="000119DB">
        <w:rPr>
          <w:rFonts w:ascii="Times New Roman" w:hAnsi="Times New Roman" w:cs="Times New Roman"/>
          <w:sz w:val="24"/>
          <w:szCs w:val="24"/>
        </w:rPr>
        <w:t>aslaugų gavėjų skaičius, tenkantis vienai įstaigos darbuotojo pareigybei</w:t>
      </w:r>
      <w:r w:rsidR="004A39B8" w:rsidRPr="000119DB">
        <w:rPr>
          <w:rFonts w:ascii="Times New Roman" w:hAnsi="Times New Roman" w:cs="Times New Roman"/>
          <w:sz w:val="24"/>
          <w:szCs w:val="24"/>
        </w:rPr>
        <w:t>,</w:t>
      </w:r>
      <w:r w:rsidRPr="000119DB">
        <w:rPr>
          <w:rFonts w:ascii="Times New Roman" w:hAnsi="Times New Roman" w:cs="Times New Roman"/>
          <w:sz w:val="24"/>
          <w:szCs w:val="24"/>
        </w:rPr>
        <w:t xml:space="preserve"> ataskaitiniais metais:</w:t>
      </w:r>
    </w:p>
    <w:p w14:paraId="7B38690B" w14:textId="77777777" w:rsidR="009B6109" w:rsidRPr="000119DB" w:rsidRDefault="009B6109" w:rsidP="0006117E">
      <w:pPr>
        <w:spacing w:after="0" w:line="240" w:lineRule="auto"/>
        <w:rPr>
          <w:rFonts w:ascii="Times New Roman" w:hAnsi="Times New Roman" w:cs="Times New Roman"/>
          <w:i/>
          <w:sz w:val="24"/>
          <w:szCs w:val="24"/>
        </w:rPr>
      </w:pPr>
      <w:r w:rsidRPr="000119DB">
        <w:rPr>
          <w:rFonts w:ascii="Times New Roman" w:hAnsi="Times New Roman" w:cs="Times New Roman"/>
          <w:i/>
          <w:sz w:val="24"/>
          <w:szCs w:val="24"/>
        </w:rPr>
        <w:t>7 lentelė</w:t>
      </w:r>
    </w:p>
    <w:tbl>
      <w:tblPr>
        <w:tblStyle w:val="Lentelstinklelis"/>
        <w:tblW w:w="0" w:type="auto"/>
        <w:tblLook w:val="04A0" w:firstRow="1" w:lastRow="0" w:firstColumn="1" w:lastColumn="0" w:noHBand="0" w:noVBand="1"/>
      </w:tblPr>
      <w:tblGrid>
        <w:gridCol w:w="1462"/>
        <w:gridCol w:w="1485"/>
        <w:gridCol w:w="1415"/>
        <w:gridCol w:w="1316"/>
        <w:gridCol w:w="1371"/>
        <w:gridCol w:w="1372"/>
        <w:gridCol w:w="1207"/>
      </w:tblGrid>
      <w:tr w:rsidR="00484BD7" w:rsidRPr="000119DB" w14:paraId="18CE04CD" w14:textId="77777777" w:rsidTr="00484BD7">
        <w:tc>
          <w:tcPr>
            <w:tcW w:w="1500" w:type="dxa"/>
          </w:tcPr>
          <w:p w14:paraId="3E22BC83" w14:textId="52F4C1A9"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Vienai socialinio darbuotojo pareigybei, teikiant dienos socialinės globos paslaugas</w:t>
            </w:r>
          </w:p>
        </w:tc>
        <w:tc>
          <w:tcPr>
            <w:tcW w:w="1529" w:type="dxa"/>
          </w:tcPr>
          <w:p w14:paraId="19813B3B" w14:textId="37B7CFC5"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Vienai socialinio darbuotojo pareigybei, teikiant pagalbos į namus paslaugas</w:t>
            </w:r>
          </w:p>
        </w:tc>
        <w:tc>
          <w:tcPr>
            <w:tcW w:w="1282" w:type="dxa"/>
          </w:tcPr>
          <w:p w14:paraId="1C31B1D8" w14:textId="54C5E3CF"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 xml:space="preserve">Vienai socialinio darbuotojo pareigybei, teikiant </w:t>
            </w:r>
            <w:proofErr w:type="spellStart"/>
            <w:r w:rsidRPr="000119DB">
              <w:rPr>
                <w:rFonts w:ascii="Times New Roman" w:hAnsi="Times New Roman" w:cs="Times New Roman"/>
                <w:b/>
                <w:bCs/>
              </w:rPr>
              <w:t>soc</w:t>
            </w:r>
            <w:proofErr w:type="spellEnd"/>
            <w:r w:rsidRPr="000119DB">
              <w:rPr>
                <w:rFonts w:ascii="Times New Roman" w:hAnsi="Times New Roman" w:cs="Times New Roman"/>
                <w:b/>
                <w:bCs/>
              </w:rPr>
              <w:t>. įgūdžių ugdymo, palaikymo  ir (ar) atkūrimo paslaugas</w:t>
            </w:r>
            <w:r w:rsidR="00402E8F" w:rsidRPr="000119DB">
              <w:rPr>
                <w:rFonts w:ascii="Times New Roman" w:hAnsi="Times New Roman" w:cs="Times New Roman"/>
                <w:b/>
                <w:bCs/>
              </w:rPr>
              <w:t>(su atvejo vadyba)</w:t>
            </w:r>
          </w:p>
        </w:tc>
        <w:tc>
          <w:tcPr>
            <w:tcW w:w="1326" w:type="dxa"/>
          </w:tcPr>
          <w:p w14:paraId="269D2C71" w14:textId="78382007"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 xml:space="preserve">Vienai socialinio darbuotojo </w:t>
            </w:r>
          </w:p>
          <w:p w14:paraId="55A6CE9F" w14:textId="176652AA"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padėjėjo pareigybei</w:t>
            </w:r>
          </w:p>
        </w:tc>
        <w:tc>
          <w:tcPr>
            <w:tcW w:w="1404" w:type="dxa"/>
          </w:tcPr>
          <w:p w14:paraId="7B518C37" w14:textId="77777777"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Vienai slaugytojo pareigybei</w:t>
            </w:r>
          </w:p>
        </w:tc>
        <w:tc>
          <w:tcPr>
            <w:tcW w:w="1405" w:type="dxa"/>
          </w:tcPr>
          <w:p w14:paraId="027D0DC0" w14:textId="77777777"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Vienai slaugytojo padėjėjo pareigybei</w:t>
            </w:r>
          </w:p>
        </w:tc>
        <w:tc>
          <w:tcPr>
            <w:tcW w:w="1182" w:type="dxa"/>
          </w:tcPr>
          <w:p w14:paraId="1285244B" w14:textId="77777777" w:rsidR="00484BD7" w:rsidRPr="000119DB" w:rsidRDefault="00484BD7" w:rsidP="00DD7525">
            <w:pPr>
              <w:rPr>
                <w:rFonts w:ascii="Times New Roman" w:hAnsi="Times New Roman" w:cs="Times New Roman"/>
                <w:b/>
                <w:bCs/>
              </w:rPr>
            </w:pPr>
            <w:r w:rsidRPr="000119DB">
              <w:rPr>
                <w:rFonts w:ascii="Times New Roman" w:hAnsi="Times New Roman" w:cs="Times New Roman"/>
                <w:b/>
                <w:bCs/>
              </w:rPr>
              <w:t>Vienai psichologo pareigybei</w:t>
            </w:r>
          </w:p>
        </w:tc>
      </w:tr>
      <w:tr w:rsidR="00484BD7" w:rsidRPr="000119DB" w14:paraId="58BDC3EC" w14:textId="77777777" w:rsidTr="00484BD7">
        <w:tc>
          <w:tcPr>
            <w:tcW w:w="1500" w:type="dxa"/>
          </w:tcPr>
          <w:p w14:paraId="329AF5C1" w14:textId="011031E4" w:rsidR="00484BD7" w:rsidRPr="000119DB" w:rsidRDefault="00484BD7" w:rsidP="0075780C">
            <w:pPr>
              <w:jc w:val="center"/>
              <w:rPr>
                <w:rFonts w:ascii="Times New Roman" w:hAnsi="Times New Roman" w:cs="Times New Roman"/>
              </w:rPr>
            </w:pPr>
            <w:r w:rsidRPr="000119DB">
              <w:rPr>
                <w:rFonts w:ascii="Times New Roman" w:hAnsi="Times New Roman" w:cs="Times New Roman"/>
              </w:rPr>
              <w:t>34</w:t>
            </w:r>
          </w:p>
          <w:p w14:paraId="7DD2B950" w14:textId="77777777" w:rsidR="00484BD7" w:rsidRPr="000119DB" w:rsidRDefault="00484BD7" w:rsidP="0075780C">
            <w:pPr>
              <w:jc w:val="center"/>
              <w:rPr>
                <w:rFonts w:ascii="Times New Roman" w:hAnsi="Times New Roman" w:cs="Times New Roman"/>
              </w:rPr>
            </w:pPr>
          </w:p>
        </w:tc>
        <w:tc>
          <w:tcPr>
            <w:tcW w:w="1529" w:type="dxa"/>
          </w:tcPr>
          <w:p w14:paraId="52716829" w14:textId="0593D9AE" w:rsidR="00484BD7" w:rsidRPr="000119DB" w:rsidRDefault="00FA2E26" w:rsidP="0075780C">
            <w:pPr>
              <w:jc w:val="center"/>
              <w:rPr>
                <w:rFonts w:ascii="Times New Roman" w:hAnsi="Times New Roman" w:cs="Times New Roman"/>
              </w:rPr>
            </w:pPr>
            <w:r w:rsidRPr="000119DB">
              <w:rPr>
                <w:rFonts w:ascii="Times New Roman" w:hAnsi="Times New Roman" w:cs="Times New Roman"/>
              </w:rPr>
              <w:t>160</w:t>
            </w:r>
          </w:p>
          <w:p w14:paraId="1C81A368" w14:textId="2AA62CB2" w:rsidR="00484BD7" w:rsidRPr="000119DB" w:rsidRDefault="00484BD7" w:rsidP="0075780C">
            <w:pPr>
              <w:jc w:val="center"/>
              <w:rPr>
                <w:rFonts w:ascii="Times New Roman" w:hAnsi="Times New Roman" w:cs="Times New Roman"/>
              </w:rPr>
            </w:pPr>
            <w:r w:rsidRPr="000119DB">
              <w:rPr>
                <w:rFonts w:ascii="Times New Roman" w:hAnsi="Times New Roman" w:cs="Times New Roman"/>
              </w:rPr>
              <w:t>(0,</w:t>
            </w:r>
            <w:r w:rsidR="00FA2E26" w:rsidRPr="000119DB">
              <w:rPr>
                <w:rFonts w:ascii="Times New Roman" w:hAnsi="Times New Roman" w:cs="Times New Roman"/>
              </w:rPr>
              <w:t>5</w:t>
            </w:r>
            <w:r w:rsidRPr="000119DB">
              <w:rPr>
                <w:rFonts w:ascii="Times New Roman" w:hAnsi="Times New Roman" w:cs="Times New Roman"/>
              </w:rPr>
              <w:t xml:space="preserve"> etato teko vidutiniškai </w:t>
            </w:r>
            <w:r w:rsidR="00FA2E26" w:rsidRPr="000119DB">
              <w:rPr>
                <w:rFonts w:ascii="Times New Roman" w:hAnsi="Times New Roman" w:cs="Times New Roman"/>
              </w:rPr>
              <w:t>8</w:t>
            </w:r>
            <w:r w:rsidRPr="000119DB">
              <w:rPr>
                <w:rFonts w:ascii="Times New Roman" w:hAnsi="Times New Roman" w:cs="Times New Roman"/>
              </w:rPr>
              <w:t>0 gavėjų)</w:t>
            </w:r>
          </w:p>
        </w:tc>
        <w:tc>
          <w:tcPr>
            <w:tcW w:w="1282" w:type="dxa"/>
          </w:tcPr>
          <w:p w14:paraId="0D963247" w14:textId="4AD62D03" w:rsidR="00484BD7" w:rsidRPr="000119DB" w:rsidRDefault="00B916D1" w:rsidP="0075780C">
            <w:pPr>
              <w:jc w:val="center"/>
              <w:rPr>
                <w:rFonts w:ascii="Times New Roman" w:hAnsi="Times New Roman" w:cs="Times New Roman"/>
              </w:rPr>
            </w:pPr>
            <w:r w:rsidRPr="000119DB">
              <w:rPr>
                <w:rFonts w:ascii="Times New Roman" w:hAnsi="Times New Roman" w:cs="Times New Roman"/>
              </w:rPr>
              <w:t>8</w:t>
            </w:r>
            <w:r w:rsidR="00402E8F" w:rsidRPr="000119DB">
              <w:rPr>
                <w:rFonts w:ascii="Times New Roman" w:hAnsi="Times New Roman" w:cs="Times New Roman"/>
              </w:rPr>
              <w:t xml:space="preserve"> (12)</w:t>
            </w:r>
          </w:p>
        </w:tc>
        <w:tc>
          <w:tcPr>
            <w:tcW w:w="1326" w:type="dxa"/>
          </w:tcPr>
          <w:p w14:paraId="181C27DA" w14:textId="6BA4539E" w:rsidR="00484BD7" w:rsidRPr="000119DB" w:rsidRDefault="00D871A8" w:rsidP="0075780C">
            <w:pPr>
              <w:jc w:val="center"/>
              <w:rPr>
                <w:rFonts w:ascii="Times New Roman" w:hAnsi="Times New Roman" w:cs="Times New Roman"/>
              </w:rPr>
            </w:pPr>
            <w:r w:rsidRPr="000119DB">
              <w:rPr>
                <w:rFonts w:ascii="Times New Roman" w:hAnsi="Times New Roman" w:cs="Times New Roman"/>
              </w:rPr>
              <w:t>4</w:t>
            </w:r>
          </w:p>
        </w:tc>
        <w:tc>
          <w:tcPr>
            <w:tcW w:w="1404" w:type="dxa"/>
          </w:tcPr>
          <w:p w14:paraId="0B319E5B" w14:textId="7814BE25" w:rsidR="00484BD7" w:rsidRPr="000119DB" w:rsidRDefault="00BB7311" w:rsidP="0075780C">
            <w:pPr>
              <w:jc w:val="center"/>
              <w:rPr>
                <w:rFonts w:ascii="Times New Roman" w:hAnsi="Times New Roman" w:cs="Times New Roman"/>
              </w:rPr>
            </w:pPr>
            <w:r w:rsidRPr="000119DB">
              <w:rPr>
                <w:rFonts w:ascii="Times New Roman" w:hAnsi="Times New Roman" w:cs="Times New Roman"/>
              </w:rPr>
              <w:t>27</w:t>
            </w:r>
          </w:p>
        </w:tc>
        <w:tc>
          <w:tcPr>
            <w:tcW w:w="1405" w:type="dxa"/>
          </w:tcPr>
          <w:p w14:paraId="0994B977" w14:textId="562C8E26" w:rsidR="00484BD7" w:rsidRPr="000119DB" w:rsidRDefault="00BB7311" w:rsidP="0075780C">
            <w:pPr>
              <w:jc w:val="center"/>
              <w:rPr>
                <w:rFonts w:ascii="Times New Roman" w:hAnsi="Times New Roman" w:cs="Times New Roman"/>
              </w:rPr>
            </w:pPr>
            <w:r w:rsidRPr="000119DB">
              <w:rPr>
                <w:rFonts w:ascii="Times New Roman" w:hAnsi="Times New Roman" w:cs="Times New Roman"/>
              </w:rPr>
              <w:t>5</w:t>
            </w:r>
          </w:p>
        </w:tc>
        <w:tc>
          <w:tcPr>
            <w:tcW w:w="1182" w:type="dxa"/>
          </w:tcPr>
          <w:p w14:paraId="299BCABF" w14:textId="6158CDF7" w:rsidR="00484BD7" w:rsidRPr="000119DB" w:rsidRDefault="00484BD7" w:rsidP="0075780C">
            <w:pPr>
              <w:jc w:val="center"/>
              <w:rPr>
                <w:rFonts w:ascii="Times New Roman" w:hAnsi="Times New Roman" w:cs="Times New Roman"/>
              </w:rPr>
            </w:pPr>
            <w:r w:rsidRPr="000119DB">
              <w:rPr>
                <w:rFonts w:ascii="Times New Roman" w:hAnsi="Times New Roman" w:cs="Times New Roman"/>
              </w:rPr>
              <w:t>-</w:t>
            </w:r>
          </w:p>
        </w:tc>
      </w:tr>
    </w:tbl>
    <w:p w14:paraId="031219F7" w14:textId="77777777" w:rsidR="00737417" w:rsidRPr="000119DB" w:rsidRDefault="00737417" w:rsidP="0006117E">
      <w:pPr>
        <w:spacing w:after="0" w:line="240" w:lineRule="auto"/>
        <w:rPr>
          <w:rFonts w:ascii="Times New Roman" w:hAnsi="Times New Roman" w:cs="Times New Roman"/>
          <w:sz w:val="24"/>
          <w:szCs w:val="24"/>
        </w:rPr>
      </w:pPr>
    </w:p>
    <w:p w14:paraId="0921350C" w14:textId="77777777" w:rsidR="0075780C" w:rsidRPr="000119DB" w:rsidRDefault="0075780C" w:rsidP="0006117E">
      <w:pPr>
        <w:spacing w:after="0" w:line="240" w:lineRule="auto"/>
        <w:rPr>
          <w:rFonts w:ascii="Times New Roman" w:hAnsi="Times New Roman" w:cs="Times New Roman"/>
          <w:sz w:val="24"/>
          <w:szCs w:val="24"/>
        </w:rPr>
      </w:pPr>
    </w:p>
    <w:p w14:paraId="532504E4" w14:textId="77777777" w:rsidR="0075780C" w:rsidRPr="000119DB" w:rsidRDefault="0075780C" w:rsidP="0006117E">
      <w:pPr>
        <w:spacing w:after="0" w:line="240" w:lineRule="auto"/>
        <w:rPr>
          <w:rFonts w:ascii="Times New Roman" w:hAnsi="Times New Roman" w:cs="Times New Roman"/>
          <w:sz w:val="24"/>
          <w:szCs w:val="24"/>
        </w:rPr>
      </w:pPr>
    </w:p>
    <w:p w14:paraId="687ADB6A" w14:textId="59FCD284" w:rsidR="008646F1" w:rsidRPr="000119DB" w:rsidRDefault="008646F1" w:rsidP="0006117E">
      <w:pPr>
        <w:spacing w:after="0" w:line="240" w:lineRule="auto"/>
        <w:rPr>
          <w:rFonts w:ascii="Times New Roman" w:hAnsi="Times New Roman" w:cs="Times New Roman"/>
          <w:sz w:val="24"/>
          <w:szCs w:val="24"/>
        </w:rPr>
      </w:pPr>
      <w:r w:rsidRPr="000119DB">
        <w:rPr>
          <w:rFonts w:ascii="Times New Roman" w:hAnsi="Times New Roman" w:cs="Times New Roman"/>
          <w:sz w:val="24"/>
          <w:szCs w:val="24"/>
        </w:rPr>
        <w:t>2.4. Išduota techninės pagalbos priemonių:</w:t>
      </w:r>
    </w:p>
    <w:tbl>
      <w:tblPr>
        <w:tblStyle w:val="Lentelstinklelis"/>
        <w:tblW w:w="0" w:type="auto"/>
        <w:tblInd w:w="-5" w:type="dxa"/>
        <w:tblLook w:val="04A0" w:firstRow="1" w:lastRow="0" w:firstColumn="1" w:lastColumn="0" w:noHBand="0" w:noVBand="1"/>
      </w:tblPr>
      <w:tblGrid>
        <w:gridCol w:w="575"/>
        <w:gridCol w:w="4202"/>
        <w:gridCol w:w="1758"/>
        <w:gridCol w:w="1510"/>
        <w:gridCol w:w="1588"/>
      </w:tblGrid>
      <w:tr w:rsidR="001B46DD" w:rsidRPr="000119DB" w14:paraId="059BAF10" w14:textId="77777777" w:rsidTr="004D62B2">
        <w:tc>
          <w:tcPr>
            <w:tcW w:w="575" w:type="dxa"/>
          </w:tcPr>
          <w:p w14:paraId="4C4064AD" w14:textId="77777777" w:rsidR="002576A2" w:rsidRPr="000119DB" w:rsidRDefault="002576A2" w:rsidP="0006117E">
            <w:pPr>
              <w:rPr>
                <w:rFonts w:ascii="Times New Roman" w:hAnsi="Times New Roman" w:cs="Times New Roman"/>
                <w:b/>
                <w:bCs/>
                <w:sz w:val="24"/>
                <w:szCs w:val="24"/>
              </w:rPr>
            </w:pPr>
            <w:r w:rsidRPr="000119DB">
              <w:rPr>
                <w:rFonts w:ascii="Times New Roman" w:hAnsi="Times New Roman" w:cs="Times New Roman"/>
                <w:b/>
                <w:bCs/>
                <w:sz w:val="24"/>
                <w:szCs w:val="24"/>
              </w:rPr>
              <w:t>Eil. Nr.</w:t>
            </w:r>
          </w:p>
        </w:tc>
        <w:tc>
          <w:tcPr>
            <w:tcW w:w="4202" w:type="dxa"/>
          </w:tcPr>
          <w:p w14:paraId="5D63124B" w14:textId="1BAFBBCD" w:rsidR="002576A2" w:rsidRPr="000119DB" w:rsidRDefault="004D62B2" w:rsidP="0006117E">
            <w:pPr>
              <w:rPr>
                <w:rFonts w:ascii="Times New Roman" w:hAnsi="Times New Roman" w:cs="Times New Roman"/>
                <w:b/>
                <w:bCs/>
                <w:sz w:val="24"/>
                <w:szCs w:val="24"/>
              </w:rPr>
            </w:pPr>
            <w:r w:rsidRPr="000119DB">
              <w:rPr>
                <w:rFonts w:ascii="Times New Roman" w:hAnsi="Times New Roman" w:cs="Times New Roman"/>
                <w:b/>
                <w:bCs/>
                <w:sz w:val="24"/>
                <w:szCs w:val="24"/>
              </w:rPr>
              <w:t>Techninės pagalbos p</w:t>
            </w:r>
            <w:r w:rsidR="002576A2" w:rsidRPr="000119DB">
              <w:rPr>
                <w:rFonts w:ascii="Times New Roman" w:hAnsi="Times New Roman" w:cs="Times New Roman"/>
                <w:b/>
                <w:bCs/>
                <w:sz w:val="24"/>
                <w:szCs w:val="24"/>
              </w:rPr>
              <w:t>riemonės pavadinimas</w:t>
            </w:r>
          </w:p>
        </w:tc>
        <w:tc>
          <w:tcPr>
            <w:tcW w:w="1758" w:type="dxa"/>
          </w:tcPr>
          <w:p w14:paraId="3CC1B218" w14:textId="4982AA8D" w:rsidR="002576A2" w:rsidRPr="000119DB" w:rsidRDefault="004D62B2" w:rsidP="0006117E">
            <w:pPr>
              <w:rPr>
                <w:rFonts w:ascii="Times New Roman" w:hAnsi="Times New Roman" w:cs="Times New Roman"/>
                <w:b/>
                <w:bCs/>
                <w:sz w:val="24"/>
                <w:szCs w:val="24"/>
              </w:rPr>
            </w:pPr>
            <w:r w:rsidRPr="000119DB">
              <w:rPr>
                <w:rFonts w:ascii="Times New Roman" w:hAnsi="Times New Roman" w:cs="Times New Roman"/>
                <w:b/>
                <w:bCs/>
                <w:sz w:val="24"/>
                <w:szCs w:val="24"/>
              </w:rPr>
              <w:t>Pirmą kartą išduotų TPP</w:t>
            </w:r>
            <w:r w:rsidR="002576A2" w:rsidRPr="000119DB">
              <w:rPr>
                <w:rFonts w:ascii="Times New Roman" w:hAnsi="Times New Roman" w:cs="Times New Roman"/>
                <w:b/>
                <w:bCs/>
                <w:sz w:val="24"/>
                <w:szCs w:val="24"/>
              </w:rPr>
              <w:t xml:space="preserve"> skaičius, vnt.</w:t>
            </w:r>
          </w:p>
        </w:tc>
        <w:tc>
          <w:tcPr>
            <w:tcW w:w="1510" w:type="dxa"/>
          </w:tcPr>
          <w:p w14:paraId="6DDA1D4E" w14:textId="65CA01A5" w:rsidR="002576A2" w:rsidRPr="000119DB" w:rsidRDefault="004D62B2" w:rsidP="002576A2">
            <w:pPr>
              <w:rPr>
                <w:rFonts w:ascii="Times New Roman" w:hAnsi="Times New Roman" w:cs="Times New Roman"/>
                <w:b/>
                <w:bCs/>
                <w:sz w:val="24"/>
                <w:szCs w:val="24"/>
              </w:rPr>
            </w:pPr>
            <w:r w:rsidRPr="000119DB">
              <w:rPr>
                <w:rFonts w:ascii="Times New Roman" w:hAnsi="Times New Roman" w:cs="Times New Roman"/>
                <w:b/>
                <w:bCs/>
                <w:sz w:val="24"/>
                <w:szCs w:val="24"/>
              </w:rPr>
              <w:t>Pakartotinai i</w:t>
            </w:r>
            <w:r w:rsidR="002576A2" w:rsidRPr="000119DB">
              <w:rPr>
                <w:rFonts w:ascii="Times New Roman" w:hAnsi="Times New Roman" w:cs="Times New Roman"/>
                <w:b/>
                <w:bCs/>
                <w:sz w:val="24"/>
                <w:szCs w:val="24"/>
              </w:rPr>
              <w:t xml:space="preserve">šduotų </w:t>
            </w:r>
            <w:r w:rsidRPr="000119DB">
              <w:rPr>
                <w:rFonts w:ascii="Times New Roman" w:hAnsi="Times New Roman" w:cs="Times New Roman"/>
                <w:b/>
                <w:bCs/>
                <w:sz w:val="24"/>
                <w:szCs w:val="24"/>
              </w:rPr>
              <w:t>TPP</w:t>
            </w:r>
            <w:r w:rsidR="002576A2" w:rsidRPr="000119DB">
              <w:rPr>
                <w:rFonts w:ascii="Times New Roman" w:hAnsi="Times New Roman" w:cs="Times New Roman"/>
                <w:b/>
                <w:bCs/>
                <w:sz w:val="24"/>
                <w:szCs w:val="24"/>
              </w:rPr>
              <w:t xml:space="preserve"> skaičius</w:t>
            </w:r>
            <w:r w:rsidRPr="000119DB">
              <w:rPr>
                <w:rFonts w:ascii="Times New Roman" w:hAnsi="Times New Roman" w:cs="Times New Roman"/>
                <w:b/>
                <w:bCs/>
                <w:sz w:val="24"/>
                <w:szCs w:val="24"/>
              </w:rPr>
              <w:t xml:space="preserve">, </w:t>
            </w:r>
            <w:proofErr w:type="spellStart"/>
            <w:r w:rsidRPr="000119DB">
              <w:rPr>
                <w:rFonts w:ascii="Times New Roman" w:hAnsi="Times New Roman" w:cs="Times New Roman"/>
                <w:b/>
                <w:bCs/>
                <w:sz w:val="24"/>
                <w:szCs w:val="24"/>
              </w:rPr>
              <w:t>vnt</w:t>
            </w:r>
            <w:proofErr w:type="spellEnd"/>
          </w:p>
        </w:tc>
        <w:tc>
          <w:tcPr>
            <w:tcW w:w="1588" w:type="dxa"/>
          </w:tcPr>
          <w:p w14:paraId="63A32A53" w14:textId="544FE42A" w:rsidR="002576A2" w:rsidRPr="000119DB" w:rsidRDefault="004D62B2" w:rsidP="0006117E">
            <w:pPr>
              <w:rPr>
                <w:rFonts w:ascii="Times New Roman" w:hAnsi="Times New Roman" w:cs="Times New Roman"/>
                <w:b/>
                <w:bCs/>
                <w:sz w:val="24"/>
                <w:szCs w:val="24"/>
              </w:rPr>
            </w:pPr>
            <w:r w:rsidRPr="000119DB">
              <w:rPr>
                <w:rFonts w:ascii="Times New Roman" w:hAnsi="Times New Roman" w:cs="Times New Roman"/>
                <w:b/>
                <w:bCs/>
                <w:sz w:val="24"/>
                <w:szCs w:val="24"/>
              </w:rPr>
              <w:t>Išduotų TPP vertė, Eur</w:t>
            </w:r>
          </w:p>
        </w:tc>
      </w:tr>
      <w:tr w:rsidR="001B46DD" w:rsidRPr="000119DB" w14:paraId="24402BB3" w14:textId="77777777" w:rsidTr="004D62B2">
        <w:tc>
          <w:tcPr>
            <w:tcW w:w="575" w:type="dxa"/>
          </w:tcPr>
          <w:p w14:paraId="1754854A" w14:textId="38807DFD" w:rsidR="004D62B2" w:rsidRPr="000119DB" w:rsidRDefault="00796A6A" w:rsidP="00796A6A">
            <w:pPr>
              <w:jc w:val="center"/>
            </w:pPr>
            <w:r w:rsidRPr="000119DB">
              <w:t>1.</w:t>
            </w:r>
          </w:p>
        </w:tc>
        <w:tc>
          <w:tcPr>
            <w:tcW w:w="4202" w:type="dxa"/>
          </w:tcPr>
          <w:p w14:paraId="208A2481" w14:textId="631F7D61" w:rsidR="004D62B2" w:rsidRPr="000119DB" w:rsidRDefault="004D62B2" w:rsidP="0006117E">
            <w:pPr>
              <w:rPr>
                <w:rFonts w:ascii="Times New Roman" w:hAnsi="Times New Roman" w:cs="Times New Roman"/>
                <w:sz w:val="24"/>
                <w:szCs w:val="24"/>
              </w:rPr>
            </w:pPr>
            <w:r w:rsidRPr="000119DB">
              <w:rPr>
                <w:rFonts w:ascii="Times New Roman" w:hAnsi="Times New Roman" w:cs="Times New Roman"/>
                <w:sz w:val="24"/>
                <w:szCs w:val="24"/>
              </w:rPr>
              <w:t>Funkcinės lovos, valdomos automatiniu būdu</w:t>
            </w:r>
          </w:p>
        </w:tc>
        <w:tc>
          <w:tcPr>
            <w:tcW w:w="1758" w:type="dxa"/>
          </w:tcPr>
          <w:p w14:paraId="6EA71A50" w14:textId="63376B2B" w:rsidR="004D62B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0</w:t>
            </w:r>
          </w:p>
        </w:tc>
        <w:tc>
          <w:tcPr>
            <w:tcW w:w="1510" w:type="dxa"/>
          </w:tcPr>
          <w:p w14:paraId="1BA96AC6" w14:textId="7E4C9115" w:rsidR="004D62B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44</w:t>
            </w:r>
          </w:p>
        </w:tc>
        <w:tc>
          <w:tcPr>
            <w:tcW w:w="1588" w:type="dxa"/>
          </w:tcPr>
          <w:p w14:paraId="4D71DD35" w14:textId="01529BB0" w:rsidR="004D62B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19 341,50</w:t>
            </w:r>
          </w:p>
        </w:tc>
      </w:tr>
      <w:tr w:rsidR="001B46DD" w:rsidRPr="000119DB" w14:paraId="25909742" w14:textId="77777777" w:rsidTr="004D62B2">
        <w:tc>
          <w:tcPr>
            <w:tcW w:w="575" w:type="dxa"/>
          </w:tcPr>
          <w:p w14:paraId="760ECE22" w14:textId="33BDD104" w:rsidR="00796A6A" w:rsidRPr="000119DB" w:rsidRDefault="00796A6A" w:rsidP="00796A6A">
            <w:pPr>
              <w:jc w:val="center"/>
            </w:pPr>
            <w:r w:rsidRPr="000119DB">
              <w:t>2.</w:t>
            </w:r>
          </w:p>
        </w:tc>
        <w:tc>
          <w:tcPr>
            <w:tcW w:w="4202" w:type="dxa"/>
          </w:tcPr>
          <w:p w14:paraId="3106F693" w14:textId="66CD2B91" w:rsidR="00796A6A" w:rsidRPr="000119DB" w:rsidRDefault="00796A6A" w:rsidP="0006117E">
            <w:pPr>
              <w:rPr>
                <w:rFonts w:ascii="Times New Roman" w:hAnsi="Times New Roman" w:cs="Times New Roman"/>
                <w:sz w:val="24"/>
                <w:szCs w:val="24"/>
              </w:rPr>
            </w:pPr>
            <w:r w:rsidRPr="000119DB">
              <w:rPr>
                <w:rFonts w:ascii="Times New Roman" w:hAnsi="Times New Roman" w:cs="Times New Roman"/>
                <w:sz w:val="24"/>
                <w:szCs w:val="24"/>
              </w:rPr>
              <w:t>Priemonės praguloms išvengti (čiužiniai, pasėstai ir kt.)</w:t>
            </w:r>
          </w:p>
        </w:tc>
        <w:tc>
          <w:tcPr>
            <w:tcW w:w="1758" w:type="dxa"/>
          </w:tcPr>
          <w:p w14:paraId="732E2191" w14:textId="6E0FA956" w:rsidR="00796A6A" w:rsidRPr="000119DB" w:rsidRDefault="00796A6A" w:rsidP="004D62B2">
            <w:pPr>
              <w:jc w:val="center"/>
              <w:rPr>
                <w:rFonts w:ascii="Times New Roman" w:hAnsi="Times New Roman" w:cs="Times New Roman"/>
                <w:sz w:val="24"/>
                <w:szCs w:val="24"/>
              </w:rPr>
            </w:pPr>
            <w:r w:rsidRPr="000119DB">
              <w:rPr>
                <w:rFonts w:ascii="Times New Roman" w:hAnsi="Times New Roman" w:cs="Times New Roman"/>
                <w:sz w:val="24"/>
                <w:szCs w:val="24"/>
              </w:rPr>
              <w:t>1</w:t>
            </w:r>
            <w:r w:rsidR="001B46DD" w:rsidRPr="000119DB">
              <w:rPr>
                <w:rFonts w:ascii="Times New Roman" w:hAnsi="Times New Roman" w:cs="Times New Roman"/>
                <w:sz w:val="24"/>
                <w:szCs w:val="24"/>
              </w:rPr>
              <w:t>6</w:t>
            </w:r>
          </w:p>
        </w:tc>
        <w:tc>
          <w:tcPr>
            <w:tcW w:w="1510" w:type="dxa"/>
          </w:tcPr>
          <w:p w14:paraId="4BCAB268" w14:textId="5B64F94D" w:rsidR="00796A6A"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3</w:t>
            </w:r>
          </w:p>
        </w:tc>
        <w:tc>
          <w:tcPr>
            <w:tcW w:w="1588" w:type="dxa"/>
          </w:tcPr>
          <w:p w14:paraId="3A2B2E00" w14:textId="2BC41E91" w:rsidR="00796A6A"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1203,97</w:t>
            </w:r>
          </w:p>
        </w:tc>
      </w:tr>
      <w:tr w:rsidR="001B46DD" w:rsidRPr="000119DB" w14:paraId="4C4A6A38" w14:textId="77777777" w:rsidTr="004D62B2">
        <w:tc>
          <w:tcPr>
            <w:tcW w:w="575" w:type="dxa"/>
          </w:tcPr>
          <w:p w14:paraId="5EFC4F3A" w14:textId="7F61C552" w:rsidR="004D62B2" w:rsidRPr="000119DB" w:rsidRDefault="00796A6A" w:rsidP="00796A6A">
            <w:pPr>
              <w:jc w:val="center"/>
            </w:pPr>
            <w:r w:rsidRPr="000119DB">
              <w:t>3.</w:t>
            </w:r>
          </w:p>
        </w:tc>
        <w:tc>
          <w:tcPr>
            <w:tcW w:w="4202" w:type="dxa"/>
          </w:tcPr>
          <w:p w14:paraId="10784063" w14:textId="3AE57368" w:rsidR="004D62B2" w:rsidRPr="000119DB" w:rsidRDefault="004D62B2" w:rsidP="0006117E">
            <w:pPr>
              <w:rPr>
                <w:rFonts w:ascii="Times New Roman" w:hAnsi="Times New Roman" w:cs="Times New Roman"/>
                <w:sz w:val="24"/>
                <w:szCs w:val="24"/>
              </w:rPr>
            </w:pPr>
            <w:r w:rsidRPr="000119DB">
              <w:rPr>
                <w:rFonts w:ascii="Times New Roman" w:hAnsi="Times New Roman" w:cs="Times New Roman"/>
                <w:sz w:val="24"/>
                <w:szCs w:val="24"/>
              </w:rPr>
              <w:t>Tualeto reikmenys (</w:t>
            </w:r>
            <w:proofErr w:type="spellStart"/>
            <w:r w:rsidRPr="000119DB">
              <w:rPr>
                <w:rFonts w:ascii="Times New Roman" w:hAnsi="Times New Roman" w:cs="Times New Roman"/>
                <w:sz w:val="24"/>
                <w:szCs w:val="24"/>
              </w:rPr>
              <w:t>naktipuodžio</w:t>
            </w:r>
            <w:proofErr w:type="spellEnd"/>
            <w:r w:rsidRPr="000119DB">
              <w:rPr>
                <w:rFonts w:ascii="Times New Roman" w:hAnsi="Times New Roman" w:cs="Times New Roman"/>
                <w:sz w:val="24"/>
                <w:szCs w:val="24"/>
              </w:rPr>
              <w:t xml:space="preserve"> kėdės, tualeto paaukštinimai)</w:t>
            </w:r>
          </w:p>
        </w:tc>
        <w:tc>
          <w:tcPr>
            <w:tcW w:w="1758" w:type="dxa"/>
          </w:tcPr>
          <w:p w14:paraId="704AD80D" w14:textId="656B09D1" w:rsidR="004D62B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46</w:t>
            </w:r>
          </w:p>
        </w:tc>
        <w:tc>
          <w:tcPr>
            <w:tcW w:w="1510" w:type="dxa"/>
          </w:tcPr>
          <w:p w14:paraId="024F4C82" w14:textId="550291EB" w:rsidR="004D62B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47</w:t>
            </w:r>
          </w:p>
        </w:tc>
        <w:tc>
          <w:tcPr>
            <w:tcW w:w="1588" w:type="dxa"/>
          </w:tcPr>
          <w:p w14:paraId="3736CC5A" w14:textId="12E0EF21" w:rsidR="004D62B2" w:rsidRPr="000119DB" w:rsidRDefault="004D62B2" w:rsidP="004D62B2">
            <w:pPr>
              <w:jc w:val="center"/>
              <w:rPr>
                <w:rFonts w:ascii="Times New Roman" w:hAnsi="Times New Roman" w:cs="Times New Roman"/>
                <w:sz w:val="24"/>
                <w:szCs w:val="24"/>
              </w:rPr>
            </w:pPr>
            <w:r w:rsidRPr="000119DB">
              <w:rPr>
                <w:rFonts w:ascii="Times New Roman" w:hAnsi="Times New Roman" w:cs="Times New Roman"/>
                <w:sz w:val="24"/>
                <w:szCs w:val="24"/>
              </w:rPr>
              <w:t xml:space="preserve">  </w:t>
            </w:r>
            <w:r w:rsidR="001B46DD" w:rsidRPr="000119DB">
              <w:rPr>
                <w:rFonts w:ascii="Times New Roman" w:hAnsi="Times New Roman" w:cs="Times New Roman"/>
                <w:sz w:val="24"/>
                <w:szCs w:val="24"/>
              </w:rPr>
              <w:t>3 811,58</w:t>
            </w:r>
          </w:p>
        </w:tc>
      </w:tr>
      <w:tr w:rsidR="001B46DD" w:rsidRPr="000119DB" w14:paraId="3EA75C56" w14:textId="77777777" w:rsidTr="004D62B2">
        <w:tc>
          <w:tcPr>
            <w:tcW w:w="575" w:type="dxa"/>
          </w:tcPr>
          <w:p w14:paraId="4097A46C" w14:textId="3AE18DC5" w:rsidR="002576A2" w:rsidRPr="000119DB" w:rsidRDefault="00796A6A" w:rsidP="00796A6A">
            <w:pPr>
              <w:jc w:val="center"/>
              <w:rPr>
                <w:rFonts w:ascii="Times New Roman" w:hAnsi="Times New Roman" w:cs="Times New Roman"/>
                <w:sz w:val="24"/>
                <w:szCs w:val="24"/>
              </w:rPr>
            </w:pPr>
            <w:r w:rsidRPr="000119DB">
              <w:rPr>
                <w:rFonts w:ascii="Times New Roman" w:hAnsi="Times New Roman" w:cs="Times New Roman"/>
                <w:sz w:val="24"/>
                <w:szCs w:val="24"/>
              </w:rPr>
              <w:t>4</w:t>
            </w:r>
            <w:r w:rsidR="002576A2" w:rsidRPr="000119DB">
              <w:rPr>
                <w:rFonts w:ascii="Times New Roman" w:hAnsi="Times New Roman" w:cs="Times New Roman"/>
                <w:sz w:val="24"/>
                <w:szCs w:val="24"/>
              </w:rPr>
              <w:t>.</w:t>
            </w:r>
          </w:p>
        </w:tc>
        <w:tc>
          <w:tcPr>
            <w:tcW w:w="4202" w:type="dxa"/>
          </w:tcPr>
          <w:p w14:paraId="148B9223" w14:textId="696A1261" w:rsidR="002576A2" w:rsidRPr="000119DB" w:rsidRDefault="004D62B2" w:rsidP="0006117E">
            <w:pPr>
              <w:rPr>
                <w:rFonts w:ascii="Times New Roman" w:hAnsi="Times New Roman" w:cs="Times New Roman"/>
                <w:sz w:val="24"/>
                <w:szCs w:val="24"/>
              </w:rPr>
            </w:pPr>
            <w:r w:rsidRPr="000119DB">
              <w:rPr>
                <w:rFonts w:ascii="Times New Roman" w:hAnsi="Times New Roman" w:cs="Times New Roman"/>
                <w:sz w:val="24"/>
                <w:szCs w:val="24"/>
              </w:rPr>
              <w:t>Neįgaliųjų vežimėliai (universalaus tipo, palydovo valdomi, vienpusio valdymo ir kt.)</w:t>
            </w:r>
          </w:p>
        </w:tc>
        <w:tc>
          <w:tcPr>
            <w:tcW w:w="1758" w:type="dxa"/>
          </w:tcPr>
          <w:p w14:paraId="49720675" w14:textId="30E68AAE" w:rsidR="002576A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38</w:t>
            </w:r>
          </w:p>
        </w:tc>
        <w:tc>
          <w:tcPr>
            <w:tcW w:w="1510" w:type="dxa"/>
          </w:tcPr>
          <w:p w14:paraId="366E83C2" w14:textId="4EDAB0AB" w:rsidR="002576A2" w:rsidRPr="000119DB" w:rsidRDefault="004D62B2" w:rsidP="004D62B2">
            <w:pPr>
              <w:jc w:val="center"/>
              <w:rPr>
                <w:rFonts w:ascii="Times New Roman" w:hAnsi="Times New Roman" w:cs="Times New Roman"/>
                <w:sz w:val="24"/>
                <w:szCs w:val="24"/>
              </w:rPr>
            </w:pPr>
            <w:r w:rsidRPr="000119DB">
              <w:rPr>
                <w:rFonts w:ascii="Times New Roman" w:hAnsi="Times New Roman" w:cs="Times New Roman"/>
                <w:sz w:val="24"/>
                <w:szCs w:val="24"/>
              </w:rPr>
              <w:t>5</w:t>
            </w:r>
            <w:r w:rsidR="001B46DD" w:rsidRPr="000119DB">
              <w:rPr>
                <w:rFonts w:ascii="Times New Roman" w:hAnsi="Times New Roman" w:cs="Times New Roman"/>
                <w:sz w:val="24"/>
                <w:szCs w:val="24"/>
              </w:rPr>
              <w:t>0</w:t>
            </w:r>
          </w:p>
        </w:tc>
        <w:tc>
          <w:tcPr>
            <w:tcW w:w="1588" w:type="dxa"/>
          </w:tcPr>
          <w:p w14:paraId="48C1675E" w14:textId="75A758A2" w:rsidR="002576A2" w:rsidRPr="000119DB" w:rsidRDefault="004D62B2" w:rsidP="004D62B2">
            <w:pPr>
              <w:jc w:val="center"/>
              <w:rPr>
                <w:rFonts w:ascii="Times New Roman" w:hAnsi="Times New Roman" w:cs="Times New Roman"/>
                <w:sz w:val="24"/>
                <w:szCs w:val="24"/>
              </w:rPr>
            </w:pPr>
            <w:r w:rsidRPr="000119DB">
              <w:rPr>
                <w:rFonts w:ascii="Times New Roman" w:hAnsi="Times New Roman" w:cs="Times New Roman"/>
                <w:sz w:val="24"/>
                <w:szCs w:val="24"/>
              </w:rPr>
              <w:t>11 </w:t>
            </w:r>
            <w:r w:rsidR="001B46DD" w:rsidRPr="000119DB">
              <w:rPr>
                <w:rFonts w:ascii="Times New Roman" w:hAnsi="Times New Roman" w:cs="Times New Roman"/>
                <w:sz w:val="24"/>
                <w:szCs w:val="24"/>
              </w:rPr>
              <w:t>527</w:t>
            </w:r>
            <w:r w:rsidRPr="000119DB">
              <w:rPr>
                <w:rFonts w:ascii="Times New Roman" w:hAnsi="Times New Roman" w:cs="Times New Roman"/>
                <w:sz w:val="24"/>
                <w:szCs w:val="24"/>
              </w:rPr>
              <w:t>,1</w:t>
            </w:r>
            <w:r w:rsidR="001B46DD" w:rsidRPr="000119DB">
              <w:rPr>
                <w:rFonts w:ascii="Times New Roman" w:hAnsi="Times New Roman" w:cs="Times New Roman"/>
                <w:sz w:val="24"/>
                <w:szCs w:val="24"/>
              </w:rPr>
              <w:t>2</w:t>
            </w:r>
          </w:p>
        </w:tc>
      </w:tr>
      <w:tr w:rsidR="001B46DD" w:rsidRPr="000119DB" w14:paraId="570FF9DB" w14:textId="77777777" w:rsidTr="004D62B2">
        <w:tc>
          <w:tcPr>
            <w:tcW w:w="575" w:type="dxa"/>
          </w:tcPr>
          <w:p w14:paraId="658B4D8B" w14:textId="61F9ED9B" w:rsidR="004D62B2" w:rsidRPr="000119DB" w:rsidRDefault="00796A6A" w:rsidP="00796A6A">
            <w:pPr>
              <w:jc w:val="center"/>
              <w:rPr>
                <w:rFonts w:ascii="Times New Roman" w:hAnsi="Times New Roman" w:cs="Times New Roman"/>
                <w:sz w:val="24"/>
                <w:szCs w:val="24"/>
              </w:rPr>
            </w:pPr>
            <w:r w:rsidRPr="000119DB">
              <w:rPr>
                <w:rFonts w:ascii="Times New Roman" w:hAnsi="Times New Roman" w:cs="Times New Roman"/>
                <w:sz w:val="24"/>
                <w:szCs w:val="24"/>
              </w:rPr>
              <w:t>5.</w:t>
            </w:r>
          </w:p>
        </w:tc>
        <w:tc>
          <w:tcPr>
            <w:tcW w:w="4202" w:type="dxa"/>
          </w:tcPr>
          <w:p w14:paraId="2C2AC263" w14:textId="232866C5" w:rsidR="004D62B2" w:rsidRPr="000119DB" w:rsidRDefault="004D62B2" w:rsidP="0006117E">
            <w:pPr>
              <w:rPr>
                <w:rFonts w:ascii="Times New Roman" w:hAnsi="Times New Roman" w:cs="Times New Roman"/>
                <w:sz w:val="24"/>
                <w:szCs w:val="24"/>
              </w:rPr>
            </w:pPr>
            <w:r w:rsidRPr="000119DB">
              <w:rPr>
                <w:rFonts w:ascii="Times New Roman" w:hAnsi="Times New Roman" w:cs="Times New Roman"/>
                <w:sz w:val="24"/>
                <w:szCs w:val="24"/>
              </w:rPr>
              <w:t>Abiem rankom valdomos vaikščiojimo priemonės (vaikštynės, vaikščiojimo rėmai ir kt.)</w:t>
            </w:r>
          </w:p>
        </w:tc>
        <w:tc>
          <w:tcPr>
            <w:tcW w:w="1758" w:type="dxa"/>
          </w:tcPr>
          <w:p w14:paraId="7F701139" w14:textId="69E89CF6" w:rsidR="004D62B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28</w:t>
            </w:r>
          </w:p>
        </w:tc>
        <w:tc>
          <w:tcPr>
            <w:tcW w:w="1510" w:type="dxa"/>
          </w:tcPr>
          <w:p w14:paraId="0951BFEE" w14:textId="2541ECBD" w:rsidR="004D62B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5</w:t>
            </w:r>
            <w:r w:rsidR="004D62B2" w:rsidRPr="000119DB">
              <w:rPr>
                <w:rFonts w:ascii="Times New Roman" w:hAnsi="Times New Roman" w:cs="Times New Roman"/>
                <w:sz w:val="24"/>
                <w:szCs w:val="24"/>
              </w:rPr>
              <w:t>7</w:t>
            </w:r>
          </w:p>
        </w:tc>
        <w:tc>
          <w:tcPr>
            <w:tcW w:w="1588" w:type="dxa"/>
          </w:tcPr>
          <w:p w14:paraId="203CC9A1" w14:textId="5DA0C9D5" w:rsidR="004D62B2" w:rsidRPr="000119DB" w:rsidRDefault="004D62B2" w:rsidP="004D62B2">
            <w:pPr>
              <w:jc w:val="center"/>
              <w:rPr>
                <w:rFonts w:ascii="Times New Roman" w:hAnsi="Times New Roman" w:cs="Times New Roman"/>
                <w:sz w:val="24"/>
                <w:szCs w:val="24"/>
              </w:rPr>
            </w:pPr>
            <w:r w:rsidRPr="000119DB">
              <w:rPr>
                <w:rFonts w:ascii="Times New Roman" w:hAnsi="Times New Roman" w:cs="Times New Roman"/>
                <w:sz w:val="24"/>
                <w:szCs w:val="24"/>
              </w:rPr>
              <w:t xml:space="preserve">  </w:t>
            </w:r>
            <w:r w:rsidR="001B46DD" w:rsidRPr="000119DB">
              <w:rPr>
                <w:rFonts w:ascii="Times New Roman" w:hAnsi="Times New Roman" w:cs="Times New Roman"/>
                <w:sz w:val="24"/>
                <w:szCs w:val="24"/>
              </w:rPr>
              <w:t>5 482,69</w:t>
            </w:r>
          </w:p>
        </w:tc>
      </w:tr>
      <w:tr w:rsidR="001B46DD" w:rsidRPr="000119DB" w14:paraId="4CFEFDBB" w14:textId="77777777" w:rsidTr="004D62B2">
        <w:tc>
          <w:tcPr>
            <w:tcW w:w="575" w:type="dxa"/>
          </w:tcPr>
          <w:p w14:paraId="358E2B41" w14:textId="1A844C80" w:rsidR="002576A2" w:rsidRPr="000119DB" w:rsidRDefault="00796A6A" w:rsidP="00796A6A">
            <w:pPr>
              <w:jc w:val="center"/>
              <w:rPr>
                <w:rFonts w:ascii="Times New Roman" w:hAnsi="Times New Roman" w:cs="Times New Roman"/>
                <w:sz w:val="24"/>
                <w:szCs w:val="24"/>
              </w:rPr>
            </w:pPr>
            <w:r w:rsidRPr="000119DB">
              <w:rPr>
                <w:rFonts w:ascii="Times New Roman" w:hAnsi="Times New Roman" w:cs="Times New Roman"/>
                <w:sz w:val="24"/>
                <w:szCs w:val="24"/>
              </w:rPr>
              <w:t>6</w:t>
            </w:r>
            <w:r w:rsidR="002576A2" w:rsidRPr="000119DB">
              <w:rPr>
                <w:rFonts w:ascii="Times New Roman" w:hAnsi="Times New Roman" w:cs="Times New Roman"/>
                <w:sz w:val="24"/>
                <w:szCs w:val="24"/>
              </w:rPr>
              <w:t>.</w:t>
            </w:r>
          </w:p>
        </w:tc>
        <w:tc>
          <w:tcPr>
            <w:tcW w:w="4202" w:type="dxa"/>
          </w:tcPr>
          <w:p w14:paraId="2A1E388D" w14:textId="1BBBE570" w:rsidR="002576A2" w:rsidRPr="000119DB" w:rsidRDefault="004D62B2" w:rsidP="0006117E">
            <w:pPr>
              <w:rPr>
                <w:rFonts w:ascii="Times New Roman" w:hAnsi="Times New Roman" w:cs="Times New Roman"/>
                <w:sz w:val="24"/>
                <w:szCs w:val="24"/>
              </w:rPr>
            </w:pPr>
            <w:r w:rsidRPr="000119DB">
              <w:rPr>
                <w:rFonts w:ascii="Times New Roman" w:hAnsi="Times New Roman" w:cs="Times New Roman"/>
                <w:sz w:val="24"/>
                <w:szCs w:val="24"/>
              </w:rPr>
              <w:t>Viena ranka valdomos vaikščiojimo priemonės (lazdelės, ramentai ir kt.)</w:t>
            </w:r>
          </w:p>
        </w:tc>
        <w:tc>
          <w:tcPr>
            <w:tcW w:w="1758" w:type="dxa"/>
          </w:tcPr>
          <w:p w14:paraId="646C4E30" w14:textId="2DECF4AB" w:rsidR="002576A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28</w:t>
            </w:r>
          </w:p>
        </w:tc>
        <w:tc>
          <w:tcPr>
            <w:tcW w:w="1510" w:type="dxa"/>
          </w:tcPr>
          <w:p w14:paraId="2A0086E4" w14:textId="2441EF87" w:rsidR="002576A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11</w:t>
            </w:r>
          </w:p>
        </w:tc>
        <w:tc>
          <w:tcPr>
            <w:tcW w:w="1588" w:type="dxa"/>
          </w:tcPr>
          <w:p w14:paraId="7143B18A" w14:textId="30038F3A" w:rsidR="002576A2" w:rsidRPr="000119DB" w:rsidRDefault="004D62B2" w:rsidP="004D62B2">
            <w:pPr>
              <w:jc w:val="center"/>
              <w:rPr>
                <w:rFonts w:ascii="Times New Roman" w:hAnsi="Times New Roman" w:cs="Times New Roman"/>
                <w:sz w:val="24"/>
                <w:szCs w:val="24"/>
              </w:rPr>
            </w:pPr>
            <w:r w:rsidRPr="000119DB">
              <w:rPr>
                <w:rFonts w:ascii="Times New Roman" w:hAnsi="Times New Roman" w:cs="Times New Roman"/>
                <w:sz w:val="24"/>
                <w:szCs w:val="24"/>
              </w:rPr>
              <w:t xml:space="preserve">   </w:t>
            </w:r>
            <w:r w:rsidR="001B46DD" w:rsidRPr="000119DB">
              <w:rPr>
                <w:rFonts w:ascii="Times New Roman" w:hAnsi="Times New Roman" w:cs="Times New Roman"/>
                <w:sz w:val="24"/>
                <w:szCs w:val="24"/>
              </w:rPr>
              <w:t>273,05</w:t>
            </w:r>
          </w:p>
        </w:tc>
      </w:tr>
      <w:tr w:rsidR="001B46DD" w:rsidRPr="000119DB" w14:paraId="2A345BE6" w14:textId="77777777" w:rsidTr="004D62B2">
        <w:tc>
          <w:tcPr>
            <w:tcW w:w="575" w:type="dxa"/>
          </w:tcPr>
          <w:p w14:paraId="6D58DFD9" w14:textId="63EF0891" w:rsidR="002576A2" w:rsidRPr="000119DB" w:rsidRDefault="00796A6A" w:rsidP="00796A6A">
            <w:pPr>
              <w:jc w:val="center"/>
              <w:rPr>
                <w:rFonts w:ascii="Times New Roman" w:hAnsi="Times New Roman" w:cs="Times New Roman"/>
                <w:sz w:val="24"/>
                <w:szCs w:val="24"/>
              </w:rPr>
            </w:pPr>
            <w:r w:rsidRPr="000119DB">
              <w:rPr>
                <w:rFonts w:ascii="Times New Roman" w:hAnsi="Times New Roman" w:cs="Times New Roman"/>
                <w:sz w:val="24"/>
                <w:szCs w:val="24"/>
              </w:rPr>
              <w:t>7</w:t>
            </w:r>
            <w:r w:rsidR="002576A2" w:rsidRPr="000119DB">
              <w:rPr>
                <w:rFonts w:ascii="Times New Roman" w:hAnsi="Times New Roman" w:cs="Times New Roman"/>
                <w:sz w:val="24"/>
                <w:szCs w:val="24"/>
              </w:rPr>
              <w:t>.</w:t>
            </w:r>
          </w:p>
        </w:tc>
        <w:tc>
          <w:tcPr>
            <w:tcW w:w="4202" w:type="dxa"/>
          </w:tcPr>
          <w:p w14:paraId="05907DC6" w14:textId="63C6DBBC" w:rsidR="002576A2" w:rsidRPr="000119DB" w:rsidRDefault="004D62B2" w:rsidP="0006117E">
            <w:pPr>
              <w:rPr>
                <w:rFonts w:ascii="Times New Roman" w:hAnsi="Times New Roman" w:cs="Times New Roman"/>
                <w:sz w:val="24"/>
                <w:szCs w:val="24"/>
              </w:rPr>
            </w:pPr>
            <w:r w:rsidRPr="000119DB">
              <w:rPr>
                <w:rFonts w:ascii="Times New Roman" w:hAnsi="Times New Roman" w:cs="Times New Roman"/>
                <w:sz w:val="24"/>
                <w:szCs w:val="24"/>
              </w:rPr>
              <w:t>Prausimosi priemonės</w:t>
            </w:r>
            <w:r w:rsidR="00796A6A" w:rsidRPr="000119DB">
              <w:rPr>
                <w:rFonts w:ascii="Times New Roman" w:hAnsi="Times New Roman" w:cs="Times New Roman"/>
                <w:sz w:val="24"/>
                <w:szCs w:val="24"/>
              </w:rPr>
              <w:t xml:space="preserve"> (vonios lentos, suoliukai, dušo kėdės ir kt.)</w:t>
            </w:r>
          </w:p>
        </w:tc>
        <w:tc>
          <w:tcPr>
            <w:tcW w:w="1758" w:type="dxa"/>
          </w:tcPr>
          <w:p w14:paraId="1335C4D0" w14:textId="25454EB4" w:rsidR="002576A2" w:rsidRPr="000119DB" w:rsidRDefault="00796A6A" w:rsidP="004D62B2">
            <w:pPr>
              <w:jc w:val="center"/>
              <w:rPr>
                <w:rFonts w:ascii="Times New Roman" w:hAnsi="Times New Roman" w:cs="Times New Roman"/>
                <w:sz w:val="24"/>
                <w:szCs w:val="24"/>
              </w:rPr>
            </w:pPr>
            <w:r w:rsidRPr="000119DB">
              <w:rPr>
                <w:rFonts w:ascii="Times New Roman" w:hAnsi="Times New Roman" w:cs="Times New Roman"/>
                <w:sz w:val="24"/>
                <w:szCs w:val="24"/>
              </w:rPr>
              <w:t>1</w:t>
            </w:r>
            <w:r w:rsidR="001B46DD" w:rsidRPr="000119DB">
              <w:rPr>
                <w:rFonts w:ascii="Times New Roman" w:hAnsi="Times New Roman" w:cs="Times New Roman"/>
                <w:sz w:val="24"/>
                <w:szCs w:val="24"/>
              </w:rPr>
              <w:t>8</w:t>
            </w:r>
          </w:p>
        </w:tc>
        <w:tc>
          <w:tcPr>
            <w:tcW w:w="1510" w:type="dxa"/>
          </w:tcPr>
          <w:p w14:paraId="10CC15AA" w14:textId="7654ED19" w:rsidR="002576A2" w:rsidRPr="000119DB" w:rsidRDefault="00796A6A" w:rsidP="004D62B2">
            <w:pPr>
              <w:jc w:val="center"/>
              <w:rPr>
                <w:rFonts w:ascii="Times New Roman" w:hAnsi="Times New Roman" w:cs="Times New Roman"/>
                <w:sz w:val="24"/>
                <w:szCs w:val="24"/>
              </w:rPr>
            </w:pPr>
            <w:r w:rsidRPr="000119DB">
              <w:rPr>
                <w:rFonts w:ascii="Times New Roman" w:hAnsi="Times New Roman" w:cs="Times New Roman"/>
                <w:sz w:val="24"/>
                <w:szCs w:val="24"/>
              </w:rPr>
              <w:t>11</w:t>
            </w:r>
          </w:p>
        </w:tc>
        <w:tc>
          <w:tcPr>
            <w:tcW w:w="1588" w:type="dxa"/>
          </w:tcPr>
          <w:p w14:paraId="0067D3C8" w14:textId="728D8663" w:rsidR="002576A2" w:rsidRPr="000119DB" w:rsidRDefault="00796A6A" w:rsidP="004D62B2">
            <w:pPr>
              <w:jc w:val="center"/>
              <w:rPr>
                <w:rFonts w:ascii="Times New Roman" w:hAnsi="Times New Roman" w:cs="Times New Roman"/>
                <w:sz w:val="24"/>
                <w:szCs w:val="24"/>
              </w:rPr>
            </w:pPr>
            <w:r w:rsidRPr="000119DB">
              <w:rPr>
                <w:rFonts w:ascii="Times New Roman" w:hAnsi="Times New Roman" w:cs="Times New Roman"/>
                <w:sz w:val="24"/>
                <w:szCs w:val="24"/>
              </w:rPr>
              <w:t xml:space="preserve">   </w:t>
            </w:r>
            <w:r w:rsidR="001B46DD" w:rsidRPr="000119DB">
              <w:rPr>
                <w:rFonts w:ascii="Times New Roman" w:hAnsi="Times New Roman" w:cs="Times New Roman"/>
                <w:sz w:val="24"/>
                <w:szCs w:val="24"/>
              </w:rPr>
              <w:t>1 030,78</w:t>
            </w:r>
          </w:p>
        </w:tc>
      </w:tr>
      <w:tr w:rsidR="001B46DD" w:rsidRPr="000119DB" w14:paraId="50421F7C" w14:textId="77777777" w:rsidTr="004D62B2">
        <w:tc>
          <w:tcPr>
            <w:tcW w:w="575" w:type="dxa"/>
          </w:tcPr>
          <w:p w14:paraId="35B661E5" w14:textId="038D9F7A" w:rsidR="002576A2" w:rsidRPr="000119DB" w:rsidRDefault="00796A6A" w:rsidP="00796A6A">
            <w:pPr>
              <w:jc w:val="center"/>
              <w:rPr>
                <w:rFonts w:ascii="Times New Roman" w:hAnsi="Times New Roman" w:cs="Times New Roman"/>
                <w:sz w:val="24"/>
                <w:szCs w:val="24"/>
              </w:rPr>
            </w:pPr>
            <w:r w:rsidRPr="000119DB">
              <w:rPr>
                <w:rFonts w:ascii="Times New Roman" w:hAnsi="Times New Roman" w:cs="Times New Roman"/>
                <w:sz w:val="24"/>
                <w:szCs w:val="24"/>
              </w:rPr>
              <w:t>8</w:t>
            </w:r>
            <w:r w:rsidR="002576A2" w:rsidRPr="000119DB">
              <w:rPr>
                <w:rFonts w:ascii="Times New Roman" w:hAnsi="Times New Roman" w:cs="Times New Roman"/>
                <w:sz w:val="24"/>
                <w:szCs w:val="24"/>
              </w:rPr>
              <w:t>.</w:t>
            </w:r>
          </w:p>
        </w:tc>
        <w:tc>
          <w:tcPr>
            <w:tcW w:w="4202" w:type="dxa"/>
          </w:tcPr>
          <w:p w14:paraId="30D6602A" w14:textId="335D5BC2" w:rsidR="002576A2" w:rsidRPr="000119DB" w:rsidRDefault="00796A6A" w:rsidP="0006117E">
            <w:pPr>
              <w:rPr>
                <w:rFonts w:ascii="Times New Roman" w:hAnsi="Times New Roman" w:cs="Times New Roman"/>
                <w:sz w:val="24"/>
                <w:szCs w:val="24"/>
              </w:rPr>
            </w:pPr>
            <w:r w:rsidRPr="000119DB">
              <w:rPr>
                <w:rFonts w:ascii="Times New Roman" w:hAnsi="Times New Roman" w:cs="Times New Roman"/>
                <w:sz w:val="24"/>
                <w:szCs w:val="24"/>
              </w:rPr>
              <w:t>Stalai (lovos staliukai)</w:t>
            </w:r>
          </w:p>
        </w:tc>
        <w:tc>
          <w:tcPr>
            <w:tcW w:w="1758" w:type="dxa"/>
          </w:tcPr>
          <w:p w14:paraId="2B33FA29" w14:textId="7C763D92" w:rsidR="002576A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1</w:t>
            </w:r>
          </w:p>
        </w:tc>
        <w:tc>
          <w:tcPr>
            <w:tcW w:w="1510" w:type="dxa"/>
          </w:tcPr>
          <w:p w14:paraId="0410B4A4" w14:textId="2CE6C8C0" w:rsidR="002576A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7</w:t>
            </w:r>
          </w:p>
        </w:tc>
        <w:tc>
          <w:tcPr>
            <w:tcW w:w="1588" w:type="dxa"/>
          </w:tcPr>
          <w:p w14:paraId="0FEE9E78" w14:textId="1141C781" w:rsidR="002576A2" w:rsidRPr="000119DB" w:rsidRDefault="00796A6A" w:rsidP="004D62B2">
            <w:pPr>
              <w:jc w:val="center"/>
              <w:rPr>
                <w:rFonts w:ascii="Times New Roman" w:hAnsi="Times New Roman" w:cs="Times New Roman"/>
                <w:sz w:val="24"/>
                <w:szCs w:val="24"/>
              </w:rPr>
            </w:pPr>
            <w:r w:rsidRPr="000119DB">
              <w:rPr>
                <w:rFonts w:ascii="Times New Roman" w:hAnsi="Times New Roman" w:cs="Times New Roman"/>
                <w:sz w:val="24"/>
                <w:szCs w:val="24"/>
              </w:rPr>
              <w:t xml:space="preserve">   </w:t>
            </w:r>
            <w:r w:rsidR="001B46DD" w:rsidRPr="000119DB">
              <w:rPr>
                <w:rFonts w:ascii="Times New Roman" w:hAnsi="Times New Roman" w:cs="Times New Roman"/>
                <w:sz w:val="24"/>
                <w:szCs w:val="24"/>
              </w:rPr>
              <w:t>246,82</w:t>
            </w:r>
          </w:p>
        </w:tc>
      </w:tr>
      <w:tr w:rsidR="001B46DD" w:rsidRPr="000119DB" w14:paraId="52040C79" w14:textId="77777777" w:rsidTr="004D62B2">
        <w:tc>
          <w:tcPr>
            <w:tcW w:w="575" w:type="dxa"/>
          </w:tcPr>
          <w:p w14:paraId="13BEB33D" w14:textId="09FB35FF" w:rsidR="002576A2" w:rsidRPr="000119DB" w:rsidRDefault="00796A6A" w:rsidP="00796A6A">
            <w:pPr>
              <w:jc w:val="center"/>
              <w:rPr>
                <w:rFonts w:ascii="Times New Roman" w:hAnsi="Times New Roman" w:cs="Times New Roman"/>
                <w:sz w:val="24"/>
                <w:szCs w:val="24"/>
              </w:rPr>
            </w:pPr>
            <w:r w:rsidRPr="000119DB">
              <w:rPr>
                <w:rFonts w:ascii="Times New Roman" w:hAnsi="Times New Roman" w:cs="Times New Roman"/>
                <w:sz w:val="24"/>
                <w:szCs w:val="24"/>
              </w:rPr>
              <w:t>9</w:t>
            </w:r>
            <w:r w:rsidR="002576A2" w:rsidRPr="000119DB">
              <w:rPr>
                <w:rFonts w:ascii="Times New Roman" w:hAnsi="Times New Roman" w:cs="Times New Roman"/>
                <w:sz w:val="24"/>
                <w:szCs w:val="24"/>
              </w:rPr>
              <w:t>.</w:t>
            </w:r>
          </w:p>
        </w:tc>
        <w:tc>
          <w:tcPr>
            <w:tcW w:w="4202" w:type="dxa"/>
          </w:tcPr>
          <w:p w14:paraId="15EEE0D0" w14:textId="0D62451E" w:rsidR="002576A2" w:rsidRPr="000119DB" w:rsidRDefault="00796A6A" w:rsidP="0006117E">
            <w:pPr>
              <w:rPr>
                <w:rFonts w:ascii="Times New Roman" w:hAnsi="Times New Roman" w:cs="Times New Roman"/>
                <w:sz w:val="24"/>
                <w:szCs w:val="24"/>
              </w:rPr>
            </w:pPr>
            <w:r w:rsidRPr="000119DB">
              <w:rPr>
                <w:rFonts w:ascii="Times New Roman" w:hAnsi="Times New Roman" w:cs="Times New Roman"/>
                <w:sz w:val="24"/>
                <w:szCs w:val="24"/>
              </w:rPr>
              <w:t>Vaikščiojimo priemonių priedai (antgaliai lazdelėms, ramentams ir kt.)</w:t>
            </w:r>
          </w:p>
        </w:tc>
        <w:tc>
          <w:tcPr>
            <w:tcW w:w="1758" w:type="dxa"/>
          </w:tcPr>
          <w:p w14:paraId="08334124" w14:textId="602D55EB" w:rsidR="002576A2"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17</w:t>
            </w:r>
          </w:p>
        </w:tc>
        <w:tc>
          <w:tcPr>
            <w:tcW w:w="1510" w:type="dxa"/>
          </w:tcPr>
          <w:p w14:paraId="3156B0AF" w14:textId="78873E48" w:rsidR="002576A2" w:rsidRPr="000119DB" w:rsidRDefault="00796A6A" w:rsidP="004D62B2">
            <w:pPr>
              <w:jc w:val="center"/>
              <w:rPr>
                <w:rFonts w:ascii="Times New Roman" w:hAnsi="Times New Roman" w:cs="Times New Roman"/>
                <w:sz w:val="24"/>
                <w:szCs w:val="24"/>
              </w:rPr>
            </w:pPr>
            <w:r w:rsidRPr="000119DB">
              <w:rPr>
                <w:rFonts w:ascii="Times New Roman" w:hAnsi="Times New Roman" w:cs="Times New Roman"/>
                <w:sz w:val="24"/>
                <w:szCs w:val="24"/>
              </w:rPr>
              <w:t>0</w:t>
            </w:r>
          </w:p>
        </w:tc>
        <w:tc>
          <w:tcPr>
            <w:tcW w:w="1588" w:type="dxa"/>
          </w:tcPr>
          <w:p w14:paraId="65C502A9" w14:textId="0895982A" w:rsidR="002576A2" w:rsidRPr="000119DB" w:rsidRDefault="00796A6A" w:rsidP="004D62B2">
            <w:pPr>
              <w:jc w:val="center"/>
              <w:rPr>
                <w:rFonts w:ascii="Times New Roman" w:hAnsi="Times New Roman" w:cs="Times New Roman"/>
                <w:sz w:val="24"/>
                <w:szCs w:val="24"/>
              </w:rPr>
            </w:pPr>
            <w:r w:rsidRPr="000119DB">
              <w:rPr>
                <w:rFonts w:ascii="Times New Roman" w:hAnsi="Times New Roman" w:cs="Times New Roman"/>
                <w:sz w:val="24"/>
                <w:szCs w:val="24"/>
              </w:rPr>
              <w:t xml:space="preserve">    1</w:t>
            </w:r>
            <w:r w:rsidR="001B46DD" w:rsidRPr="000119DB">
              <w:rPr>
                <w:rFonts w:ascii="Times New Roman" w:hAnsi="Times New Roman" w:cs="Times New Roman"/>
                <w:sz w:val="24"/>
                <w:szCs w:val="24"/>
              </w:rPr>
              <w:t>9</w:t>
            </w:r>
            <w:r w:rsidRPr="000119DB">
              <w:rPr>
                <w:rFonts w:ascii="Times New Roman" w:hAnsi="Times New Roman" w:cs="Times New Roman"/>
                <w:sz w:val="24"/>
                <w:szCs w:val="24"/>
              </w:rPr>
              <w:t>,</w:t>
            </w:r>
            <w:r w:rsidR="001B46DD" w:rsidRPr="000119DB">
              <w:rPr>
                <w:rFonts w:ascii="Times New Roman" w:hAnsi="Times New Roman" w:cs="Times New Roman"/>
                <w:sz w:val="24"/>
                <w:szCs w:val="24"/>
              </w:rPr>
              <w:t>69</w:t>
            </w:r>
          </w:p>
        </w:tc>
      </w:tr>
      <w:tr w:rsidR="001B46DD" w:rsidRPr="000119DB" w14:paraId="38054A7F" w14:textId="77777777" w:rsidTr="004D62B2">
        <w:tc>
          <w:tcPr>
            <w:tcW w:w="575" w:type="dxa"/>
          </w:tcPr>
          <w:p w14:paraId="33BC888E" w14:textId="3938CACF" w:rsidR="001B46DD" w:rsidRPr="000119DB" w:rsidRDefault="001B46DD" w:rsidP="00796A6A">
            <w:pPr>
              <w:jc w:val="center"/>
              <w:rPr>
                <w:rFonts w:ascii="Times New Roman" w:hAnsi="Times New Roman" w:cs="Times New Roman"/>
                <w:sz w:val="24"/>
                <w:szCs w:val="24"/>
              </w:rPr>
            </w:pPr>
            <w:r w:rsidRPr="000119DB">
              <w:rPr>
                <w:rFonts w:ascii="Times New Roman" w:hAnsi="Times New Roman" w:cs="Times New Roman"/>
                <w:sz w:val="24"/>
                <w:szCs w:val="24"/>
              </w:rPr>
              <w:t>10.</w:t>
            </w:r>
          </w:p>
        </w:tc>
        <w:tc>
          <w:tcPr>
            <w:tcW w:w="4202" w:type="dxa"/>
          </w:tcPr>
          <w:p w14:paraId="62CF7784" w14:textId="5DE3C565" w:rsidR="001B46DD" w:rsidRPr="000119DB" w:rsidRDefault="001B46DD" w:rsidP="0006117E">
            <w:pPr>
              <w:rPr>
                <w:rFonts w:ascii="Times New Roman" w:hAnsi="Times New Roman" w:cs="Times New Roman"/>
                <w:sz w:val="24"/>
                <w:szCs w:val="24"/>
              </w:rPr>
            </w:pPr>
            <w:r w:rsidRPr="000119DB">
              <w:rPr>
                <w:rFonts w:ascii="Times New Roman" w:hAnsi="Times New Roman" w:cs="Times New Roman"/>
                <w:sz w:val="24"/>
                <w:szCs w:val="24"/>
              </w:rPr>
              <w:t>Griebimo priemonės</w:t>
            </w:r>
          </w:p>
        </w:tc>
        <w:tc>
          <w:tcPr>
            <w:tcW w:w="1758" w:type="dxa"/>
          </w:tcPr>
          <w:p w14:paraId="4C28EB2E" w14:textId="06189DA5" w:rsidR="001B46DD"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2</w:t>
            </w:r>
          </w:p>
        </w:tc>
        <w:tc>
          <w:tcPr>
            <w:tcW w:w="1510" w:type="dxa"/>
          </w:tcPr>
          <w:p w14:paraId="58D31096" w14:textId="79647045" w:rsidR="001B46DD"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1</w:t>
            </w:r>
          </w:p>
        </w:tc>
        <w:tc>
          <w:tcPr>
            <w:tcW w:w="1588" w:type="dxa"/>
          </w:tcPr>
          <w:p w14:paraId="34303245" w14:textId="12590CF3" w:rsidR="001B46DD"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24,5</w:t>
            </w:r>
          </w:p>
        </w:tc>
      </w:tr>
      <w:tr w:rsidR="001B46DD" w:rsidRPr="000119DB" w14:paraId="45E4E0EB" w14:textId="77777777" w:rsidTr="004D62B2">
        <w:tc>
          <w:tcPr>
            <w:tcW w:w="575" w:type="dxa"/>
          </w:tcPr>
          <w:p w14:paraId="4DFD0713" w14:textId="218B38C5" w:rsidR="001B46DD" w:rsidRPr="000119DB" w:rsidRDefault="001B46DD" w:rsidP="00796A6A">
            <w:pPr>
              <w:jc w:val="center"/>
              <w:rPr>
                <w:rFonts w:ascii="Times New Roman" w:hAnsi="Times New Roman" w:cs="Times New Roman"/>
                <w:sz w:val="24"/>
                <w:szCs w:val="24"/>
              </w:rPr>
            </w:pPr>
            <w:r w:rsidRPr="000119DB">
              <w:rPr>
                <w:rFonts w:ascii="Times New Roman" w:hAnsi="Times New Roman" w:cs="Times New Roman"/>
                <w:sz w:val="24"/>
                <w:szCs w:val="24"/>
              </w:rPr>
              <w:t>11.</w:t>
            </w:r>
          </w:p>
        </w:tc>
        <w:tc>
          <w:tcPr>
            <w:tcW w:w="4202" w:type="dxa"/>
          </w:tcPr>
          <w:p w14:paraId="7F054C6C" w14:textId="5DB578DE" w:rsidR="001B46DD" w:rsidRPr="000119DB" w:rsidRDefault="001B46DD" w:rsidP="0006117E">
            <w:pPr>
              <w:rPr>
                <w:rFonts w:ascii="Times New Roman" w:hAnsi="Times New Roman" w:cs="Times New Roman"/>
                <w:sz w:val="24"/>
                <w:szCs w:val="24"/>
              </w:rPr>
            </w:pPr>
            <w:r w:rsidRPr="000119DB">
              <w:rPr>
                <w:rFonts w:ascii="Times New Roman" w:hAnsi="Times New Roman" w:cs="Times New Roman"/>
                <w:sz w:val="24"/>
                <w:szCs w:val="24"/>
              </w:rPr>
              <w:t>Slankiosios lentos</w:t>
            </w:r>
          </w:p>
        </w:tc>
        <w:tc>
          <w:tcPr>
            <w:tcW w:w="1758" w:type="dxa"/>
          </w:tcPr>
          <w:p w14:paraId="0951DA5A" w14:textId="15EAB897" w:rsidR="001B46DD"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1</w:t>
            </w:r>
          </w:p>
        </w:tc>
        <w:tc>
          <w:tcPr>
            <w:tcW w:w="1510" w:type="dxa"/>
          </w:tcPr>
          <w:p w14:paraId="24325FC6" w14:textId="68B82775" w:rsidR="001B46DD" w:rsidRPr="000119DB" w:rsidRDefault="001B46DD" w:rsidP="004D62B2">
            <w:pPr>
              <w:jc w:val="center"/>
              <w:rPr>
                <w:rFonts w:ascii="Times New Roman" w:hAnsi="Times New Roman" w:cs="Times New Roman"/>
                <w:sz w:val="24"/>
                <w:szCs w:val="24"/>
              </w:rPr>
            </w:pPr>
            <w:r w:rsidRPr="000119DB">
              <w:rPr>
                <w:rFonts w:ascii="Times New Roman" w:hAnsi="Times New Roman" w:cs="Times New Roman"/>
                <w:sz w:val="24"/>
                <w:szCs w:val="24"/>
              </w:rPr>
              <w:t>0</w:t>
            </w:r>
          </w:p>
        </w:tc>
        <w:tc>
          <w:tcPr>
            <w:tcW w:w="1588" w:type="dxa"/>
          </w:tcPr>
          <w:p w14:paraId="3B9107CC" w14:textId="20F63B19" w:rsidR="001B46DD" w:rsidRPr="000119DB" w:rsidRDefault="00520C6A" w:rsidP="004D62B2">
            <w:pPr>
              <w:jc w:val="center"/>
              <w:rPr>
                <w:rFonts w:ascii="Times New Roman" w:hAnsi="Times New Roman" w:cs="Times New Roman"/>
                <w:sz w:val="24"/>
                <w:szCs w:val="24"/>
              </w:rPr>
            </w:pPr>
            <w:r w:rsidRPr="000119DB">
              <w:rPr>
                <w:rFonts w:ascii="Times New Roman" w:hAnsi="Times New Roman" w:cs="Times New Roman"/>
                <w:sz w:val="24"/>
                <w:szCs w:val="24"/>
              </w:rPr>
              <w:t>44,10</w:t>
            </w:r>
          </w:p>
        </w:tc>
      </w:tr>
      <w:tr w:rsidR="001B46DD" w:rsidRPr="000119DB" w14:paraId="26315FAB" w14:textId="77777777" w:rsidTr="004D62B2">
        <w:tc>
          <w:tcPr>
            <w:tcW w:w="575" w:type="dxa"/>
          </w:tcPr>
          <w:p w14:paraId="547D151D" w14:textId="09DEB449" w:rsidR="001B46DD" w:rsidRPr="000119DB" w:rsidRDefault="001B46DD" w:rsidP="00796A6A">
            <w:pPr>
              <w:jc w:val="center"/>
              <w:rPr>
                <w:rFonts w:ascii="Times New Roman" w:hAnsi="Times New Roman" w:cs="Times New Roman"/>
                <w:sz w:val="24"/>
                <w:szCs w:val="24"/>
              </w:rPr>
            </w:pPr>
            <w:r w:rsidRPr="000119DB">
              <w:rPr>
                <w:rFonts w:ascii="Times New Roman" w:hAnsi="Times New Roman" w:cs="Times New Roman"/>
                <w:sz w:val="24"/>
                <w:szCs w:val="24"/>
              </w:rPr>
              <w:t>12.</w:t>
            </w:r>
          </w:p>
        </w:tc>
        <w:tc>
          <w:tcPr>
            <w:tcW w:w="4202" w:type="dxa"/>
          </w:tcPr>
          <w:p w14:paraId="5D9FD552" w14:textId="2FCE1E13" w:rsidR="001B46DD" w:rsidRPr="000119DB" w:rsidRDefault="001B46DD" w:rsidP="0006117E">
            <w:pPr>
              <w:rPr>
                <w:rFonts w:ascii="Times New Roman" w:hAnsi="Times New Roman" w:cs="Times New Roman"/>
                <w:sz w:val="24"/>
                <w:szCs w:val="24"/>
              </w:rPr>
            </w:pPr>
            <w:r w:rsidRPr="000119DB">
              <w:rPr>
                <w:rFonts w:ascii="Times New Roman" w:hAnsi="Times New Roman" w:cs="Times New Roman"/>
                <w:sz w:val="24"/>
                <w:szCs w:val="24"/>
              </w:rPr>
              <w:t>Kojinių ir pėdkelnių apsimovimo priemonės</w:t>
            </w:r>
          </w:p>
        </w:tc>
        <w:tc>
          <w:tcPr>
            <w:tcW w:w="1758" w:type="dxa"/>
          </w:tcPr>
          <w:p w14:paraId="57C7982F" w14:textId="5D5ACEC8" w:rsidR="001B46DD" w:rsidRPr="000119DB" w:rsidRDefault="00520C6A" w:rsidP="004D62B2">
            <w:pPr>
              <w:jc w:val="center"/>
              <w:rPr>
                <w:rFonts w:ascii="Times New Roman" w:hAnsi="Times New Roman" w:cs="Times New Roman"/>
                <w:sz w:val="24"/>
                <w:szCs w:val="24"/>
              </w:rPr>
            </w:pPr>
            <w:r w:rsidRPr="000119DB">
              <w:rPr>
                <w:rFonts w:ascii="Times New Roman" w:hAnsi="Times New Roman" w:cs="Times New Roman"/>
                <w:sz w:val="24"/>
                <w:szCs w:val="24"/>
              </w:rPr>
              <w:t>1</w:t>
            </w:r>
          </w:p>
        </w:tc>
        <w:tc>
          <w:tcPr>
            <w:tcW w:w="1510" w:type="dxa"/>
          </w:tcPr>
          <w:p w14:paraId="1F262469" w14:textId="7FBBC6FD" w:rsidR="001B46DD" w:rsidRPr="000119DB" w:rsidRDefault="00520C6A" w:rsidP="004D62B2">
            <w:pPr>
              <w:jc w:val="center"/>
              <w:rPr>
                <w:rFonts w:ascii="Times New Roman" w:hAnsi="Times New Roman" w:cs="Times New Roman"/>
                <w:sz w:val="24"/>
                <w:szCs w:val="24"/>
              </w:rPr>
            </w:pPr>
            <w:r w:rsidRPr="000119DB">
              <w:rPr>
                <w:rFonts w:ascii="Times New Roman" w:hAnsi="Times New Roman" w:cs="Times New Roman"/>
                <w:sz w:val="24"/>
                <w:szCs w:val="24"/>
              </w:rPr>
              <w:t>0</w:t>
            </w:r>
          </w:p>
        </w:tc>
        <w:tc>
          <w:tcPr>
            <w:tcW w:w="1588" w:type="dxa"/>
          </w:tcPr>
          <w:p w14:paraId="154F81C0" w14:textId="18B0C875" w:rsidR="001B46DD" w:rsidRPr="000119DB" w:rsidRDefault="00520C6A" w:rsidP="004D62B2">
            <w:pPr>
              <w:jc w:val="center"/>
              <w:rPr>
                <w:rFonts w:ascii="Times New Roman" w:hAnsi="Times New Roman" w:cs="Times New Roman"/>
                <w:sz w:val="24"/>
                <w:szCs w:val="24"/>
              </w:rPr>
            </w:pPr>
            <w:r w:rsidRPr="000119DB">
              <w:rPr>
                <w:rFonts w:ascii="Times New Roman" w:hAnsi="Times New Roman" w:cs="Times New Roman"/>
                <w:sz w:val="24"/>
                <w:szCs w:val="24"/>
              </w:rPr>
              <w:t>3,04</w:t>
            </w:r>
          </w:p>
        </w:tc>
      </w:tr>
      <w:tr w:rsidR="00520C6A" w:rsidRPr="000119DB" w14:paraId="1DE258C1" w14:textId="77777777" w:rsidTr="004D62B2">
        <w:tc>
          <w:tcPr>
            <w:tcW w:w="575" w:type="dxa"/>
          </w:tcPr>
          <w:p w14:paraId="5B2C645B" w14:textId="77777777" w:rsidR="00796A6A" w:rsidRPr="000119DB" w:rsidRDefault="00796A6A" w:rsidP="00796A6A">
            <w:pPr>
              <w:jc w:val="center"/>
              <w:rPr>
                <w:rFonts w:ascii="Times New Roman" w:hAnsi="Times New Roman" w:cs="Times New Roman"/>
                <w:b/>
                <w:bCs/>
                <w:sz w:val="24"/>
                <w:szCs w:val="24"/>
              </w:rPr>
            </w:pPr>
          </w:p>
        </w:tc>
        <w:tc>
          <w:tcPr>
            <w:tcW w:w="4202" w:type="dxa"/>
          </w:tcPr>
          <w:p w14:paraId="5112D9E3" w14:textId="1F84617D" w:rsidR="00796A6A" w:rsidRPr="000119DB" w:rsidRDefault="00796A6A" w:rsidP="0006117E">
            <w:pPr>
              <w:rPr>
                <w:rFonts w:ascii="Times New Roman" w:hAnsi="Times New Roman" w:cs="Times New Roman"/>
                <w:b/>
                <w:bCs/>
                <w:sz w:val="24"/>
                <w:szCs w:val="24"/>
              </w:rPr>
            </w:pPr>
            <w:r w:rsidRPr="000119DB">
              <w:rPr>
                <w:rFonts w:ascii="Times New Roman" w:hAnsi="Times New Roman" w:cs="Times New Roman"/>
                <w:b/>
                <w:bCs/>
                <w:sz w:val="24"/>
                <w:szCs w:val="24"/>
              </w:rPr>
              <w:t>Iš viso:</w:t>
            </w:r>
          </w:p>
        </w:tc>
        <w:tc>
          <w:tcPr>
            <w:tcW w:w="1758" w:type="dxa"/>
          </w:tcPr>
          <w:p w14:paraId="5B3DC9B5" w14:textId="6AA6D45A" w:rsidR="00796A6A" w:rsidRPr="000119DB" w:rsidRDefault="00796A6A" w:rsidP="004D62B2">
            <w:pPr>
              <w:jc w:val="center"/>
              <w:rPr>
                <w:rFonts w:ascii="Times New Roman" w:hAnsi="Times New Roman" w:cs="Times New Roman"/>
                <w:b/>
                <w:bCs/>
                <w:sz w:val="24"/>
                <w:szCs w:val="24"/>
              </w:rPr>
            </w:pPr>
            <w:r w:rsidRPr="000119DB">
              <w:rPr>
                <w:rFonts w:ascii="Times New Roman" w:hAnsi="Times New Roman" w:cs="Times New Roman"/>
                <w:b/>
                <w:bCs/>
                <w:sz w:val="24"/>
                <w:szCs w:val="24"/>
              </w:rPr>
              <w:t>196</w:t>
            </w:r>
          </w:p>
        </w:tc>
        <w:tc>
          <w:tcPr>
            <w:tcW w:w="1510" w:type="dxa"/>
          </w:tcPr>
          <w:p w14:paraId="6C700256" w14:textId="02075014" w:rsidR="00796A6A" w:rsidRPr="000119DB" w:rsidRDefault="00796A6A" w:rsidP="004D62B2">
            <w:pPr>
              <w:jc w:val="center"/>
              <w:rPr>
                <w:rFonts w:ascii="Times New Roman" w:hAnsi="Times New Roman" w:cs="Times New Roman"/>
                <w:b/>
                <w:bCs/>
                <w:sz w:val="24"/>
                <w:szCs w:val="24"/>
              </w:rPr>
            </w:pPr>
            <w:r w:rsidRPr="000119DB">
              <w:rPr>
                <w:rFonts w:ascii="Times New Roman" w:hAnsi="Times New Roman" w:cs="Times New Roman"/>
                <w:b/>
                <w:bCs/>
                <w:sz w:val="24"/>
                <w:szCs w:val="24"/>
              </w:rPr>
              <w:t>2</w:t>
            </w:r>
            <w:r w:rsidR="00520C6A" w:rsidRPr="000119DB">
              <w:rPr>
                <w:rFonts w:ascii="Times New Roman" w:hAnsi="Times New Roman" w:cs="Times New Roman"/>
                <w:b/>
                <w:bCs/>
                <w:sz w:val="24"/>
                <w:szCs w:val="24"/>
              </w:rPr>
              <w:t>31</w:t>
            </w:r>
          </w:p>
        </w:tc>
        <w:tc>
          <w:tcPr>
            <w:tcW w:w="1588" w:type="dxa"/>
          </w:tcPr>
          <w:p w14:paraId="2016986D" w14:textId="13906283" w:rsidR="00796A6A" w:rsidRPr="000119DB" w:rsidRDefault="00520C6A" w:rsidP="004D62B2">
            <w:pPr>
              <w:jc w:val="center"/>
              <w:rPr>
                <w:rFonts w:ascii="Times New Roman" w:hAnsi="Times New Roman" w:cs="Times New Roman"/>
                <w:b/>
                <w:bCs/>
                <w:sz w:val="24"/>
                <w:szCs w:val="24"/>
              </w:rPr>
            </w:pPr>
            <w:r w:rsidRPr="000119DB">
              <w:rPr>
                <w:rFonts w:ascii="Times New Roman" w:hAnsi="Times New Roman" w:cs="Times New Roman"/>
                <w:b/>
                <w:bCs/>
                <w:sz w:val="24"/>
                <w:szCs w:val="24"/>
              </w:rPr>
              <w:t>43 008</w:t>
            </w:r>
            <w:r w:rsidR="006C0118" w:rsidRPr="000119DB">
              <w:rPr>
                <w:rFonts w:ascii="Times New Roman" w:hAnsi="Times New Roman" w:cs="Times New Roman"/>
                <w:b/>
                <w:bCs/>
                <w:sz w:val="24"/>
                <w:szCs w:val="24"/>
              </w:rPr>
              <w:t>,</w:t>
            </w:r>
            <w:r w:rsidRPr="000119DB">
              <w:rPr>
                <w:rFonts w:ascii="Times New Roman" w:hAnsi="Times New Roman" w:cs="Times New Roman"/>
                <w:b/>
                <w:bCs/>
                <w:sz w:val="24"/>
                <w:szCs w:val="24"/>
              </w:rPr>
              <w:t>84</w:t>
            </w:r>
          </w:p>
        </w:tc>
      </w:tr>
    </w:tbl>
    <w:p w14:paraId="005F5A33" w14:textId="77777777" w:rsidR="002576A2" w:rsidRPr="000119DB" w:rsidRDefault="008C10B8" w:rsidP="0006117E">
      <w:pPr>
        <w:spacing w:after="0" w:line="240" w:lineRule="auto"/>
        <w:rPr>
          <w:rFonts w:ascii="Times New Roman" w:hAnsi="Times New Roman" w:cs="Times New Roman"/>
          <w:i/>
        </w:rPr>
      </w:pPr>
      <w:r w:rsidRPr="000119DB">
        <w:rPr>
          <w:rFonts w:ascii="Times New Roman" w:hAnsi="Times New Roman" w:cs="Times New Roman"/>
          <w:i/>
        </w:rPr>
        <w:t>Pastaba: s</w:t>
      </w:r>
      <w:r w:rsidR="002576A2" w:rsidRPr="000119DB">
        <w:rPr>
          <w:rFonts w:ascii="Times New Roman" w:hAnsi="Times New Roman" w:cs="Times New Roman"/>
          <w:i/>
        </w:rPr>
        <w:t>ąrašą galima pildyti</w:t>
      </w:r>
      <w:r w:rsidRPr="000119DB">
        <w:rPr>
          <w:rFonts w:ascii="Times New Roman" w:hAnsi="Times New Roman" w:cs="Times New Roman"/>
          <w:i/>
        </w:rPr>
        <w:t xml:space="preserve"> pagal poreikį</w:t>
      </w:r>
    </w:p>
    <w:p w14:paraId="6513FAA4" w14:textId="1FEA79B5" w:rsidR="00610B06" w:rsidRPr="000119DB" w:rsidRDefault="00610B06">
      <w:pPr>
        <w:rPr>
          <w:rFonts w:ascii="Times New Roman" w:hAnsi="Times New Roman" w:cs="Times New Roman"/>
          <w:i/>
        </w:rPr>
      </w:pPr>
      <w:r w:rsidRPr="000119DB">
        <w:rPr>
          <w:rFonts w:ascii="Times New Roman" w:hAnsi="Times New Roman" w:cs="Times New Roman"/>
          <w:i/>
        </w:rPr>
        <w:br w:type="page"/>
      </w:r>
    </w:p>
    <w:p w14:paraId="2040E339" w14:textId="195FB00D" w:rsidR="001648A6" w:rsidRPr="000119DB" w:rsidRDefault="001648A6" w:rsidP="00120CF4">
      <w:pPr>
        <w:spacing w:after="0" w:line="240" w:lineRule="auto"/>
        <w:rPr>
          <w:rFonts w:ascii="Times New Roman" w:hAnsi="Times New Roman" w:cs="Times New Roman"/>
          <w:sz w:val="24"/>
          <w:szCs w:val="24"/>
        </w:rPr>
      </w:pPr>
      <w:r w:rsidRPr="000119DB">
        <w:rPr>
          <w:rFonts w:ascii="Times New Roman" w:hAnsi="Times New Roman" w:cs="Times New Roman"/>
          <w:b/>
          <w:sz w:val="24"/>
          <w:szCs w:val="24"/>
        </w:rPr>
        <w:lastRenderedPageBreak/>
        <w:t>3</w:t>
      </w:r>
      <w:r w:rsidR="00B232A1" w:rsidRPr="000119DB">
        <w:rPr>
          <w:rFonts w:ascii="Times New Roman" w:hAnsi="Times New Roman" w:cs="Times New Roman"/>
          <w:b/>
          <w:sz w:val="24"/>
          <w:szCs w:val="24"/>
        </w:rPr>
        <w:t xml:space="preserve">. </w:t>
      </w:r>
      <w:r w:rsidRPr="000119DB">
        <w:rPr>
          <w:rFonts w:ascii="Times New Roman" w:hAnsi="Times New Roman" w:cs="Times New Roman"/>
          <w:b/>
          <w:sz w:val="24"/>
          <w:szCs w:val="24"/>
        </w:rPr>
        <w:t>Įstaigos gautos pajamos pagal šaltinius ir išlaidos pagal išlaidų rūšis:</w:t>
      </w:r>
      <w:r w:rsidR="00436F35">
        <w:rPr>
          <w:rFonts w:ascii="Times New Roman" w:hAnsi="Times New Roman" w:cs="Times New Roman"/>
          <w:b/>
          <w:sz w:val="24"/>
          <w:szCs w:val="24"/>
        </w:rPr>
        <w:t xml:space="preserve"> </w:t>
      </w:r>
      <w:r w:rsidRPr="000119DB">
        <w:rPr>
          <w:rFonts w:ascii="Times New Roman" w:hAnsi="Times New Roman" w:cs="Times New Roman"/>
          <w:sz w:val="24"/>
          <w:szCs w:val="24"/>
        </w:rPr>
        <w:t>Tūkst. eurų</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613"/>
        <w:gridCol w:w="1701"/>
        <w:gridCol w:w="1187"/>
      </w:tblGrid>
      <w:tr w:rsidR="009B218B" w:rsidRPr="000119DB" w14:paraId="3640D39F" w14:textId="77777777" w:rsidTr="00120CF4">
        <w:tc>
          <w:tcPr>
            <w:tcW w:w="5328" w:type="dxa"/>
            <w:shd w:val="clear" w:color="auto" w:fill="auto"/>
          </w:tcPr>
          <w:p w14:paraId="7459D4E0" w14:textId="77777777" w:rsidR="009B218B" w:rsidRPr="000119DB" w:rsidRDefault="009B218B" w:rsidP="009B2829">
            <w:pPr>
              <w:spacing w:after="0" w:line="240" w:lineRule="auto"/>
              <w:rPr>
                <w:rFonts w:ascii="Times New Roman" w:hAnsi="Times New Roman" w:cs="Times New Roman"/>
              </w:rPr>
            </w:pPr>
          </w:p>
        </w:tc>
        <w:tc>
          <w:tcPr>
            <w:tcW w:w="1613" w:type="dxa"/>
          </w:tcPr>
          <w:p w14:paraId="4FDFA445" w14:textId="321991CF" w:rsidR="009B218B" w:rsidRPr="000119DB" w:rsidRDefault="009B218B" w:rsidP="009B2829">
            <w:pPr>
              <w:spacing w:after="0" w:line="240" w:lineRule="auto"/>
              <w:rPr>
                <w:rFonts w:ascii="Times New Roman" w:hAnsi="Times New Roman" w:cs="Times New Roman"/>
              </w:rPr>
            </w:pPr>
            <w:r w:rsidRPr="000119DB">
              <w:rPr>
                <w:rFonts w:ascii="Times New Roman" w:hAnsi="Times New Roman" w:cs="Times New Roman"/>
              </w:rPr>
              <w:t>Ataskaitiniu</w:t>
            </w:r>
            <w:r w:rsidR="000558A2" w:rsidRPr="000119DB">
              <w:rPr>
                <w:rFonts w:ascii="Times New Roman" w:hAnsi="Times New Roman" w:cs="Times New Roman"/>
              </w:rPr>
              <w:t xml:space="preserve"> (2021)</w:t>
            </w:r>
          </w:p>
          <w:p w14:paraId="72904EE4" w14:textId="51ADD012" w:rsidR="009B218B" w:rsidRPr="000119DB" w:rsidRDefault="009B218B" w:rsidP="009B2829">
            <w:pPr>
              <w:spacing w:after="0" w:line="240" w:lineRule="auto"/>
              <w:rPr>
                <w:rFonts w:ascii="Times New Roman" w:hAnsi="Times New Roman" w:cs="Times New Roman"/>
              </w:rPr>
            </w:pPr>
            <w:r w:rsidRPr="000119DB">
              <w:rPr>
                <w:rFonts w:ascii="Times New Roman" w:hAnsi="Times New Roman" w:cs="Times New Roman"/>
              </w:rPr>
              <w:t>laikotarpiu</w:t>
            </w:r>
          </w:p>
        </w:tc>
        <w:tc>
          <w:tcPr>
            <w:tcW w:w="1701" w:type="dxa"/>
            <w:shd w:val="clear" w:color="auto" w:fill="auto"/>
          </w:tcPr>
          <w:p w14:paraId="10E3BC94" w14:textId="1B39BAE7" w:rsidR="009B218B" w:rsidRPr="000119DB" w:rsidRDefault="009B218B" w:rsidP="009B2829">
            <w:pPr>
              <w:spacing w:after="0" w:line="240" w:lineRule="auto"/>
              <w:rPr>
                <w:rFonts w:ascii="Times New Roman" w:hAnsi="Times New Roman" w:cs="Times New Roman"/>
              </w:rPr>
            </w:pPr>
            <w:r w:rsidRPr="000119DB">
              <w:rPr>
                <w:rFonts w:ascii="Times New Roman" w:hAnsi="Times New Roman" w:cs="Times New Roman"/>
              </w:rPr>
              <w:t xml:space="preserve">Praėjusiu </w:t>
            </w:r>
            <w:r w:rsidR="000558A2" w:rsidRPr="000119DB">
              <w:rPr>
                <w:rFonts w:ascii="Times New Roman" w:hAnsi="Times New Roman" w:cs="Times New Roman"/>
              </w:rPr>
              <w:t>(2020)</w:t>
            </w:r>
          </w:p>
          <w:p w14:paraId="0BC6467F" w14:textId="77777777" w:rsidR="009B218B" w:rsidRPr="000119DB" w:rsidRDefault="009B218B" w:rsidP="009B2829">
            <w:pPr>
              <w:spacing w:after="0" w:line="240" w:lineRule="auto"/>
              <w:rPr>
                <w:rFonts w:ascii="Times New Roman" w:hAnsi="Times New Roman" w:cs="Times New Roman"/>
              </w:rPr>
            </w:pPr>
            <w:r w:rsidRPr="000119DB">
              <w:rPr>
                <w:rFonts w:ascii="Times New Roman" w:hAnsi="Times New Roman" w:cs="Times New Roman"/>
              </w:rPr>
              <w:t xml:space="preserve">ataskaitiniu </w:t>
            </w:r>
          </w:p>
          <w:p w14:paraId="2E52E329" w14:textId="508B299D" w:rsidR="009B218B" w:rsidRPr="000119DB" w:rsidRDefault="009B218B" w:rsidP="009B2829">
            <w:pPr>
              <w:spacing w:after="0" w:line="240" w:lineRule="auto"/>
              <w:rPr>
                <w:rFonts w:ascii="Times New Roman" w:hAnsi="Times New Roman" w:cs="Times New Roman"/>
              </w:rPr>
            </w:pPr>
            <w:r w:rsidRPr="000119DB">
              <w:rPr>
                <w:rFonts w:ascii="Times New Roman" w:hAnsi="Times New Roman" w:cs="Times New Roman"/>
              </w:rPr>
              <w:t>laikotarpiu</w:t>
            </w:r>
          </w:p>
        </w:tc>
        <w:tc>
          <w:tcPr>
            <w:tcW w:w="1187" w:type="dxa"/>
            <w:shd w:val="clear" w:color="auto" w:fill="auto"/>
          </w:tcPr>
          <w:p w14:paraId="020288A5" w14:textId="6A9A9D6D" w:rsidR="009B218B" w:rsidRPr="000119DB" w:rsidRDefault="00120CF4" w:rsidP="009B2829">
            <w:pPr>
              <w:spacing w:after="0" w:line="240" w:lineRule="auto"/>
              <w:rPr>
                <w:rFonts w:ascii="Times New Roman" w:hAnsi="Times New Roman" w:cs="Times New Roman"/>
              </w:rPr>
            </w:pPr>
            <w:r w:rsidRPr="000119DB">
              <w:rPr>
                <w:rFonts w:ascii="Times New Roman" w:hAnsi="Times New Roman" w:cs="Times New Roman"/>
              </w:rPr>
              <w:t>P</w:t>
            </w:r>
            <w:r w:rsidR="009B218B" w:rsidRPr="000119DB">
              <w:rPr>
                <w:rFonts w:ascii="Times New Roman" w:hAnsi="Times New Roman" w:cs="Times New Roman"/>
              </w:rPr>
              <w:t>okytis</w:t>
            </w:r>
          </w:p>
        </w:tc>
      </w:tr>
      <w:tr w:rsidR="00186748" w:rsidRPr="000119DB" w14:paraId="18C40590" w14:textId="77777777" w:rsidTr="00120CF4">
        <w:tc>
          <w:tcPr>
            <w:tcW w:w="5328" w:type="dxa"/>
            <w:tcBorders>
              <w:bottom w:val="single" w:sz="4" w:space="0" w:color="auto"/>
            </w:tcBorders>
            <w:shd w:val="clear" w:color="auto" w:fill="FADAD2" w:themeFill="accent1" w:themeFillTint="33"/>
          </w:tcPr>
          <w:p w14:paraId="70033EA6" w14:textId="77777777" w:rsidR="00186748" w:rsidRPr="000119DB" w:rsidRDefault="00186748" w:rsidP="00186748">
            <w:pPr>
              <w:ind w:right="-1054"/>
              <w:rPr>
                <w:rFonts w:ascii="Times New Roman" w:hAnsi="Times New Roman" w:cs="Times New Roman"/>
                <w:b/>
              </w:rPr>
            </w:pPr>
            <w:r w:rsidRPr="000119DB">
              <w:rPr>
                <w:rFonts w:ascii="Times New Roman" w:hAnsi="Times New Roman" w:cs="Times New Roman"/>
                <w:b/>
              </w:rPr>
              <w:t>I. PAJAMOS</w:t>
            </w:r>
          </w:p>
        </w:tc>
        <w:tc>
          <w:tcPr>
            <w:tcW w:w="1613" w:type="dxa"/>
            <w:tcBorders>
              <w:bottom w:val="single" w:sz="4" w:space="0" w:color="auto"/>
            </w:tcBorders>
            <w:shd w:val="clear" w:color="auto" w:fill="FADAD2" w:themeFill="accent1" w:themeFillTint="33"/>
          </w:tcPr>
          <w:p w14:paraId="295C2E54" w14:textId="11FE8E7E"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152,3</w:t>
            </w:r>
          </w:p>
        </w:tc>
        <w:tc>
          <w:tcPr>
            <w:tcW w:w="1701" w:type="dxa"/>
            <w:tcBorders>
              <w:bottom w:val="single" w:sz="4" w:space="0" w:color="auto"/>
            </w:tcBorders>
            <w:shd w:val="clear" w:color="auto" w:fill="FADAD2" w:themeFill="accent1" w:themeFillTint="33"/>
          </w:tcPr>
          <w:p w14:paraId="47874683" w14:textId="437AAE62" w:rsidR="00186748" w:rsidRPr="000119DB" w:rsidRDefault="00186748" w:rsidP="00186748">
            <w:pPr>
              <w:ind w:right="-1054"/>
              <w:rPr>
                <w:rFonts w:ascii="Times New Roman" w:hAnsi="Times New Roman" w:cs="Times New Roman"/>
              </w:rPr>
            </w:pPr>
            <w:r w:rsidRPr="000119DB">
              <w:t>134,7</w:t>
            </w:r>
          </w:p>
        </w:tc>
        <w:tc>
          <w:tcPr>
            <w:tcW w:w="1187" w:type="dxa"/>
            <w:tcBorders>
              <w:bottom w:val="single" w:sz="4" w:space="0" w:color="auto"/>
            </w:tcBorders>
            <w:shd w:val="clear" w:color="auto" w:fill="FADAD2" w:themeFill="accent1" w:themeFillTint="33"/>
          </w:tcPr>
          <w:p w14:paraId="0B5D63A2" w14:textId="0B324A4F"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+17,6</w:t>
            </w:r>
          </w:p>
        </w:tc>
      </w:tr>
      <w:tr w:rsidR="00186748" w:rsidRPr="000119DB" w14:paraId="481D56EF" w14:textId="77777777" w:rsidTr="00120CF4">
        <w:tc>
          <w:tcPr>
            <w:tcW w:w="5328" w:type="dxa"/>
            <w:shd w:val="clear" w:color="auto" w:fill="FFFF00"/>
          </w:tcPr>
          <w:p w14:paraId="2FBEBCEF" w14:textId="77777777" w:rsidR="00186748" w:rsidRPr="000119DB" w:rsidRDefault="00186748" w:rsidP="00186748">
            <w:pPr>
              <w:spacing w:after="0" w:line="240" w:lineRule="auto"/>
              <w:rPr>
                <w:rFonts w:ascii="Times New Roman" w:hAnsi="Times New Roman" w:cs="Times New Roman"/>
                <w:b/>
              </w:rPr>
            </w:pPr>
            <w:r w:rsidRPr="000119DB">
              <w:rPr>
                <w:rFonts w:ascii="Times New Roman" w:hAnsi="Times New Roman" w:cs="Times New Roman"/>
                <w:b/>
              </w:rPr>
              <w:t xml:space="preserve">1. Už prekes ir paslaugas iš viso: </w:t>
            </w:r>
          </w:p>
          <w:p w14:paraId="70C7BA4E" w14:textId="4362F64A" w:rsidR="00186748" w:rsidRPr="000119DB" w:rsidRDefault="00186748" w:rsidP="00186748">
            <w:pPr>
              <w:spacing w:after="0" w:line="240" w:lineRule="auto"/>
              <w:rPr>
                <w:rFonts w:ascii="Times New Roman" w:hAnsi="Times New Roman" w:cs="Times New Roman"/>
              </w:rPr>
            </w:pPr>
            <w:r w:rsidRPr="000119DB">
              <w:rPr>
                <w:rFonts w:ascii="Times New Roman" w:hAnsi="Times New Roman" w:cs="Times New Roman"/>
              </w:rPr>
              <w:t>iš jų apmokamos:</w:t>
            </w:r>
          </w:p>
        </w:tc>
        <w:tc>
          <w:tcPr>
            <w:tcW w:w="1613" w:type="dxa"/>
            <w:shd w:val="clear" w:color="auto" w:fill="FFFF00"/>
          </w:tcPr>
          <w:p w14:paraId="1190B6C7" w14:textId="6E53E84A"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152,3</w:t>
            </w:r>
          </w:p>
        </w:tc>
        <w:tc>
          <w:tcPr>
            <w:tcW w:w="1701" w:type="dxa"/>
            <w:shd w:val="clear" w:color="auto" w:fill="FFFF00"/>
          </w:tcPr>
          <w:p w14:paraId="394328FD" w14:textId="5480CF2D" w:rsidR="00186748" w:rsidRPr="000119DB" w:rsidRDefault="00186748" w:rsidP="00186748">
            <w:pPr>
              <w:ind w:right="-1054"/>
              <w:rPr>
                <w:rFonts w:ascii="Times New Roman" w:hAnsi="Times New Roman" w:cs="Times New Roman"/>
              </w:rPr>
            </w:pPr>
            <w:r w:rsidRPr="000119DB">
              <w:t>134,7</w:t>
            </w:r>
          </w:p>
        </w:tc>
        <w:tc>
          <w:tcPr>
            <w:tcW w:w="1187" w:type="dxa"/>
            <w:shd w:val="clear" w:color="auto" w:fill="FFFF00"/>
          </w:tcPr>
          <w:p w14:paraId="66F46040" w14:textId="38887DE9"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+17,6</w:t>
            </w:r>
          </w:p>
        </w:tc>
      </w:tr>
      <w:tr w:rsidR="00186748" w:rsidRPr="000119DB" w14:paraId="2BD74E00" w14:textId="77777777" w:rsidTr="00120CF4">
        <w:tc>
          <w:tcPr>
            <w:tcW w:w="5328" w:type="dxa"/>
            <w:shd w:val="clear" w:color="auto" w:fill="auto"/>
          </w:tcPr>
          <w:p w14:paraId="289CE6F1"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1.1. iš valstybės biudžeto</w:t>
            </w:r>
          </w:p>
        </w:tc>
        <w:tc>
          <w:tcPr>
            <w:tcW w:w="1613" w:type="dxa"/>
          </w:tcPr>
          <w:p w14:paraId="380383F3" w14:textId="1AB58840"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7,3</w:t>
            </w:r>
          </w:p>
        </w:tc>
        <w:tc>
          <w:tcPr>
            <w:tcW w:w="1701" w:type="dxa"/>
            <w:shd w:val="clear" w:color="auto" w:fill="auto"/>
          </w:tcPr>
          <w:p w14:paraId="26547668" w14:textId="6C98C890" w:rsidR="00186748" w:rsidRPr="000119DB" w:rsidRDefault="00186748" w:rsidP="00186748">
            <w:pPr>
              <w:ind w:right="-1054"/>
              <w:rPr>
                <w:rFonts w:ascii="Times New Roman" w:hAnsi="Times New Roman" w:cs="Times New Roman"/>
              </w:rPr>
            </w:pPr>
            <w:r w:rsidRPr="000119DB">
              <w:t>33,4</w:t>
            </w:r>
          </w:p>
        </w:tc>
        <w:tc>
          <w:tcPr>
            <w:tcW w:w="1187" w:type="dxa"/>
            <w:shd w:val="clear" w:color="auto" w:fill="auto"/>
          </w:tcPr>
          <w:p w14:paraId="27456242" w14:textId="499AEFA0"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-26,1</w:t>
            </w:r>
          </w:p>
        </w:tc>
      </w:tr>
      <w:tr w:rsidR="00186748" w:rsidRPr="000119DB" w14:paraId="297C54AF" w14:textId="77777777" w:rsidTr="00120CF4">
        <w:trPr>
          <w:trHeight w:val="210"/>
        </w:trPr>
        <w:tc>
          <w:tcPr>
            <w:tcW w:w="5328" w:type="dxa"/>
            <w:shd w:val="clear" w:color="auto" w:fill="auto"/>
          </w:tcPr>
          <w:p w14:paraId="7DD82F89"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1.2. iš savivaldybės biudžeto</w:t>
            </w:r>
          </w:p>
        </w:tc>
        <w:tc>
          <w:tcPr>
            <w:tcW w:w="1613" w:type="dxa"/>
          </w:tcPr>
          <w:p w14:paraId="1ABEA8A0" w14:textId="64C4C1B9"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34,7</w:t>
            </w:r>
          </w:p>
        </w:tc>
        <w:tc>
          <w:tcPr>
            <w:tcW w:w="1701" w:type="dxa"/>
            <w:shd w:val="clear" w:color="auto" w:fill="auto"/>
          </w:tcPr>
          <w:p w14:paraId="69A49D4B" w14:textId="3C5326A3" w:rsidR="00186748" w:rsidRPr="000119DB" w:rsidRDefault="00186748" w:rsidP="00186748">
            <w:pPr>
              <w:ind w:right="-1054"/>
              <w:rPr>
                <w:rFonts w:ascii="Times New Roman" w:hAnsi="Times New Roman" w:cs="Times New Roman"/>
              </w:rPr>
            </w:pPr>
            <w:r w:rsidRPr="000119DB">
              <w:t>18,4</w:t>
            </w:r>
          </w:p>
        </w:tc>
        <w:tc>
          <w:tcPr>
            <w:tcW w:w="1187" w:type="dxa"/>
            <w:shd w:val="clear" w:color="auto" w:fill="auto"/>
          </w:tcPr>
          <w:p w14:paraId="25CFA1BB" w14:textId="55121E3F"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+16,3</w:t>
            </w:r>
          </w:p>
        </w:tc>
      </w:tr>
      <w:tr w:rsidR="00186748" w:rsidRPr="000119DB" w14:paraId="5275E6E6" w14:textId="77777777" w:rsidTr="00120CF4">
        <w:trPr>
          <w:trHeight w:val="210"/>
        </w:trPr>
        <w:tc>
          <w:tcPr>
            <w:tcW w:w="5328" w:type="dxa"/>
            <w:shd w:val="clear" w:color="auto" w:fill="auto"/>
          </w:tcPr>
          <w:p w14:paraId="21C97792" w14:textId="77777777" w:rsidR="00186748" w:rsidRPr="000119DB" w:rsidRDefault="00186748" w:rsidP="00186748">
            <w:pPr>
              <w:spacing w:after="0" w:line="240" w:lineRule="auto"/>
              <w:ind w:right="-1055"/>
              <w:rPr>
                <w:rFonts w:ascii="Times New Roman" w:hAnsi="Times New Roman" w:cs="Times New Roman"/>
              </w:rPr>
            </w:pPr>
            <w:r w:rsidRPr="000119DB">
              <w:rPr>
                <w:rFonts w:ascii="Times New Roman" w:hAnsi="Times New Roman" w:cs="Times New Roman"/>
              </w:rPr>
              <w:t>1.3. kitų juridinių ir fizinių asmenų:</w:t>
            </w:r>
          </w:p>
          <w:p w14:paraId="48FCE625" w14:textId="77777777" w:rsidR="00186748" w:rsidRPr="000119DB" w:rsidRDefault="00186748" w:rsidP="00186748">
            <w:pPr>
              <w:spacing w:after="0" w:line="240" w:lineRule="auto"/>
              <w:ind w:right="-1055"/>
              <w:rPr>
                <w:rFonts w:ascii="Times New Roman" w:hAnsi="Times New Roman" w:cs="Times New Roman"/>
              </w:rPr>
            </w:pPr>
            <w:r w:rsidRPr="000119DB">
              <w:rPr>
                <w:rFonts w:ascii="Times New Roman" w:hAnsi="Times New Roman" w:cs="Times New Roman"/>
              </w:rPr>
              <w:t>Iš jų:</w:t>
            </w:r>
          </w:p>
        </w:tc>
        <w:tc>
          <w:tcPr>
            <w:tcW w:w="1613" w:type="dxa"/>
          </w:tcPr>
          <w:p w14:paraId="05CA04FF" w14:textId="74A25C72"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89,9</w:t>
            </w:r>
          </w:p>
        </w:tc>
        <w:tc>
          <w:tcPr>
            <w:tcW w:w="1701" w:type="dxa"/>
            <w:shd w:val="clear" w:color="auto" w:fill="auto"/>
          </w:tcPr>
          <w:p w14:paraId="2915E592" w14:textId="5CFE0B76" w:rsidR="00186748" w:rsidRPr="000119DB" w:rsidRDefault="00186748" w:rsidP="00186748">
            <w:pPr>
              <w:ind w:right="-1054"/>
              <w:rPr>
                <w:rFonts w:ascii="Times New Roman" w:hAnsi="Times New Roman" w:cs="Times New Roman"/>
              </w:rPr>
            </w:pPr>
            <w:r w:rsidRPr="000119DB">
              <w:t>68,8</w:t>
            </w:r>
          </w:p>
        </w:tc>
        <w:tc>
          <w:tcPr>
            <w:tcW w:w="1187" w:type="dxa"/>
            <w:shd w:val="clear" w:color="auto" w:fill="auto"/>
          </w:tcPr>
          <w:p w14:paraId="630F0669" w14:textId="1BF43DBA"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+21,1</w:t>
            </w:r>
          </w:p>
        </w:tc>
      </w:tr>
      <w:tr w:rsidR="00186748" w:rsidRPr="000119DB" w14:paraId="2BBD3FB4" w14:textId="77777777" w:rsidTr="00120CF4">
        <w:trPr>
          <w:trHeight w:val="180"/>
        </w:trPr>
        <w:tc>
          <w:tcPr>
            <w:tcW w:w="5328" w:type="dxa"/>
            <w:shd w:val="clear" w:color="auto" w:fill="auto"/>
          </w:tcPr>
          <w:p w14:paraId="1027EFF5"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1.3.1. darbo biržos lėšos</w:t>
            </w:r>
          </w:p>
        </w:tc>
        <w:tc>
          <w:tcPr>
            <w:tcW w:w="1613" w:type="dxa"/>
          </w:tcPr>
          <w:p w14:paraId="38338C54" w14:textId="03F0D48D"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701" w:type="dxa"/>
            <w:shd w:val="clear" w:color="auto" w:fill="auto"/>
          </w:tcPr>
          <w:p w14:paraId="672D3AC8" w14:textId="190A9C50" w:rsidR="00186748" w:rsidRPr="000119DB" w:rsidRDefault="00186748" w:rsidP="00186748">
            <w:pPr>
              <w:ind w:right="-1054"/>
              <w:rPr>
                <w:rFonts w:ascii="Times New Roman" w:hAnsi="Times New Roman" w:cs="Times New Roman"/>
              </w:rPr>
            </w:pPr>
            <w:r w:rsidRPr="000119DB">
              <w:t>-</w:t>
            </w:r>
          </w:p>
        </w:tc>
        <w:tc>
          <w:tcPr>
            <w:tcW w:w="1187" w:type="dxa"/>
            <w:shd w:val="clear" w:color="auto" w:fill="auto"/>
          </w:tcPr>
          <w:p w14:paraId="029BBD63" w14:textId="4916DFBE"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r w:rsidR="00186748" w:rsidRPr="000119DB" w14:paraId="4995144F" w14:textId="77777777" w:rsidTr="00120CF4">
        <w:trPr>
          <w:trHeight w:val="255"/>
        </w:trPr>
        <w:tc>
          <w:tcPr>
            <w:tcW w:w="5328" w:type="dxa"/>
            <w:shd w:val="clear" w:color="auto" w:fill="auto"/>
          </w:tcPr>
          <w:p w14:paraId="1641B3D6" w14:textId="5F3941A8"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1.3.2. parama (2 proc. nuo GPM)</w:t>
            </w:r>
          </w:p>
        </w:tc>
        <w:tc>
          <w:tcPr>
            <w:tcW w:w="1613" w:type="dxa"/>
          </w:tcPr>
          <w:p w14:paraId="5B742040" w14:textId="5279C228"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1,3</w:t>
            </w:r>
          </w:p>
        </w:tc>
        <w:tc>
          <w:tcPr>
            <w:tcW w:w="1701" w:type="dxa"/>
            <w:shd w:val="clear" w:color="auto" w:fill="auto"/>
          </w:tcPr>
          <w:p w14:paraId="719CE23F" w14:textId="471B78DC" w:rsidR="00186748" w:rsidRPr="000119DB" w:rsidRDefault="00186748" w:rsidP="00186748">
            <w:pPr>
              <w:ind w:right="-1054"/>
              <w:rPr>
                <w:rFonts w:ascii="Times New Roman" w:hAnsi="Times New Roman" w:cs="Times New Roman"/>
              </w:rPr>
            </w:pPr>
            <w:r w:rsidRPr="000119DB">
              <w:t>1,0</w:t>
            </w:r>
          </w:p>
        </w:tc>
        <w:tc>
          <w:tcPr>
            <w:tcW w:w="1187" w:type="dxa"/>
            <w:shd w:val="clear" w:color="auto" w:fill="auto"/>
          </w:tcPr>
          <w:p w14:paraId="675BD8B2" w14:textId="79F0AFDC"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+0,3</w:t>
            </w:r>
          </w:p>
        </w:tc>
      </w:tr>
      <w:tr w:rsidR="00186748" w:rsidRPr="000119DB" w14:paraId="701E5C34" w14:textId="77777777" w:rsidTr="00120CF4">
        <w:trPr>
          <w:trHeight w:val="240"/>
        </w:trPr>
        <w:tc>
          <w:tcPr>
            <w:tcW w:w="5328" w:type="dxa"/>
            <w:shd w:val="clear" w:color="auto" w:fill="auto"/>
          </w:tcPr>
          <w:p w14:paraId="7738E6E6"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1.3.3. už suteiktas paslaugas</w:t>
            </w:r>
          </w:p>
        </w:tc>
        <w:tc>
          <w:tcPr>
            <w:tcW w:w="1613" w:type="dxa"/>
          </w:tcPr>
          <w:p w14:paraId="3018390C" w14:textId="5A6A03EF"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88,6</w:t>
            </w:r>
          </w:p>
        </w:tc>
        <w:tc>
          <w:tcPr>
            <w:tcW w:w="1701" w:type="dxa"/>
            <w:shd w:val="clear" w:color="auto" w:fill="auto"/>
          </w:tcPr>
          <w:p w14:paraId="5CFEFB57" w14:textId="03F87AEC" w:rsidR="00186748" w:rsidRPr="000119DB" w:rsidRDefault="00186748" w:rsidP="00186748">
            <w:pPr>
              <w:ind w:right="-1054"/>
              <w:rPr>
                <w:rFonts w:ascii="Times New Roman" w:hAnsi="Times New Roman" w:cs="Times New Roman"/>
              </w:rPr>
            </w:pPr>
            <w:r w:rsidRPr="000119DB">
              <w:t>67,8</w:t>
            </w:r>
          </w:p>
        </w:tc>
        <w:tc>
          <w:tcPr>
            <w:tcW w:w="1187" w:type="dxa"/>
            <w:shd w:val="clear" w:color="auto" w:fill="auto"/>
          </w:tcPr>
          <w:p w14:paraId="56D2CD64" w14:textId="45A243A0"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+20,8</w:t>
            </w:r>
          </w:p>
        </w:tc>
      </w:tr>
      <w:tr w:rsidR="00186748" w:rsidRPr="000119DB" w14:paraId="4C8D4E52" w14:textId="77777777" w:rsidTr="00120CF4">
        <w:trPr>
          <w:trHeight w:val="465"/>
        </w:trPr>
        <w:tc>
          <w:tcPr>
            <w:tcW w:w="5328" w:type="dxa"/>
            <w:shd w:val="clear" w:color="auto" w:fill="auto"/>
          </w:tcPr>
          <w:p w14:paraId="57C41FCA" w14:textId="77777777" w:rsidR="00186748" w:rsidRPr="000119DB" w:rsidRDefault="00186748" w:rsidP="00186748">
            <w:pPr>
              <w:spacing w:after="0" w:line="240" w:lineRule="auto"/>
              <w:ind w:right="-1055"/>
              <w:rPr>
                <w:rFonts w:ascii="Times New Roman" w:hAnsi="Times New Roman" w:cs="Times New Roman"/>
              </w:rPr>
            </w:pPr>
            <w:r w:rsidRPr="000119DB">
              <w:rPr>
                <w:rFonts w:ascii="Times New Roman" w:hAnsi="Times New Roman" w:cs="Times New Roman"/>
              </w:rPr>
              <w:t>1.4. Projektinės lėšos iš viso:</w:t>
            </w:r>
          </w:p>
          <w:p w14:paraId="1A046D9D" w14:textId="77777777" w:rsidR="00186748" w:rsidRPr="000119DB" w:rsidRDefault="00186748" w:rsidP="00186748">
            <w:pPr>
              <w:spacing w:after="0" w:line="240" w:lineRule="auto"/>
              <w:ind w:right="-1055"/>
              <w:rPr>
                <w:rFonts w:ascii="Times New Roman" w:hAnsi="Times New Roman" w:cs="Times New Roman"/>
              </w:rPr>
            </w:pPr>
            <w:r w:rsidRPr="000119DB">
              <w:rPr>
                <w:rFonts w:ascii="Times New Roman" w:hAnsi="Times New Roman" w:cs="Times New Roman"/>
              </w:rPr>
              <w:t>Iš jų:</w:t>
            </w:r>
          </w:p>
        </w:tc>
        <w:tc>
          <w:tcPr>
            <w:tcW w:w="1613" w:type="dxa"/>
          </w:tcPr>
          <w:p w14:paraId="461F1C7A" w14:textId="78649482"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20,4</w:t>
            </w:r>
          </w:p>
        </w:tc>
        <w:tc>
          <w:tcPr>
            <w:tcW w:w="1701" w:type="dxa"/>
            <w:shd w:val="clear" w:color="auto" w:fill="auto"/>
          </w:tcPr>
          <w:p w14:paraId="36EDE2B9" w14:textId="6E9071E5" w:rsidR="00186748" w:rsidRPr="000119DB" w:rsidRDefault="00186748" w:rsidP="00186748">
            <w:pPr>
              <w:ind w:right="-1054"/>
              <w:rPr>
                <w:rFonts w:ascii="Times New Roman" w:hAnsi="Times New Roman" w:cs="Times New Roman"/>
              </w:rPr>
            </w:pPr>
            <w:r w:rsidRPr="000119DB">
              <w:t>14,1</w:t>
            </w:r>
          </w:p>
        </w:tc>
        <w:tc>
          <w:tcPr>
            <w:tcW w:w="1187" w:type="dxa"/>
            <w:shd w:val="clear" w:color="auto" w:fill="auto"/>
          </w:tcPr>
          <w:p w14:paraId="5B4A4D88" w14:textId="2C90861D"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+6,3</w:t>
            </w:r>
          </w:p>
        </w:tc>
      </w:tr>
      <w:tr w:rsidR="00186748" w:rsidRPr="000119DB" w14:paraId="5B488AC5" w14:textId="77777777" w:rsidTr="00120CF4">
        <w:trPr>
          <w:trHeight w:val="360"/>
        </w:trPr>
        <w:tc>
          <w:tcPr>
            <w:tcW w:w="5328" w:type="dxa"/>
            <w:shd w:val="clear" w:color="auto" w:fill="auto"/>
          </w:tcPr>
          <w:p w14:paraId="6402798D"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1.4.1. iš ES paramos</w:t>
            </w:r>
          </w:p>
        </w:tc>
        <w:tc>
          <w:tcPr>
            <w:tcW w:w="1613" w:type="dxa"/>
          </w:tcPr>
          <w:p w14:paraId="0064771A" w14:textId="2E05F005"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20,4</w:t>
            </w:r>
          </w:p>
        </w:tc>
        <w:tc>
          <w:tcPr>
            <w:tcW w:w="1701" w:type="dxa"/>
            <w:shd w:val="clear" w:color="auto" w:fill="auto"/>
          </w:tcPr>
          <w:p w14:paraId="4DFE074A" w14:textId="366E46F1" w:rsidR="00186748" w:rsidRPr="000119DB" w:rsidRDefault="00186748" w:rsidP="00186748">
            <w:pPr>
              <w:ind w:right="-1054"/>
              <w:rPr>
                <w:rFonts w:ascii="Times New Roman" w:hAnsi="Times New Roman" w:cs="Times New Roman"/>
              </w:rPr>
            </w:pPr>
            <w:r w:rsidRPr="000119DB">
              <w:t>14,1</w:t>
            </w:r>
          </w:p>
        </w:tc>
        <w:tc>
          <w:tcPr>
            <w:tcW w:w="1187" w:type="dxa"/>
            <w:shd w:val="clear" w:color="auto" w:fill="auto"/>
          </w:tcPr>
          <w:p w14:paraId="01A6138C" w14:textId="7D752CA7"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+6,3</w:t>
            </w:r>
          </w:p>
        </w:tc>
      </w:tr>
      <w:tr w:rsidR="00186748" w:rsidRPr="000119DB" w14:paraId="1BF672D7" w14:textId="77777777" w:rsidTr="00120CF4">
        <w:tc>
          <w:tcPr>
            <w:tcW w:w="5328" w:type="dxa"/>
            <w:tcBorders>
              <w:bottom w:val="single" w:sz="4" w:space="0" w:color="auto"/>
            </w:tcBorders>
            <w:shd w:val="clear" w:color="auto" w:fill="auto"/>
          </w:tcPr>
          <w:p w14:paraId="09008827"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1.4.2. kitų šaltinių</w:t>
            </w:r>
          </w:p>
        </w:tc>
        <w:tc>
          <w:tcPr>
            <w:tcW w:w="1613" w:type="dxa"/>
            <w:tcBorders>
              <w:bottom w:val="single" w:sz="4" w:space="0" w:color="auto"/>
            </w:tcBorders>
          </w:tcPr>
          <w:p w14:paraId="2B69CC10" w14:textId="133EFA08"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701" w:type="dxa"/>
            <w:tcBorders>
              <w:bottom w:val="single" w:sz="4" w:space="0" w:color="auto"/>
            </w:tcBorders>
            <w:shd w:val="clear" w:color="auto" w:fill="auto"/>
          </w:tcPr>
          <w:p w14:paraId="74740446" w14:textId="3FA462FE" w:rsidR="00186748" w:rsidRPr="000119DB" w:rsidRDefault="00186748" w:rsidP="00186748">
            <w:pPr>
              <w:ind w:right="-1054"/>
              <w:rPr>
                <w:rFonts w:ascii="Times New Roman" w:hAnsi="Times New Roman" w:cs="Times New Roman"/>
              </w:rPr>
            </w:pPr>
            <w:r w:rsidRPr="000119DB">
              <w:t>-</w:t>
            </w:r>
          </w:p>
        </w:tc>
        <w:tc>
          <w:tcPr>
            <w:tcW w:w="1187" w:type="dxa"/>
            <w:tcBorders>
              <w:bottom w:val="single" w:sz="4" w:space="0" w:color="auto"/>
            </w:tcBorders>
            <w:shd w:val="clear" w:color="auto" w:fill="auto"/>
          </w:tcPr>
          <w:p w14:paraId="01EA7E28" w14:textId="720AC604"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r w:rsidR="00186748" w:rsidRPr="000119DB" w14:paraId="5FBADC10" w14:textId="77777777" w:rsidTr="00120CF4">
        <w:tc>
          <w:tcPr>
            <w:tcW w:w="5328" w:type="dxa"/>
            <w:shd w:val="clear" w:color="auto" w:fill="FFFF00"/>
          </w:tcPr>
          <w:p w14:paraId="58A05F53" w14:textId="77777777" w:rsidR="00186748" w:rsidRPr="000119DB" w:rsidRDefault="00186748" w:rsidP="00186748">
            <w:pPr>
              <w:spacing w:after="0" w:line="240" w:lineRule="auto"/>
              <w:rPr>
                <w:rFonts w:ascii="Times New Roman" w:hAnsi="Times New Roman" w:cs="Times New Roman"/>
              </w:rPr>
            </w:pPr>
            <w:r w:rsidRPr="000119DB">
              <w:rPr>
                <w:rFonts w:ascii="Times New Roman" w:hAnsi="Times New Roman" w:cs="Times New Roman"/>
              </w:rPr>
              <w:t xml:space="preserve">2. Kitos pajamos (finansavimo pajamos, nesidėvėjimas </w:t>
            </w:r>
          </w:p>
          <w:p w14:paraId="1B75CCFE" w14:textId="77777777" w:rsidR="00186748" w:rsidRPr="000119DB" w:rsidRDefault="00186748" w:rsidP="00186748">
            <w:pPr>
              <w:spacing w:after="0" w:line="240" w:lineRule="auto"/>
              <w:rPr>
                <w:rFonts w:ascii="Times New Roman" w:hAnsi="Times New Roman" w:cs="Times New Roman"/>
              </w:rPr>
            </w:pPr>
            <w:r w:rsidRPr="000119DB">
              <w:rPr>
                <w:rFonts w:ascii="Times New Roman" w:hAnsi="Times New Roman" w:cs="Times New Roman"/>
              </w:rPr>
              <w:t>ilgalaikio turto)</w:t>
            </w:r>
          </w:p>
        </w:tc>
        <w:tc>
          <w:tcPr>
            <w:tcW w:w="1613" w:type="dxa"/>
            <w:shd w:val="clear" w:color="auto" w:fill="FFFF00"/>
          </w:tcPr>
          <w:p w14:paraId="1763B69A" w14:textId="225B81BD"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701" w:type="dxa"/>
            <w:shd w:val="clear" w:color="auto" w:fill="FFFF00"/>
          </w:tcPr>
          <w:p w14:paraId="1145FDF3" w14:textId="20768324" w:rsidR="00186748" w:rsidRPr="000119DB" w:rsidRDefault="00186748" w:rsidP="00186748">
            <w:pPr>
              <w:ind w:right="-1054"/>
              <w:rPr>
                <w:rFonts w:ascii="Times New Roman" w:hAnsi="Times New Roman" w:cs="Times New Roman"/>
              </w:rPr>
            </w:pPr>
            <w:r w:rsidRPr="000119DB">
              <w:t>-</w:t>
            </w:r>
          </w:p>
        </w:tc>
        <w:tc>
          <w:tcPr>
            <w:tcW w:w="1187" w:type="dxa"/>
            <w:shd w:val="clear" w:color="auto" w:fill="FFFF00"/>
          </w:tcPr>
          <w:p w14:paraId="44FAAC90" w14:textId="2B8CF3EC"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r w:rsidR="00186748" w:rsidRPr="000119DB" w14:paraId="23C43CB4" w14:textId="77777777" w:rsidTr="00120CF4">
        <w:tc>
          <w:tcPr>
            <w:tcW w:w="5328" w:type="dxa"/>
            <w:shd w:val="clear" w:color="auto" w:fill="FADAD2" w:themeFill="accent1" w:themeFillTint="33"/>
          </w:tcPr>
          <w:p w14:paraId="1E994428" w14:textId="17836422" w:rsidR="00186748" w:rsidRPr="000119DB" w:rsidRDefault="00186748" w:rsidP="00186748">
            <w:pPr>
              <w:ind w:right="-1054"/>
              <w:rPr>
                <w:rFonts w:ascii="Times New Roman" w:hAnsi="Times New Roman" w:cs="Times New Roman"/>
                <w:b/>
                <w:color w:val="FF0000"/>
              </w:rPr>
            </w:pPr>
            <w:r w:rsidRPr="000119DB">
              <w:rPr>
                <w:rFonts w:ascii="Times New Roman" w:hAnsi="Times New Roman" w:cs="Times New Roman"/>
                <w:b/>
              </w:rPr>
              <w:t>II. IŠLAIDOS</w:t>
            </w:r>
          </w:p>
        </w:tc>
        <w:tc>
          <w:tcPr>
            <w:tcW w:w="1613" w:type="dxa"/>
            <w:shd w:val="clear" w:color="auto" w:fill="FADAD2" w:themeFill="accent1" w:themeFillTint="33"/>
          </w:tcPr>
          <w:p w14:paraId="0F1F85F0" w14:textId="7C7BA921" w:rsidR="00186748" w:rsidRPr="000119DB" w:rsidRDefault="00781889" w:rsidP="00186748">
            <w:pPr>
              <w:ind w:right="-1054"/>
              <w:rPr>
                <w:rFonts w:ascii="Times New Roman" w:hAnsi="Times New Roman" w:cs="Times New Roman"/>
                <w:b/>
              </w:rPr>
            </w:pPr>
            <w:r w:rsidRPr="000119DB">
              <w:rPr>
                <w:rFonts w:ascii="Times New Roman" w:hAnsi="Times New Roman" w:cs="Times New Roman"/>
                <w:b/>
              </w:rPr>
              <w:t>1283,1</w:t>
            </w:r>
          </w:p>
        </w:tc>
        <w:tc>
          <w:tcPr>
            <w:tcW w:w="1701" w:type="dxa"/>
            <w:shd w:val="clear" w:color="auto" w:fill="FADAD2" w:themeFill="accent1" w:themeFillTint="33"/>
          </w:tcPr>
          <w:p w14:paraId="78D86D0C" w14:textId="7D91BFE3" w:rsidR="00186748" w:rsidRPr="000119DB" w:rsidRDefault="00186748" w:rsidP="00186748">
            <w:pPr>
              <w:ind w:right="-1054"/>
              <w:rPr>
                <w:rFonts w:ascii="Times New Roman" w:hAnsi="Times New Roman" w:cs="Times New Roman"/>
                <w:b/>
              </w:rPr>
            </w:pPr>
            <w:r w:rsidRPr="000119DB">
              <w:t>1035,1</w:t>
            </w:r>
          </w:p>
        </w:tc>
        <w:tc>
          <w:tcPr>
            <w:tcW w:w="1187" w:type="dxa"/>
            <w:shd w:val="clear" w:color="auto" w:fill="FADAD2" w:themeFill="accent1" w:themeFillTint="33"/>
          </w:tcPr>
          <w:p w14:paraId="1E65002B" w14:textId="222BA98C" w:rsidR="00186748" w:rsidRPr="000119DB" w:rsidRDefault="00781889" w:rsidP="00186748">
            <w:pPr>
              <w:ind w:right="-1054"/>
              <w:rPr>
                <w:rFonts w:ascii="Times New Roman" w:hAnsi="Times New Roman" w:cs="Times New Roman"/>
                <w:b/>
              </w:rPr>
            </w:pPr>
            <w:r w:rsidRPr="000119DB">
              <w:rPr>
                <w:rFonts w:ascii="Times New Roman" w:hAnsi="Times New Roman" w:cs="Times New Roman"/>
                <w:b/>
              </w:rPr>
              <w:t>+248,0</w:t>
            </w:r>
          </w:p>
        </w:tc>
      </w:tr>
      <w:tr w:rsidR="00186748" w:rsidRPr="000119DB" w14:paraId="2B02FCAE" w14:textId="77777777" w:rsidTr="00120CF4">
        <w:tc>
          <w:tcPr>
            <w:tcW w:w="5328" w:type="dxa"/>
            <w:shd w:val="clear" w:color="auto" w:fill="auto"/>
          </w:tcPr>
          <w:p w14:paraId="3A597904"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 Veiklos sąnaudos:</w:t>
            </w:r>
          </w:p>
        </w:tc>
        <w:tc>
          <w:tcPr>
            <w:tcW w:w="1613" w:type="dxa"/>
          </w:tcPr>
          <w:p w14:paraId="17AC9BA7" w14:textId="79983C77"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1283,1</w:t>
            </w:r>
          </w:p>
        </w:tc>
        <w:tc>
          <w:tcPr>
            <w:tcW w:w="1701" w:type="dxa"/>
            <w:shd w:val="clear" w:color="auto" w:fill="auto"/>
          </w:tcPr>
          <w:p w14:paraId="15846E11" w14:textId="5B7B5010" w:rsidR="00186748" w:rsidRPr="000119DB" w:rsidRDefault="00186748" w:rsidP="00186748">
            <w:pPr>
              <w:ind w:right="-1054"/>
              <w:rPr>
                <w:rFonts w:ascii="Times New Roman" w:hAnsi="Times New Roman" w:cs="Times New Roman"/>
              </w:rPr>
            </w:pPr>
            <w:r w:rsidRPr="000119DB">
              <w:t>1035,1</w:t>
            </w:r>
          </w:p>
        </w:tc>
        <w:tc>
          <w:tcPr>
            <w:tcW w:w="1187" w:type="dxa"/>
            <w:shd w:val="clear" w:color="auto" w:fill="auto"/>
          </w:tcPr>
          <w:p w14:paraId="6DECA857" w14:textId="0155D92B"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+248,0</w:t>
            </w:r>
          </w:p>
        </w:tc>
      </w:tr>
      <w:tr w:rsidR="00186748" w:rsidRPr="000119DB" w14:paraId="5FF49964" w14:textId="77777777" w:rsidTr="00120CF4">
        <w:tc>
          <w:tcPr>
            <w:tcW w:w="5328" w:type="dxa"/>
            <w:shd w:val="clear" w:color="auto" w:fill="auto"/>
          </w:tcPr>
          <w:p w14:paraId="2CA4686B"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1.1. Darbuotojų darbo užmokesčio</w:t>
            </w:r>
          </w:p>
        </w:tc>
        <w:tc>
          <w:tcPr>
            <w:tcW w:w="1613" w:type="dxa"/>
          </w:tcPr>
          <w:p w14:paraId="3DC4862E" w14:textId="561D1A16"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1170,7</w:t>
            </w:r>
          </w:p>
        </w:tc>
        <w:tc>
          <w:tcPr>
            <w:tcW w:w="1701" w:type="dxa"/>
            <w:shd w:val="clear" w:color="auto" w:fill="auto"/>
          </w:tcPr>
          <w:p w14:paraId="3A46961B" w14:textId="24BB6588" w:rsidR="00186748" w:rsidRPr="000119DB" w:rsidRDefault="00186748" w:rsidP="00186748">
            <w:pPr>
              <w:ind w:right="-1054"/>
              <w:rPr>
                <w:rFonts w:ascii="Times New Roman" w:hAnsi="Times New Roman" w:cs="Times New Roman"/>
              </w:rPr>
            </w:pPr>
            <w:r w:rsidRPr="000119DB">
              <w:t>917,0</w:t>
            </w:r>
          </w:p>
        </w:tc>
        <w:tc>
          <w:tcPr>
            <w:tcW w:w="1187" w:type="dxa"/>
            <w:shd w:val="clear" w:color="auto" w:fill="auto"/>
          </w:tcPr>
          <w:p w14:paraId="397F33D7" w14:textId="579A8854"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+253,7</w:t>
            </w:r>
          </w:p>
        </w:tc>
      </w:tr>
      <w:tr w:rsidR="00186748" w:rsidRPr="000119DB" w14:paraId="6C00D67B" w14:textId="77777777" w:rsidTr="00120CF4">
        <w:tc>
          <w:tcPr>
            <w:tcW w:w="5328" w:type="dxa"/>
            <w:shd w:val="clear" w:color="auto" w:fill="auto"/>
          </w:tcPr>
          <w:p w14:paraId="45AD8CCF" w14:textId="033C84CC" w:rsidR="00186748" w:rsidRPr="000119DB" w:rsidRDefault="00186748" w:rsidP="00186748">
            <w:pPr>
              <w:rPr>
                <w:rFonts w:ascii="Times New Roman" w:hAnsi="Times New Roman" w:cs="Times New Roman"/>
              </w:rPr>
            </w:pPr>
            <w:r w:rsidRPr="000119DB">
              <w:rPr>
                <w:rFonts w:ascii="Times New Roman" w:hAnsi="Times New Roman" w:cs="Times New Roman"/>
              </w:rPr>
              <w:t>1.2. Socialinio draudimo įmokos</w:t>
            </w:r>
          </w:p>
        </w:tc>
        <w:tc>
          <w:tcPr>
            <w:tcW w:w="1613" w:type="dxa"/>
          </w:tcPr>
          <w:p w14:paraId="6E80FD1E" w14:textId="193A18CF"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17,5</w:t>
            </w:r>
          </w:p>
        </w:tc>
        <w:tc>
          <w:tcPr>
            <w:tcW w:w="1701" w:type="dxa"/>
            <w:shd w:val="clear" w:color="auto" w:fill="auto"/>
          </w:tcPr>
          <w:p w14:paraId="2DFFC83A" w14:textId="4432E594" w:rsidR="00186748" w:rsidRPr="000119DB" w:rsidRDefault="00186748" w:rsidP="00186748">
            <w:pPr>
              <w:ind w:right="-1054"/>
              <w:rPr>
                <w:rFonts w:ascii="Times New Roman" w:hAnsi="Times New Roman" w:cs="Times New Roman"/>
              </w:rPr>
            </w:pPr>
            <w:r w:rsidRPr="000119DB">
              <w:t>13,9</w:t>
            </w:r>
          </w:p>
        </w:tc>
        <w:tc>
          <w:tcPr>
            <w:tcW w:w="1187" w:type="dxa"/>
            <w:shd w:val="clear" w:color="auto" w:fill="auto"/>
          </w:tcPr>
          <w:p w14:paraId="4F93967B" w14:textId="02E94945"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+3,6</w:t>
            </w:r>
          </w:p>
        </w:tc>
      </w:tr>
      <w:tr w:rsidR="00186748" w:rsidRPr="000119DB" w14:paraId="0F9A8C3A" w14:textId="77777777" w:rsidTr="00120CF4">
        <w:tc>
          <w:tcPr>
            <w:tcW w:w="5328" w:type="dxa"/>
            <w:shd w:val="clear" w:color="auto" w:fill="auto"/>
          </w:tcPr>
          <w:p w14:paraId="773118CD" w14:textId="59981AE6" w:rsidR="00186748" w:rsidRPr="000119DB" w:rsidRDefault="00186748" w:rsidP="00186748">
            <w:pPr>
              <w:rPr>
                <w:rFonts w:ascii="Times New Roman" w:hAnsi="Times New Roman" w:cs="Times New Roman"/>
              </w:rPr>
            </w:pPr>
            <w:r w:rsidRPr="000119DB">
              <w:rPr>
                <w:rFonts w:ascii="Times New Roman" w:hAnsi="Times New Roman" w:cs="Times New Roman"/>
              </w:rPr>
              <w:t xml:space="preserve">1.3. </w:t>
            </w:r>
            <w:r w:rsidRPr="000119DB">
              <w:rPr>
                <w:rFonts w:ascii="Times New Roman" w:eastAsia="Times New Roman" w:hAnsi="Times New Roman" w:cs="Times New Roman"/>
                <w:bCs/>
                <w:lang w:eastAsia="lt-LT"/>
              </w:rPr>
              <w:t>Medikamentų ir medicininių prekių bei paslaugų įsigijimo išlaidos</w:t>
            </w:r>
          </w:p>
        </w:tc>
        <w:tc>
          <w:tcPr>
            <w:tcW w:w="1613" w:type="dxa"/>
          </w:tcPr>
          <w:p w14:paraId="49360C20" w14:textId="4AAC8A72"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701" w:type="dxa"/>
            <w:shd w:val="clear" w:color="auto" w:fill="auto"/>
          </w:tcPr>
          <w:p w14:paraId="319174DF" w14:textId="6F9E2A11" w:rsidR="00186748" w:rsidRPr="000119DB" w:rsidRDefault="00186748" w:rsidP="00186748">
            <w:pPr>
              <w:ind w:right="-1054"/>
              <w:rPr>
                <w:rFonts w:ascii="Times New Roman" w:hAnsi="Times New Roman" w:cs="Times New Roman"/>
              </w:rPr>
            </w:pPr>
            <w:r w:rsidRPr="000119DB">
              <w:t>-</w:t>
            </w:r>
          </w:p>
        </w:tc>
        <w:tc>
          <w:tcPr>
            <w:tcW w:w="1187" w:type="dxa"/>
            <w:shd w:val="clear" w:color="auto" w:fill="auto"/>
          </w:tcPr>
          <w:p w14:paraId="32B2C774" w14:textId="584821F7"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r w:rsidR="00186748" w:rsidRPr="000119DB" w14:paraId="10214A92" w14:textId="77777777" w:rsidTr="00120CF4">
        <w:tc>
          <w:tcPr>
            <w:tcW w:w="5328" w:type="dxa"/>
            <w:shd w:val="clear" w:color="auto" w:fill="auto"/>
          </w:tcPr>
          <w:p w14:paraId="370253CE" w14:textId="43F46DC4" w:rsidR="00186748" w:rsidRPr="000119DB" w:rsidRDefault="00186748" w:rsidP="00186748">
            <w:pPr>
              <w:rPr>
                <w:rFonts w:ascii="Times New Roman" w:hAnsi="Times New Roman" w:cs="Times New Roman"/>
              </w:rPr>
            </w:pPr>
            <w:r w:rsidRPr="000119DB">
              <w:rPr>
                <w:rFonts w:ascii="Times New Roman" w:hAnsi="Times New Roman" w:cs="Times New Roman"/>
              </w:rPr>
              <w:t>1.4. Mitybos išlaidos</w:t>
            </w:r>
          </w:p>
        </w:tc>
        <w:tc>
          <w:tcPr>
            <w:tcW w:w="1613" w:type="dxa"/>
          </w:tcPr>
          <w:p w14:paraId="64CFA9B8" w14:textId="624BD672"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701" w:type="dxa"/>
            <w:shd w:val="clear" w:color="auto" w:fill="auto"/>
          </w:tcPr>
          <w:p w14:paraId="6F55CB4B" w14:textId="21C0BD12" w:rsidR="00186748" w:rsidRPr="000119DB" w:rsidRDefault="00186748" w:rsidP="00186748">
            <w:pPr>
              <w:ind w:right="-1054"/>
              <w:rPr>
                <w:rFonts w:ascii="Times New Roman" w:hAnsi="Times New Roman" w:cs="Times New Roman"/>
              </w:rPr>
            </w:pPr>
            <w:r w:rsidRPr="000119DB">
              <w:t>-</w:t>
            </w:r>
          </w:p>
        </w:tc>
        <w:tc>
          <w:tcPr>
            <w:tcW w:w="1187" w:type="dxa"/>
            <w:shd w:val="clear" w:color="auto" w:fill="auto"/>
          </w:tcPr>
          <w:p w14:paraId="3EA66299" w14:textId="126ECBD4"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r w:rsidR="00186748" w:rsidRPr="000119DB" w14:paraId="3160BF87" w14:textId="77777777" w:rsidTr="00120CF4">
        <w:tc>
          <w:tcPr>
            <w:tcW w:w="5328" w:type="dxa"/>
            <w:shd w:val="clear" w:color="auto" w:fill="auto"/>
          </w:tcPr>
          <w:p w14:paraId="68368559"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1.5. ilgalaikio turto nusidėvėjimo (amortizacijos)</w:t>
            </w:r>
          </w:p>
        </w:tc>
        <w:tc>
          <w:tcPr>
            <w:tcW w:w="1613" w:type="dxa"/>
          </w:tcPr>
          <w:p w14:paraId="0B6921CE" w14:textId="43E43899"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5,2</w:t>
            </w:r>
          </w:p>
        </w:tc>
        <w:tc>
          <w:tcPr>
            <w:tcW w:w="1701" w:type="dxa"/>
            <w:shd w:val="clear" w:color="auto" w:fill="auto"/>
          </w:tcPr>
          <w:p w14:paraId="0EA69E06" w14:textId="7A222EC8" w:rsidR="00186748" w:rsidRPr="000119DB" w:rsidRDefault="00186748" w:rsidP="00186748">
            <w:pPr>
              <w:ind w:right="-1054"/>
              <w:rPr>
                <w:rFonts w:ascii="Times New Roman" w:hAnsi="Times New Roman" w:cs="Times New Roman"/>
              </w:rPr>
            </w:pPr>
            <w:r w:rsidRPr="000119DB">
              <w:t>5,5</w:t>
            </w:r>
          </w:p>
        </w:tc>
        <w:tc>
          <w:tcPr>
            <w:tcW w:w="1187" w:type="dxa"/>
            <w:shd w:val="clear" w:color="auto" w:fill="auto"/>
          </w:tcPr>
          <w:p w14:paraId="57A6B453" w14:textId="2EF70B5E"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-0,3</w:t>
            </w:r>
          </w:p>
        </w:tc>
      </w:tr>
      <w:tr w:rsidR="00186748" w:rsidRPr="000119DB" w14:paraId="01C0B944" w14:textId="77777777" w:rsidTr="00120CF4">
        <w:tc>
          <w:tcPr>
            <w:tcW w:w="5328" w:type="dxa"/>
            <w:shd w:val="clear" w:color="auto" w:fill="auto"/>
          </w:tcPr>
          <w:p w14:paraId="67A05CAE" w14:textId="4222AAEF" w:rsidR="00186748" w:rsidRPr="000119DB" w:rsidRDefault="00186748" w:rsidP="00186748">
            <w:pPr>
              <w:tabs>
                <w:tab w:val="left" w:pos="2268"/>
              </w:tabs>
              <w:jc w:val="both"/>
              <w:rPr>
                <w:rFonts w:ascii="Times New Roman" w:hAnsi="Times New Roman" w:cs="Times New Roman"/>
              </w:rPr>
            </w:pPr>
            <w:r w:rsidRPr="000119DB">
              <w:rPr>
                <w:rFonts w:ascii="Times New Roman" w:hAnsi="Times New Roman" w:cs="Times New Roman"/>
              </w:rPr>
              <w:t xml:space="preserve">1.6. </w:t>
            </w:r>
            <w:r w:rsidRPr="000119DB">
              <w:rPr>
                <w:rFonts w:ascii="Times New Roman" w:eastAsia="Times New Roman" w:hAnsi="Times New Roman" w:cs="Times New Roman"/>
                <w:bCs/>
                <w:lang w:eastAsia="lt-LT"/>
              </w:rPr>
              <w:t>Materialiojo turto paprastojo remonto prekių ir paslaugų įsigijimo išlaidos</w:t>
            </w:r>
          </w:p>
        </w:tc>
        <w:tc>
          <w:tcPr>
            <w:tcW w:w="1613" w:type="dxa"/>
          </w:tcPr>
          <w:p w14:paraId="2224F163" w14:textId="49EAE801"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2,2</w:t>
            </w:r>
          </w:p>
        </w:tc>
        <w:tc>
          <w:tcPr>
            <w:tcW w:w="1701" w:type="dxa"/>
            <w:shd w:val="clear" w:color="auto" w:fill="auto"/>
          </w:tcPr>
          <w:p w14:paraId="0E1079B9" w14:textId="53D33A31"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187" w:type="dxa"/>
            <w:shd w:val="clear" w:color="auto" w:fill="auto"/>
          </w:tcPr>
          <w:p w14:paraId="74086968" w14:textId="3AE1DB39"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+2,2</w:t>
            </w:r>
          </w:p>
        </w:tc>
      </w:tr>
      <w:tr w:rsidR="00186748" w:rsidRPr="000119DB" w14:paraId="56A319E3" w14:textId="77777777" w:rsidTr="00120CF4">
        <w:tc>
          <w:tcPr>
            <w:tcW w:w="5328" w:type="dxa"/>
            <w:shd w:val="clear" w:color="auto" w:fill="auto"/>
          </w:tcPr>
          <w:p w14:paraId="59900A31" w14:textId="380DD17F" w:rsidR="00186748" w:rsidRPr="000119DB" w:rsidRDefault="00186748" w:rsidP="00186748">
            <w:pPr>
              <w:rPr>
                <w:rFonts w:ascii="Times New Roman" w:hAnsi="Times New Roman" w:cs="Times New Roman"/>
              </w:rPr>
            </w:pPr>
            <w:r w:rsidRPr="000119DB">
              <w:rPr>
                <w:rFonts w:ascii="Times New Roman" w:hAnsi="Times New Roman" w:cs="Times New Roman"/>
              </w:rPr>
              <w:t xml:space="preserve">1.7. </w:t>
            </w:r>
            <w:r w:rsidRPr="000119DB">
              <w:rPr>
                <w:rFonts w:ascii="Times New Roman" w:eastAsia="Times New Roman" w:hAnsi="Times New Roman" w:cs="Times New Roman"/>
                <w:bCs/>
                <w:lang w:eastAsia="lt-LT"/>
              </w:rPr>
              <w:t>Komunalinių paslaugų įsigijimo išlaidos</w:t>
            </w:r>
          </w:p>
        </w:tc>
        <w:tc>
          <w:tcPr>
            <w:tcW w:w="1613" w:type="dxa"/>
          </w:tcPr>
          <w:p w14:paraId="6E4E9FA0" w14:textId="0A662542"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0,1</w:t>
            </w:r>
          </w:p>
        </w:tc>
        <w:tc>
          <w:tcPr>
            <w:tcW w:w="1701" w:type="dxa"/>
            <w:shd w:val="clear" w:color="auto" w:fill="auto"/>
          </w:tcPr>
          <w:p w14:paraId="05E3E541" w14:textId="0C69A74B" w:rsidR="00186748" w:rsidRPr="000119DB" w:rsidRDefault="00186748" w:rsidP="00186748">
            <w:pPr>
              <w:ind w:right="-1054"/>
              <w:rPr>
                <w:rFonts w:ascii="Times New Roman" w:hAnsi="Times New Roman" w:cs="Times New Roman"/>
              </w:rPr>
            </w:pPr>
            <w:r w:rsidRPr="000119DB">
              <w:t>0,1</w:t>
            </w:r>
          </w:p>
        </w:tc>
        <w:tc>
          <w:tcPr>
            <w:tcW w:w="1187" w:type="dxa"/>
            <w:shd w:val="clear" w:color="auto" w:fill="auto"/>
          </w:tcPr>
          <w:p w14:paraId="0267793F" w14:textId="0BB00875"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r w:rsidR="00186748" w:rsidRPr="000119DB" w14:paraId="2280BEB3" w14:textId="77777777" w:rsidTr="00120CF4">
        <w:tc>
          <w:tcPr>
            <w:tcW w:w="5328" w:type="dxa"/>
            <w:shd w:val="clear" w:color="auto" w:fill="auto"/>
          </w:tcPr>
          <w:p w14:paraId="4A24F58E" w14:textId="57443978" w:rsidR="00186748" w:rsidRPr="000119DB" w:rsidRDefault="00186748" w:rsidP="00186748">
            <w:pPr>
              <w:rPr>
                <w:rFonts w:ascii="Times New Roman" w:hAnsi="Times New Roman" w:cs="Times New Roman"/>
              </w:rPr>
            </w:pPr>
            <w:r w:rsidRPr="000119DB">
              <w:rPr>
                <w:rFonts w:ascii="Times New Roman" w:hAnsi="Times New Roman" w:cs="Times New Roman"/>
              </w:rPr>
              <w:t xml:space="preserve">1.8. </w:t>
            </w:r>
            <w:r w:rsidRPr="000119DB">
              <w:rPr>
                <w:rFonts w:ascii="Times New Roman" w:eastAsia="Times New Roman" w:hAnsi="Times New Roman" w:cs="Times New Roman"/>
                <w:bCs/>
                <w:lang w:eastAsia="lt-LT"/>
              </w:rPr>
              <w:t>Transporto išlaikymo ir transporto paslaugų įsigijimo išlaidos</w:t>
            </w:r>
          </w:p>
        </w:tc>
        <w:tc>
          <w:tcPr>
            <w:tcW w:w="1613" w:type="dxa"/>
          </w:tcPr>
          <w:p w14:paraId="3B46A256" w14:textId="31FC2805" w:rsidR="00186748" w:rsidRPr="000119DB" w:rsidRDefault="00E50FDA" w:rsidP="00186748">
            <w:pPr>
              <w:ind w:right="-1054"/>
              <w:rPr>
                <w:rFonts w:ascii="Times New Roman" w:hAnsi="Times New Roman" w:cs="Times New Roman"/>
              </w:rPr>
            </w:pPr>
            <w:r w:rsidRPr="000119DB">
              <w:rPr>
                <w:rFonts w:ascii="Times New Roman" w:hAnsi="Times New Roman" w:cs="Times New Roman"/>
              </w:rPr>
              <w:t>25,6</w:t>
            </w:r>
          </w:p>
        </w:tc>
        <w:tc>
          <w:tcPr>
            <w:tcW w:w="1701" w:type="dxa"/>
            <w:shd w:val="clear" w:color="auto" w:fill="auto"/>
          </w:tcPr>
          <w:p w14:paraId="06ED1C23" w14:textId="4C43ACCE" w:rsidR="00186748" w:rsidRPr="000119DB" w:rsidRDefault="00186748" w:rsidP="00186748">
            <w:pPr>
              <w:ind w:right="-1054"/>
              <w:rPr>
                <w:rFonts w:ascii="Times New Roman" w:hAnsi="Times New Roman" w:cs="Times New Roman"/>
              </w:rPr>
            </w:pPr>
            <w:r w:rsidRPr="000119DB">
              <w:t>23,7</w:t>
            </w:r>
          </w:p>
        </w:tc>
        <w:tc>
          <w:tcPr>
            <w:tcW w:w="1187" w:type="dxa"/>
            <w:shd w:val="clear" w:color="auto" w:fill="auto"/>
          </w:tcPr>
          <w:p w14:paraId="79A74EA3" w14:textId="57D25D60" w:rsidR="00186748" w:rsidRPr="000119DB" w:rsidRDefault="00E50FDA" w:rsidP="00186748">
            <w:pPr>
              <w:ind w:right="-1054"/>
              <w:rPr>
                <w:rFonts w:ascii="Times New Roman" w:hAnsi="Times New Roman" w:cs="Times New Roman"/>
              </w:rPr>
            </w:pPr>
            <w:r w:rsidRPr="000119DB">
              <w:rPr>
                <w:rFonts w:ascii="Times New Roman" w:hAnsi="Times New Roman" w:cs="Times New Roman"/>
              </w:rPr>
              <w:t>+1,9</w:t>
            </w:r>
          </w:p>
        </w:tc>
      </w:tr>
      <w:tr w:rsidR="00186748" w:rsidRPr="000119DB" w14:paraId="0AA2FBF6" w14:textId="77777777" w:rsidTr="00120CF4">
        <w:tc>
          <w:tcPr>
            <w:tcW w:w="5328" w:type="dxa"/>
            <w:shd w:val="clear" w:color="auto" w:fill="auto"/>
          </w:tcPr>
          <w:p w14:paraId="402099B1" w14:textId="550B01B3" w:rsidR="00186748" w:rsidRPr="000119DB" w:rsidRDefault="00186748" w:rsidP="00186748">
            <w:pPr>
              <w:rPr>
                <w:rFonts w:ascii="Times New Roman" w:hAnsi="Times New Roman" w:cs="Times New Roman"/>
              </w:rPr>
            </w:pPr>
            <w:r w:rsidRPr="000119DB">
              <w:rPr>
                <w:rFonts w:ascii="Times New Roman" w:hAnsi="Times New Roman" w:cs="Times New Roman"/>
              </w:rPr>
              <w:t xml:space="preserve">1.9. </w:t>
            </w:r>
            <w:r w:rsidRPr="000119DB">
              <w:rPr>
                <w:rFonts w:ascii="Times New Roman" w:eastAsia="Times New Roman" w:hAnsi="Times New Roman" w:cs="Times New Roman"/>
                <w:bCs/>
                <w:lang w:eastAsia="lt-LT"/>
              </w:rPr>
              <w:t>Ryšių įrangos ir ryšių paslaugų įsigijimo išlaidos</w:t>
            </w:r>
          </w:p>
        </w:tc>
        <w:tc>
          <w:tcPr>
            <w:tcW w:w="1613" w:type="dxa"/>
          </w:tcPr>
          <w:p w14:paraId="4FC99D5E" w14:textId="0E01CDBA" w:rsidR="00186748" w:rsidRPr="000119DB" w:rsidRDefault="00E50FDA" w:rsidP="00186748">
            <w:pPr>
              <w:ind w:right="-1054"/>
              <w:rPr>
                <w:rFonts w:ascii="Times New Roman" w:hAnsi="Times New Roman" w:cs="Times New Roman"/>
              </w:rPr>
            </w:pPr>
            <w:r w:rsidRPr="000119DB">
              <w:rPr>
                <w:rFonts w:ascii="Times New Roman" w:hAnsi="Times New Roman" w:cs="Times New Roman"/>
              </w:rPr>
              <w:t>4,5</w:t>
            </w:r>
          </w:p>
        </w:tc>
        <w:tc>
          <w:tcPr>
            <w:tcW w:w="1701" w:type="dxa"/>
            <w:shd w:val="clear" w:color="auto" w:fill="auto"/>
          </w:tcPr>
          <w:p w14:paraId="3DB4EBC6" w14:textId="5B493C64" w:rsidR="00186748" w:rsidRPr="000119DB" w:rsidRDefault="00186748" w:rsidP="00186748">
            <w:pPr>
              <w:ind w:right="-1054"/>
              <w:rPr>
                <w:rFonts w:ascii="Times New Roman" w:hAnsi="Times New Roman" w:cs="Times New Roman"/>
              </w:rPr>
            </w:pPr>
            <w:r w:rsidRPr="000119DB">
              <w:t>2,2</w:t>
            </w:r>
          </w:p>
        </w:tc>
        <w:tc>
          <w:tcPr>
            <w:tcW w:w="1187" w:type="dxa"/>
            <w:shd w:val="clear" w:color="auto" w:fill="auto"/>
          </w:tcPr>
          <w:p w14:paraId="235EE5CF" w14:textId="7C235B65" w:rsidR="00186748" w:rsidRPr="000119DB" w:rsidRDefault="00E50FDA" w:rsidP="00186748">
            <w:pPr>
              <w:ind w:right="-1054"/>
              <w:rPr>
                <w:rFonts w:ascii="Times New Roman" w:hAnsi="Times New Roman" w:cs="Times New Roman"/>
              </w:rPr>
            </w:pPr>
            <w:r w:rsidRPr="000119DB">
              <w:rPr>
                <w:rFonts w:ascii="Times New Roman" w:hAnsi="Times New Roman" w:cs="Times New Roman"/>
              </w:rPr>
              <w:t>+2,3</w:t>
            </w:r>
          </w:p>
        </w:tc>
      </w:tr>
      <w:tr w:rsidR="00186748" w:rsidRPr="000119DB" w14:paraId="1BD71B57" w14:textId="77777777" w:rsidTr="00120CF4">
        <w:tc>
          <w:tcPr>
            <w:tcW w:w="5328" w:type="dxa"/>
            <w:shd w:val="clear" w:color="auto" w:fill="auto"/>
          </w:tcPr>
          <w:p w14:paraId="29A8C3F7" w14:textId="35582DBC"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1.10. Darbuotojų kvalifikacijos kėlimo išlaidos</w:t>
            </w:r>
          </w:p>
        </w:tc>
        <w:tc>
          <w:tcPr>
            <w:tcW w:w="1613" w:type="dxa"/>
          </w:tcPr>
          <w:p w14:paraId="1349437E" w14:textId="2A4E67F9" w:rsidR="00186748" w:rsidRPr="000119DB" w:rsidRDefault="00E50FDA" w:rsidP="00186748">
            <w:pPr>
              <w:ind w:right="-1054"/>
              <w:rPr>
                <w:rFonts w:ascii="Times New Roman" w:hAnsi="Times New Roman" w:cs="Times New Roman"/>
              </w:rPr>
            </w:pPr>
            <w:r w:rsidRPr="000119DB">
              <w:rPr>
                <w:rFonts w:ascii="Times New Roman" w:hAnsi="Times New Roman" w:cs="Times New Roman"/>
              </w:rPr>
              <w:t>5,6</w:t>
            </w:r>
          </w:p>
        </w:tc>
        <w:tc>
          <w:tcPr>
            <w:tcW w:w="1701" w:type="dxa"/>
            <w:shd w:val="clear" w:color="auto" w:fill="auto"/>
          </w:tcPr>
          <w:p w14:paraId="4A72AC07" w14:textId="239EB533" w:rsidR="00186748" w:rsidRPr="000119DB" w:rsidRDefault="00186748" w:rsidP="00186748">
            <w:pPr>
              <w:ind w:right="-1054"/>
              <w:rPr>
                <w:rFonts w:ascii="Times New Roman" w:hAnsi="Times New Roman" w:cs="Times New Roman"/>
              </w:rPr>
            </w:pPr>
            <w:r w:rsidRPr="000119DB">
              <w:t>8,5</w:t>
            </w:r>
          </w:p>
        </w:tc>
        <w:tc>
          <w:tcPr>
            <w:tcW w:w="1187" w:type="dxa"/>
            <w:shd w:val="clear" w:color="auto" w:fill="auto"/>
          </w:tcPr>
          <w:p w14:paraId="70C6F5F8" w14:textId="6A5DEEC5" w:rsidR="00186748" w:rsidRPr="000119DB" w:rsidRDefault="00E50FDA" w:rsidP="00186748">
            <w:pPr>
              <w:ind w:right="-1054"/>
              <w:rPr>
                <w:rFonts w:ascii="Times New Roman" w:hAnsi="Times New Roman" w:cs="Times New Roman"/>
              </w:rPr>
            </w:pPr>
            <w:r w:rsidRPr="000119DB">
              <w:rPr>
                <w:rFonts w:ascii="Times New Roman" w:hAnsi="Times New Roman" w:cs="Times New Roman"/>
              </w:rPr>
              <w:t>-2,9</w:t>
            </w:r>
          </w:p>
        </w:tc>
      </w:tr>
      <w:tr w:rsidR="00186748" w:rsidRPr="000119DB" w14:paraId="312EDE08" w14:textId="77777777" w:rsidTr="00120CF4">
        <w:tc>
          <w:tcPr>
            <w:tcW w:w="5328" w:type="dxa"/>
            <w:shd w:val="clear" w:color="auto" w:fill="auto"/>
          </w:tcPr>
          <w:p w14:paraId="26408FFB"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1.11. Draudimo</w:t>
            </w:r>
          </w:p>
        </w:tc>
        <w:tc>
          <w:tcPr>
            <w:tcW w:w="1613" w:type="dxa"/>
          </w:tcPr>
          <w:p w14:paraId="5ED2379A" w14:textId="4B226C21" w:rsidR="00186748" w:rsidRPr="000119DB" w:rsidRDefault="00E50FDA" w:rsidP="00186748">
            <w:pPr>
              <w:ind w:right="-1054"/>
              <w:rPr>
                <w:rFonts w:ascii="Times New Roman" w:hAnsi="Times New Roman" w:cs="Times New Roman"/>
              </w:rPr>
            </w:pPr>
            <w:r w:rsidRPr="000119DB">
              <w:rPr>
                <w:rFonts w:ascii="Times New Roman" w:hAnsi="Times New Roman" w:cs="Times New Roman"/>
              </w:rPr>
              <w:t>-</w:t>
            </w:r>
          </w:p>
        </w:tc>
        <w:tc>
          <w:tcPr>
            <w:tcW w:w="1701" w:type="dxa"/>
            <w:shd w:val="clear" w:color="auto" w:fill="auto"/>
          </w:tcPr>
          <w:p w14:paraId="15E04C94" w14:textId="1A9A3C72" w:rsidR="00186748" w:rsidRPr="000119DB" w:rsidRDefault="00186748" w:rsidP="00186748">
            <w:pPr>
              <w:ind w:right="-1054"/>
              <w:rPr>
                <w:rFonts w:ascii="Times New Roman" w:hAnsi="Times New Roman" w:cs="Times New Roman"/>
              </w:rPr>
            </w:pPr>
            <w:r w:rsidRPr="000119DB">
              <w:t>-</w:t>
            </w:r>
          </w:p>
        </w:tc>
        <w:tc>
          <w:tcPr>
            <w:tcW w:w="1187" w:type="dxa"/>
            <w:shd w:val="clear" w:color="auto" w:fill="auto"/>
          </w:tcPr>
          <w:p w14:paraId="1FAFAA8E" w14:textId="309DE1B2" w:rsidR="00186748" w:rsidRPr="000119DB" w:rsidRDefault="00186748" w:rsidP="00186748">
            <w:pPr>
              <w:ind w:right="-1054"/>
              <w:rPr>
                <w:rFonts w:ascii="Times New Roman" w:hAnsi="Times New Roman" w:cs="Times New Roman"/>
              </w:rPr>
            </w:pPr>
          </w:p>
        </w:tc>
      </w:tr>
      <w:tr w:rsidR="00186748" w:rsidRPr="000119DB" w14:paraId="2762258B" w14:textId="77777777" w:rsidTr="00120CF4">
        <w:tc>
          <w:tcPr>
            <w:tcW w:w="5328" w:type="dxa"/>
            <w:shd w:val="clear" w:color="auto" w:fill="auto"/>
          </w:tcPr>
          <w:p w14:paraId="6E08A794"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1.12. Kitos prekės ir paslaugos</w:t>
            </w:r>
          </w:p>
        </w:tc>
        <w:tc>
          <w:tcPr>
            <w:tcW w:w="1613" w:type="dxa"/>
          </w:tcPr>
          <w:p w14:paraId="7AA0FD9A" w14:textId="7921CB2A"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51,6</w:t>
            </w:r>
          </w:p>
        </w:tc>
        <w:tc>
          <w:tcPr>
            <w:tcW w:w="1701" w:type="dxa"/>
            <w:shd w:val="clear" w:color="auto" w:fill="auto"/>
          </w:tcPr>
          <w:p w14:paraId="5D11CE54" w14:textId="2A0DAFDE" w:rsidR="00186748" w:rsidRPr="000119DB" w:rsidRDefault="00186748" w:rsidP="00186748">
            <w:pPr>
              <w:ind w:right="-1054"/>
              <w:rPr>
                <w:rFonts w:ascii="Times New Roman" w:hAnsi="Times New Roman" w:cs="Times New Roman"/>
              </w:rPr>
            </w:pPr>
            <w:r w:rsidRPr="000119DB">
              <w:t>64,0</w:t>
            </w:r>
          </w:p>
        </w:tc>
        <w:tc>
          <w:tcPr>
            <w:tcW w:w="1187" w:type="dxa"/>
            <w:shd w:val="clear" w:color="auto" w:fill="auto"/>
          </w:tcPr>
          <w:p w14:paraId="240322FE" w14:textId="0790546A"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-12,4</w:t>
            </w:r>
          </w:p>
        </w:tc>
      </w:tr>
      <w:tr w:rsidR="00186748" w:rsidRPr="000119DB" w14:paraId="20D4D531" w14:textId="77777777" w:rsidTr="00120CF4">
        <w:tc>
          <w:tcPr>
            <w:tcW w:w="5328" w:type="dxa"/>
            <w:shd w:val="clear" w:color="auto" w:fill="auto"/>
          </w:tcPr>
          <w:p w14:paraId="0D82354A" w14:textId="77CD725E"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1.13. Komandiruočių išlaidos</w:t>
            </w:r>
          </w:p>
        </w:tc>
        <w:tc>
          <w:tcPr>
            <w:tcW w:w="1613" w:type="dxa"/>
          </w:tcPr>
          <w:p w14:paraId="38BCE7E6" w14:textId="0ADEB53E"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0,1</w:t>
            </w:r>
          </w:p>
        </w:tc>
        <w:tc>
          <w:tcPr>
            <w:tcW w:w="1701" w:type="dxa"/>
            <w:shd w:val="clear" w:color="auto" w:fill="auto"/>
          </w:tcPr>
          <w:p w14:paraId="574305BD" w14:textId="6A2091F1" w:rsidR="00186748" w:rsidRPr="000119DB" w:rsidRDefault="00186748" w:rsidP="00186748">
            <w:pPr>
              <w:ind w:right="-1054"/>
              <w:rPr>
                <w:rFonts w:ascii="Times New Roman" w:hAnsi="Times New Roman" w:cs="Times New Roman"/>
              </w:rPr>
            </w:pPr>
            <w:r w:rsidRPr="000119DB">
              <w:t>0,2</w:t>
            </w:r>
          </w:p>
        </w:tc>
        <w:tc>
          <w:tcPr>
            <w:tcW w:w="1187" w:type="dxa"/>
            <w:shd w:val="clear" w:color="auto" w:fill="auto"/>
          </w:tcPr>
          <w:p w14:paraId="4FDE5E4F" w14:textId="17F160B0"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-0,1</w:t>
            </w:r>
          </w:p>
        </w:tc>
      </w:tr>
      <w:tr w:rsidR="00186748" w:rsidRPr="000119DB" w14:paraId="315EF7C9" w14:textId="77777777" w:rsidTr="00120CF4">
        <w:tc>
          <w:tcPr>
            <w:tcW w:w="5328" w:type="dxa"/>
            <w:shd w:val="clear" w:color="auto" w:fill="auto"/>
          </w:tcPr>
          <w:p w14:paraId="7B4712F8" w14:textId="77777777" w:rsidR="00186748" w:rsidRPr="000119DB" w:rsidRDefault="00186748" w:rsidP="00186748">
            <w:pPr>
              <w:ind w:right="-1054"/>
              <w:rPr>
                <w:rFonts w:ascii="Times New Roman" w:hAnsi="Times New Roman" w:cs="Times New Roman"/>
              </w:rPr>
            </w:pPr>
            <w:r w:rsidRPr="000119DB">
              <w:rPr>
                <w:rFonts w:ascii="Times New Roman" w:hAnsi="Times New Roman" w:cs="Times New Roman"/>
              </w:rPr>
              <w:t>2. Kitos sąnaudos</w:t>
            </w:r>
          </w:p>
        </w:tc>
        <w:tc>
          <w:tcPr>
            <w:tcW w:w="1613" w:type="dxa"/>
          </w:tcPr>
          <w:p w14:paraId="592C8E88" w14:textId="2216EBB3"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701" w:type="dxa"/>
            <w:shd w:val="clear" w:color="auto" w:fill="auto"/>
          </w:tcPr>
          <w:p w14:paraId="70AFAD40" w14:textId="7E8BB086" w:rsidR="00186748" w:rsidRPr="000119DB" w:rsidRDefault="00186748" w:rsidP="00186748">
            <w:pPr>
              <w:ind w:right="-1054"/>
              <w:rPr>
                <w:rFonts w:ascii="Times New Roman" w:hAnsi="Times New Roman" w:cs="Times New Roman"/>
              </w:rPr>
            </w:pPr>
            <w:r w:rsidRPr="000119DB">
              <w:t>-</w:t>
            </w:r>
          </w:p>
        </w:tc>
        <w:tc>
          <w:tcPr>
            <w:tcW w:w="1187" w:type="dxa"/>
            <w:shd w:val="clear" w:color="auto" w:fill="auto"/>
          </w:tcPr>
          <w:p w14:paraId="0AC136C6" w14:textId="645CE880"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r w:rsidR="00186748" w:rsidRPr="000119DB" w14:paraId="431F544E" w14:textId="77777777" w:rsidTr="00120CF4">
        <w:tc>
          <w:tcPr>
            <w:tcW w:w="5328" w:type="dxa"/>
            <w:shd w:val="clear" w:color="auto" w:fill="auto"/>
          </w:tcPr>
          <w:p w14:paraId="2354BA28" w14:textId="2B61E672" w:rsidR="00186748" w:rsidRPr="000119DB" w:rsidRDefault="00186748" w:rsidP="00186748">
            <w:pPr>
              <w:rPr>
                <w:rFonts w:ascii="Times New Roman" w:hAnsi="Times New Roman" w:cs="Times New Roman"/>
                <w:color w:val="FF0000"/>
              </w:rPr>
            </w:pPr>
            <w:r w:rsidRPr="000119DB">
              <w:rPr>
                <w:rFonts w:ascii="Times New Roman" w:hAnsi="Times New Roman" w:cs="Times New Roman"/>
              </w:rPr>
              <w:t>3. Išlaidos ilgalaikiam turtui įsigyti</w:t>
            </w:r>
          </w:p>
        </w:tc>
        <w:tc>
          <w:tcPr>
            <w:tcW w:w="1613" w:type="dxa"/>
          </w:tcPr>
          <w:p w14:paraId="41AD792F" w14:textId="337487C9"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c>
          <w:tcPr>
            <w:tcW w:w="1701" w:type="dxa"/>
            <w:shd w:val="clear" w:color="auto" w:fill="auto"/>
          </w:tcPr>
          <w:p w14:paraId="047645BC" w14:textId="50000D0C" w:rsidR="00186748" w:rsidRPr="000119DB" w:rsidRDefault="00186748" w:rsidP="00186748">
            <w:pPr>
              <w:ind w:right="-1054"/>
              <w:rPr>
                <w:rFonts w:ascii="Times New Roman" w:hAnsi="Times New Roman" w:cs="Times New Roman"/>
              </w:rPr>
            </w:pPr>
            <w:r w:rsidRPr="000119DB">
              <w:t>-</w:t>
            </w:r>
          </w:p>
        </w:tc>
        <w:tc>
          <w:tcPr>
            <w:tcW w:w="1187" w:type="dxa"/>
            <w:shd w:val="clear" w:color="auto" w:fill="auto"/>
          </w:tcPr>
          <w:p w14:paraId="56B6EFEE" w14:textId="5B50525C" w:rsidR="00186748" w:rsidRPr="000119DB" w:rsidRDefault="00781889" w:rsidP="00186748">
            <w:pPr>
              <w:ind w:right="-1054"/>
              <w:rPr>
                <w:rFonts w:ascii="Times New Roman" w:hAnsi="Times New Roman" w:cs="Times New Roman"/>
              </w:rPr>
            </w:pPr>
            <w:r w:rsidRPr="000119DB">
              <w:rPr>
                <w:rFonts w:ascii="Times New Roman" w:hAnsi="Times New Roman" w:cs="Times New Roman"/>
              </w:rPr>
              <w:t>-</w:t>
            </w:r>
          </w:p>
        </w:tc>
      </w:tr>
    </w:tbl>
    <w:p w14:paraId="23F1FBD2" w14:textId="0955EE85" w:rsidR="00D40961" w:rsidRPr="000119DB" w:rsidRDefault="00CF41E8" w:rsidP="0006117E">
      <w:pPr>
        <w:spacing w:after="0" w:line="240" w:lineRule="auto"/>
        <w:rPr>
          <w:rFonts w:ascii="Times New Roman" w:hAnsi="Times New Roman" w:cs="Times New Roman"/>
          <w:i/>
        </w:rPr>
      </w:pPr>
      <w:r w:rsidRPr="000119DB">
        <w:rPr>
          <w:rFonts w:ascii="Times New Roman" w:hAnsi="Times New Roman" w:cs="Times New Roman"/>
          <w:i/>
        </w:rPr>
        <w:lastRenderedPageBreak/>
        <w:t>Pastaba: jeigu yra žymus pokytis, tai trumpai paaiškinti.</w:t>
      </w:r>
    </w:p>
    <w:p w14:paraId="2E888FFF" w14:textId="77777777" w:rsidR="003B7F09" w:rsidRPr="000119DB" w:rsidRDefault="003B7F09" w:rsidP="003B7F09">
      <w:pPr>
        <w:spacing w:after="0" w:line="240" w:lineRule="auto"/>
        <w:rPr>
          <w:rFonts w:ascii="Times New Roman" w:hAnsi="Times New Roman" w:cs="Times New Roman"/>
          <w:i/>
        </w:rPr>
      </w:pPr>
    </w:p>
    <w:p w14:paraId="18D7DF09" w14:textId="77777777" w:rsidR="00D40961" w:rsidRPr="000119DB" w:rsidRDefault="00694B5B" w:rsidP="0006117E">
      <w:pPr>
        <w:spacing w:after="0" w:line="240" w:lineRule="auto"/>
        <w:rPr>
          <w:rFonts w:ascii="Times New Roman" w:hAnsi="Times New Roman" w:cs="Times New Roman"/>
          <w:b/>
        </w:rPr>
      </w:pPr>
      <w:r w:rsidRPr="000119DB">
        <w:rPr>
          <w:rFonts w:ascii="Times New Roman" w:hAnsi="Times New Roman" w:cs="Times New Roman"/>
          <w:b/>
        </w:rPr>
        <w:t xml:space="preserve">4. Informacija apie biudžetinės įstaigos </w:t>
      </w:r>
      <w:r w:rsidR="00D40961" w:rsidRPr="000119DB">
        <w:rPr>
          <w:rFonts w:ascii="Times New Roman" w:hAnsi="Times New Roman" w:cs="Times New Roman"/>
          <w:b/>
        </w:rPr>
        <w:t>turtą:</w:t>
      </w:r>
    </w:p>
    <w:p w14:paraId="2C941897" w14:textId="77777777" w:rsidR="00694B5B" w:rsidRPr="000119DB" w:rsidRDefault="00D40961" w:rsidP="0006117E">
      <w:pPr>
        <w:spacing w:after="0" w:line="240" w:lineRule="auto"/>
        <w:rPr>
          <w:rFonts w:ascii="Times New Roman" w:hAnsi="Times New Roman" w:cs="Times New Roman"/>
        </w:rPr>
      </w:pPr>
      <w:r w:rsidRPr="000119DB">
        <w:rPr>
          <w:rFonts w:ascii="Times New Roman" w:hAnsi="Times New Roman" w:cs="Times New Roman"/>
          <w:b/>
        </w:rPr>
        <w:t>4.1. Į</w:t>
      </w:r>
      <w:r w:rsidR="00694B5B" w:rsidRPr="000119DB">
        <w:rPr>
          <w:rFonts w:ascii="Times New Roman" w:hAnsi="Times New Roman" w:cs="Times New Roman"/>
          <w:b/>
        </w:rPr>
        <w:t>sigyt</w:t>
      </w:r>
      <w:r w:rsidR="003C5F1A" w:rsidRPr="000119DB">
        <w:rPr>
          <w:rFonts w:ascii="Times New Roman" w:hAnsi="Times New Roman" w:cs="Times New Roman"/>
          <w:b/>
        </w:rPr>
        <w:t>as</w:t>
      </w:r>
      <w:r w:rsidR="00694B5B" w:rsidRPr="000119DB">
        <w:rPr>
          <w:rFonts w:ascii="Times New Roman" w:hAnsi="Times New Roman" w:cs="Times New Roman"/>
          <w:b/>
        </w:rPr>
        <w:t xml:space="preserve"> ir perleist</w:t>
      </w:r>
      <w:r w:rsidR="003C5F1A" w:rsidRPr="000119DB">
        <w:rPr>
          <w:rFonts w:ascii="Times New Roman" w:hAnsi="Times New Roman" w:cs="Times New Roman"/>
          <w:b/>
        </w:rPr>
        <w:t>as</w:t>
      </w:r>
      <w:r w:rsidR="00694B5B" w:rsidRPr="000119DB">
        <w:rPr>
          <w:rFonts w:ascii="Times New Roman" w:hAnsi="Times New Roman" w:cs="Times New Roman"/>
          <w:b/>
        </w:rPr>
        <w:t xml:space="preserve"> turt</w:t>
      </w:r>
      <w:r w:rsidR="003C5F1A" w:rsidRPr="000119DB">
        <w:rPr>
          <w:rFonts w:ascii="Times New Roman" w:hAnsi="Times New Roman" w:cs="Times New Roman"/>
          <w:b/>
        </w:rPr>
        <w:t>as</w:t>
      </w:r>
      <w:r w:rsidR="00694B5B" w:rsidRPr="000119DB">
        <w:rPr>
          <w:rFonts w:ascii="Times New Roman" w:hAnsi="Times New Roman" w:cs="Times New Roman"/>
        </w:rPr>
        <w:t xml:space="preserve"> (nurodyti grupėmis, išskiriant svarbesnį įstaigos veiklai turtą):</w:t>
      </w:r>
    </w:p>
    <w:tbl>
      <w:tblPr>
        <w:tblStyle w:val="Lentelstinklelis"/>
        <w:tblW w:w="0" w:type="auto"/>
        <w:tblLook w:val="04A0" w:firstRow="1" w:lastRow="0" w:firstColumn="1" w:lastColumn="0" w:noHBand="0" w:noVBand="1"/>
      </w:tblPr>
      <w:tblGrid>
        <w:gridCol w:w="704"/>
        <w:gridCol w:w="4110"/>
        <w:gridCol w:w="2407"/>
        <w:gridCol w:w="2407"/>
      </w:tblGrid>
      <w:tr w:rsidR="006B20DC" w:rsidRPr="000119DB" w14:paraId="650E4852" w14:textId="77777777" w:rsidTr="00322836">
        <w:tc>
          <w:tcPr>
            <w:tcW w:w="704" w:type="dxa"/>
            <w:vMerge w:val="restart"/>
          </w:tcPr>
          <w:p w14:paraId="488014CC" w14:textId="77777777" w:rsidR="006B20DC" w:rsidRPr="000119DB" w:rsidRDefault="000E4D91" w:rsidP="0006117E">
            <w:pPr>
              <w:rPr>
                <w:rFonts w:ascii="Times New Roman" w:hAnsi="Times New Roman" w:cs="Times New Roman"/>
                <w:b/>
                <w:bCs/>
              </w:rPr>
            </w:pPr>
            <w:r w:rsidRPr="000119DB">
              <w:rPr>
                <w:rFonts w:ascii="Times New Roman" w:hAnsi="Times New Roman" w:cs="Times New Roman"/>
                <w:b/>
                <w:bCs/>
              </w:rPr>
              <w:t>Eil. Nr.</w:t>
            </w:r>
          </w:p>
        </w:tc>
        <w:tc>
          <w:tcPr>
            <w:tcW w:w="4110" w:type="dxa"/>
            <w:vMerge w:val="restart"/>
          </w:tcPr>
          <w:p w14:paraId="74AABBEF" w14:textId="77777777" w:rsidR="006B20DC" w:rsidRPr="000119DB" w:rsidRDefault="000E4D91" w:rsidP="0006117E">
            <w:pPr>
              <w:rPr>
                <w:rFonts w:ascii="Times New Roman" w:hAnsi="Times New Roman" w:cs="Times New Roman"/>
                <w:b/>
                <w:bCs/>
              </w:rPr>
            </w:pPr>
            <w:r w:rsidRPr="000119DB">
              <w:rPr>
                <w:rFonts w:ascii="Times New Roman" w:hAnsi="Times New Roman" w:cs="Times New Roman"/>
                <w:b/>
                <w:bCs/>
              </w:rPr>
              <w:t>Rodiklis</w:t>
            </w:r>
          </w:p>
        </w:tc>
        <w:tc>
          <w:tcPr>
            <w:tcW w:w="4814" w:type="dxa"/>
            <w:gridSpan w:val="2"/>
          </w:tcPr>
          <w:p w14:paraId="54F8BA42" w14:textId="77777777" w:rsidR="006B20DC" w:rsidRPr="000119DB" w:rsidRDefault="006B20DC" w:rsidP="006B20DC">
            <w:pPr>
              <w:jc w:val="center"/>
              <w:rPr>
                <w:rFonts w:ascii="Times New Roman" w:hAnsi="Times New Roman" w:cs="Times New Roman"/>
                <w:b/>
                <w:bCs/>
              </w:rPr>
            </w:pPr>
            <w:r w:rsidRPr="000119DB">
              <w:rPr>
                <w:rFonts w:ascii="Times New Roman" w:hAnsi="Times New Roman" w:cs="Times New Roman"/>
                <w:b/>
                <w:bCs/>
              </w:rPr>
              <w:t>Suma eurais</w:t>
            </w:r>
          </w:p>
        </w:tc>
      </w:tr>
      <w:tr w:rsidR="006B20DC" w:rsidRPr="000119DB" w14:paraId="659B9CBD" w14:textId="77777777" w:rsidTr="006B20DC">
        <w:tc>
          <w:tcPr>
            <w:tcW w:w="704" w:type="dxa"/>
            <w:vMerge/>
          </w:tcPr>
          <w:p w14:paraId="6FF96387" w14:textId="77777777" w:rsidR="006B20DC" w:rsidRPr="000119DB" w:rsidRDefault="006B20DC" w:rsidP="0006117E">
            <w:pPr>
              <w:rPr>
                <w:rFonts w:ascii="Times New Roman" w:hAnsi="Times New Roman" w:cs="Times New Roman"/>
              </w:rPr>
            </w:pPr>
          </w:p>
        </w:tc>
        <w:tc>
          <w:tcPr>
            <w:tcW w:w="4110" w:type="dxa"/>
            <w:vMerge/>
          </w:tcPr>
          <w:p w14:paraId="4D6C27E8" w14:textId="77777777" w:rsidR="006B20DC" w:rsidRPr="000119DB" w:rsidRDefault="006B20DC" w:rsidP="0006117E">
            <w:pPr>
              <w:rPr>
                <w:rFonts w:ascii="Times New Roman" w:hAnsi="Times New Roman" w:cs="Times New Roman"/>
              </w:rPr>
            </w:pPr>
          </w:p>
        </w:tc>
        <w:tc>
          <w:tcPr>
            <w:tcW w:w="2407" w:type="dxa"/>
          </w:tcPr>
          <w:p w14:paraId="0F4E26F4" w14:textId="77777777" w:rsidR="0075780C" w:rsidRPr="000119DB" w:rsidRDefault="006B20DC" w:rsidP="006B20DC">
            <w:pPr>
              <w:jc w:val="center"/>
              <w:rPr>
                <w:rFonts w:ascii="Times New Roman" w:hAnsi="Times New Roman" w:cs="Times New Roman"/>
                <w:b/>
                <w:bCs/>
              </w:rPr>
            </w:pPr>
            <w:r w:rsidRPr="000119DB">
              <w:rPr>
                <w:rFonts w:ascii="Times New Roman" w:hAnsi="Times New Roman" w:cs="Times New Roman"/>
                <w:b/>
                <w:bCs/>
              </w:rPr>
              <w:t>Ataskaitiniu laikotarpiu</w:t>
            </w:r>
            <w:r w:rsidR="0075780C" w:rsidRPr="000119DB">
              <w:rPr>
                <w:rFonts w:ascii="Times New Roman" w:hAnsi="Times New Roman" w:cs="Times New Roman"/>
                <w:b/>
                <w:bCs/>
              </w:rPr>
              <w:t>,</w:t>
            </w:r>
          </w:p>
          <w:p w14:paraId="4943BE7B" w14:textId="6A06EB90" w:rsidR="006B20DC" w:rsidRPr="000119DB" w:rsidRDefault="0075780C" w:rsidP="006B20DC">
            <w:pPr>
              <w:jc w:val="center"/>
              <w:rPr>
                <w:rFonts w:ascii="Times New Roman" w:hAnsi="Times New Roman" w:cs="Times New Roman"/>
                <w:b/>
                <w:bCs/>
              </w:rPr>
            </w:pPr>
            <w:r w:rsidRPr="000119DB">
              <w:rPr>
                <w:rFonts w:ascii="Times New Roman" w:hAnsi="Times New Roman" w:cs="Times New Roman"/>
                <w:b/>
                <w:bCs/>
              </w:rPr>
              <w:t>202</w:t>
            </w:r>
            <w:r w:rsidR="000558A2" w:rsidRPr="000119DB">
              <w:rPr>
                <w:rFonts w:ascii="Times New Roman" w:hAnsi="Times New Roman" w:cs="Times New Roman"/>
                <w:b/>
                <w:bCs/>
              </w:rPr>
              <w:t>1</w:t>
            </w:r>
            <w:r w:rsidRPr="000119DB">
              <w:rPr>
                <w:rFonts w:ascii="Times New Roman" w:hAnsi="Times New Roman" w:cs="Times New Roman"/>
                <w:b/>
                <w:bCs/>
              </w:rPr>
              <w:t xml:space="preserve"> metais</w:t>
            </w:r>
          </w:p>
        </w:tc>
        <w:tc>
          <w:tcPr>
            <w:tcW w:w="2407" w:type="dxa"/>
          </w:tcPr>
          <w:p w14:paraId="46EF4E4C" w14:textId="49AC8804" w:rsidR="006B20DC" w:rsidRPr="000119DB" w:rsidRDefault="006B20DC" w:rsidP="006B20DC">
            <w:pPr>
              <w:jc w:val="center"/>
              <w:rPr>
                <w:rFonts w:ascii="Times New Roman" w:hAnsi="Times New Roman" w:cs="Times New Roman"/>
                <w:b/>
                <w:bCs/>
              </w:rPr>
            </w:pPr>
            <w:r w:rsidRPr="000119DB">
              <w:rPr>
                <w:rFonts w:ascii="Times New Roman" w:hAnsi="Times New Roman" w:cs="Times New Roman"/>
                <w:b/>
                <w:bCs/>
              </w:rPr>
              <w:t>Praėjusiu ataskaitiniu laikotarpiu</w:t>
            </w:r>
            <w:r w:rsidR="0075780C" w:rsidRPr="000119DB">
              <w:rPr>
                <w:rFonts w:ascii="Times New Roman" w:hAnsi="Times New Roman" w:cs="Times New Roman"/>
                <w:b/>
                <w:bCs/>
              </w:rPr>
              <w:t>, 20</w:t>
            </w:r>
            <w:r w:rsidR="000558A2" w:rsidRPr="000119DB">
              <w:rPr>
                <w:rFonts w:ascii="Times New Roman" w:hAnsi="Times New Roman" w:cs="Times New Roman"/>
                <w:b/>
                <w:bCs/>
              </w:rPr>
              <w:t>20</w:t>
            </w:r>
            <w:r w:rsidR="0075780C" w:rsidRPr="000119DB">
              <w:rPr>
                <w:rFonts w:ascii="Times New Roman" w:hAnsi="Times New Roman" w:cs="Times New Roman"/>
                <w:b/>
                <w:bCs/>
              </w:rPr>
              <w:t xml:space="preserve"> metais</w:t>
            </w:r>
          </w:p>
        </w:tc>
      </w:tr>
      <w:tr w:rsidR="006B20DC" w:rsidRPr="000119DB" w14:paraId="2B5E52DF" w14:textId="77777777" w:rsidTr="006B20DC">
        <w:tc>
          <w:tcPr>
            <w:tcW w:w="704" w:type="dxa"/>
          </w:tcPr>
          <w:p w14:paraId="1DD8E46A" w14:textId="77777777" w:rsidR="006B20DC" w:rsidRPr="000119DB" w:rsidRDefault="00767CB0" w:rsidP="0006117E">
            <w:pPr>
              <w:rPr>
                <w:rFonts w:ascii="Times New Roman" w:hAnsi="Times New Roman" w:cs="Times New Roman"/>
              </w:rPr>
            </w:pPr>
            <w:r w:rsidRPr="000119DB">
              <w:rPr>
                <w:rFonts w:ascii="Times New Roman" w:hAnsi="Times New Roman" w:cs="Times New Roman"/>
              </w:rPr>
              <w:t>1</w:t>
            </w:r>
            <w:r w:rsidR="002B73A7" w:rsidRPr="000119DB">
              <w:rPr>
                <w:rFonts w:ascii="Times New Roman" w:hAnsi="Times New Roman" w:cs="Times New Roman"/>
              </w:rPr>
              <w:t>.</w:t>
            </w:r>
          </w:p>
        </w:tc>
        <w:tc>
          <w:tcPr>
            <w:tcW w:w="4110" w:type="dxa"/>
          </w:tcPr>
          <w:p w14:paraId="24BF839C" w14:textId="77777777" w:rsidR="006B20DC" w:rsidRPr="000119DB" w:rsidRDefault="002B73A7" w:rsidP="0006117E">
            <w:pPr>
              <w:rPr>
                <w:rFonts w:ascii="Times New Roman" w:hAnsi="Times New Roman" w:cs="Times New Roman"/>
              </w:rPr>
            </w:pPr>
            <w:r w:rsidRPr="000119DB">
              <w:rPr>
                <w:rFonts w:ascii="Times New Roman" w:hAnsi="Times New Roman" w:cs="Times New Roman"/>
              </w:rPr>
              <w:t>Įsigyta ilgalaikio turto iš viso:</w:t>
            </w:r>
          </w:p>
        </w:tc>
        <w:tc>
          <w:tcPr>
            <w:tcW w:w="2407" w:type="dxa"/>
          </w:tcPr>
          <w:p w14:paraId="6228CDFD" w14:textId="719C8579" w:rsidR="006B20DC" w:rsidRPr="000119DB" w:rsidRDefault="000A41DC" w:rsidP="006B20DC">
            <w:pPr>
              <w:jc w:val="center"/>
              <w:rPr>
                <w:rFonts w:ascii="Times New Roman" w:hAnsi="Times New Roman" w:cs="Times New Roman"/>
              </w:rPr>
            </w:pPr>
            <w:r w:rsidRPr="000119DB">
              <w:rPr>
                <w:rFonts w:ascii="Times New Roman" w:hAnsi="Times New Roman" w:cs="Times New Roman"/>
              </w:rPr>
              <w:t>-</w:t>
            </w:r>
          </w:p>
        </w:tc>
        <w:tc>
          <w:tcPr>
            <w:tcW w:w="2407" w:type="dxa"/>
          </w:tcPr>
          <w:p w14:paraId="52734657" w14:textId="680A1B22" w:rsidR="006B20DC" w:rsidRPr="000119DB" w:rsidRDefault="000558A2" w:rsidP="006B20DC">
            <w:pPr>
              <w:jc w:val="center"/>
              <w:rPr>
                <w:rFonts w:ascii="Times New Roman" w:hAnsi="Times New Roman" w:cs="Times New Roman"/>
              </w:rPr>
            </w:pPr>
            <w:r w:rsidRPr="000119DB">
              <w:rPr>
                <w:rFonts w:ascii="Times New Roman" w:hAnsi="Times New Roman" w:cs="Times New Roman"/>
              </w:rPr>
              <w:t>-</w:t>
            </w:r>
          </w:p>
        </w:tc>
      </w:tr>
      <w:tr w:rsidR="006B20DC" w:rsidRPr="000119DB" w14:paraId="74900AC3" w14:textId="77777777" w:rsidTr="006B20DC">
        <w:tc>
          <w:tcPr>
            <w:tcW w:w="704" w:type="dxa"/>
          </w:tcPr>
          <w:p w14:paraId="5C9DF1A1" w14:textId="77777777" w:rsidR="006B20DC" w:rsidRPr="000119DB" w:rsidRDefault="00767CB0" w:rsidP="0006117E">
            <w:pPr>
              <w:rPr>
                <w:rFonts w:ascii="Times New Roman" w:hAnsi="Times New Roman" w:cs="Times New Roman"/>
              </w:rPr>
            </w:pPr>
            <w:r w:rsidRPr="000119DB">
              <w:rPr>
                <w:rFonts w:ascii="Times New Roman" w:hAnsi="Times New Roman" w:cs="Times New Roman"/>
              </w:rPr>
              <w:t>1</w:t>
            </w:r>
            <w:r w:rsidR="002B73A7" w:rsidRPr="000119DB">
              <w:rPr>
                <w:rFonts w:ascii="Times New Roman" w:hAnsi="Times New Roman" w:cs="Times New Roman"/>
              </w:rPr>
              <w:t>.1.</w:t>
            </w:r>
          </w:p>
        </w:tc>
        <w:tc>
          <w:tcPr>
            <w:tcW w:w="4110" w:type="dxa"/>
          </w:tcPr>
          <w:p w14:paraId="324B854E" w14:textId="77777777" w:rsidR="006B20DC" w:rsidRPr="000119DB" w:rsidRDefault="002B73A7" w:rsidP="0006117E">
            <w:pPr>
              <w:rPr>
                <w:rFonts w:ascii="Times New Roman" w:hAnsi="Times New Roman" w:cs="Times New Roman"/>
              </w:rPr>
            </w:pPr>
            <w:r w:rsidRPr="000119DB">
              <w:rPr>
                <w:rFonts w:ascii="Times New Roman" w:hAnsi="Times New Roman" w:cs="Times New Roman"/>
              </w:rPr>
              <w:t>Transportas</w:t>
            </w:r>
          </w:p>
        </w:tc>
        <w:tc>
          <w:tcPr>
            <w:tcW w:w="2407" w:type="dxa"/>
          </w:tcPr>
          <w:p w14:paraId="1645D6AF" w14:textId="494E40F8" w:rsidR="006B20DC" w:rsidRPr="000119DB" w:rsidRDefault="0075780C" w:rsidP="006B20DC">
            <w:pPr>
              <w:jc w:val="center"/>
              <w:rPr>
                <w:rFonts w:ascii="Times New Roman" w:hAnsi="Times New Roman" w:cs="Times New Roman"/>
              </w:rPr>
            </w:pPr>
            <w:r w:rsidRPr="000119DB">
              <w:rPr>
                <w:rFonts w:ascii="Times New Roman" w:hAnsi="Times New Roman" w:cs="Times New Roman"/>
              </w:rPr>
              <w:t>-</w:t>
            </w:r>
          </w:p>
        </w:tc>
        <w:tc>
          <w:tcPr>
            <w:tcW w:w="2407" w:type="dxa"/>
          </w:tcPr>
          <w:p w14:paraId="1049A6C8" w14:textId="0FD23E1B" w:rsidR="006B20DC" w:rsidRPr="000119DB" w:rsidRDefault="0075780C" w:rsidP="006B20DC">
            <w:pPr>
              <w:jc w:val="center"/>
              <w:rPr>
                <w:rFonts w:ascii="Times New Roman" w:hAnsi="Times New Roman" w:cs="Times New Roman"/>
              </w:rPr>
            </w:pPr>
            <w:r w:rsidRPr="000119DB">
              <w:rPr>
                <w:rFonts w:ascii="Times New Roman" w:hAnsi="Times New Roman" w:cs="Times New Roman"/>
              </w:rPr>
              <w:t>-</w:t>
            </w:r>
          </w:p>
        </w:tc>
      </w:tr>
      <w:tr w:rsidR="002B73A7" w:rsidRPr="000119DB" w14:paraId="702183B5" w14:textId="77777777" w:rsidTr="006B20DC">
        <w:tc>
          <w:tcPr>
            <w:tcW w:w="704" w:type="dxa"/>
          </w:tcPr>
          <w:p w14:paraId="54F9DF50" w14:textId="77777777" w:rsidR="002B73A7" w:rsidRPr="000119DB" w:rsidRDefault="00767CB0" w:rsidP="0006117E">
            <w:pPr>
              <w:rPr>
                <w:rFonts w:ascii="Times New Roman" w:hAnsi="Times New Roman" w:cs="Times New Roman"/>
              </w:rPr>
            </w:pPr>
            <w:r w:rsidRPr="000119DB">
              <w:rPr>
                <w:rFonts w:ascii="Times New Roman" w:hAnsi="Times New Roman" w:cs="Times New Roman"/>
              </w:rPr>
              <w:t>1</w:t>
            </w:r>
            <w:r w:rsidR="002B73A7" w:rsidRPr="000119DB">
              <w:rPr>
                <w:rFonts w:ascii="Times New Roman" w:hAnsi="Times New Roman" w:cs="Times New Roman"/>
              </w:rPr>
              <w:t>.2.</w:t>
            </w:r>
          </w:p>
        </w:tc>
        <w:tc>
          <w:tcPr>
            <w:tcW w:w="4110" w:type="dxa"/>
          </w:tcPr>
          <w:p w14:paraId="10F8DF4D" w14:textId="0920C5BB" w:rsidR="002B73A7" w:rsidRPr="000119DB" w:rsidRDefault="002B73A7" w:rsidP="0006117E">
            <w:pPr>
              <w:rPr>
                <w:rFonts w:ascii="Times New Roman" w:hAnsi="Times New Roman" w:cs="Times New Roman"/>
              </w:rPr>
            </w:pPr>
            <w:r w:rsidRPr="000119DB">
              <w:rPr>
                <w:rFonts w:ascii="Times New Roman" w:hAnsi="Times New Roman" w:cs="Times New Roman"/>
              </w:rPr>
              <w:t>IT technika</w:t>
            </w:r>
            <w:r w:rsidR="0075780C" w:rsidRPr="000119DB">
              <w:rPr>
                <w:rFonts w:ascii="Times New Roman" w:hAnsi="Times New Roman" w:cs="Times New Roman"/>
              </w:rPr>
              <w:t xml:space="preserve"> </w:t>
            </w:r>
          </w:p>
        </w:tc>
        <w:tc>
          <w:tcPr>
            <w:tcW w:w="2407" w:type="dxa"/>
          </w:tcPr>
          <w:p w14:paraId="369B3B47" w14:textId="5A1F401C" w:rsidR="002B73A7" w:rsidRPr="000119DB" w:rsidRDefault="0075780C" w:rsidP="006B20DC">
            <w:pPr>
              <w:jc w:val="center"/>
              <w:rPr>
                <w:rFonts w:ascii="Times New Roman" w:hAnsi="Times New Roman" w:cs="Times New Roman"/>
              </w:rPr>
            </w:pPr>
            <w:r w:rsidRPr="000119DB">
              <w:rPr>
                <w:rFonts w:ascii="Times New Roman" w:hAnsi="Times New Roman" w:cs="Times New Roman"/>
              </w:rPr>
              <w:t>-</w:t>
            </w:r>
          </w:p>
        </w:tc>
        <w:tc>
          <w:tcPr>
            <w:tcW w:w="2407" w:type="dxa"/>
          </w:tcPr>
          <w:p w14:paraId="7C3DF65F" w14:textId="4504F7C8" w:rsidR="002B73A7" w:rsidRPr="000119DB" w:rsidRDefault="000558A2" w:rsidP="006B20DC">
            <w:pPr>
              <w:jc w:val="center"/>
              <w:rPr>
                <w:rFonts w:ascii="Times New Roman" w:hAnsi="Times New Roman" w:cs="Times New Roman"/>
              </w:rPr>
            </w:pPr>
            <w:r w:rsidRPr="000119DB">
              <w:rPr>
                <w:rFonts w:ascii="Times New Roman" w:hAnsi="Times New Roman" w:cs="Times New Roman"/>
              </w:rPr>
              <w:t>-</w:t>
            </w:r>
          </w:p>
        </w:tc>
      </w:tr>
      <w:tr w:rsidR="002B73A7" w:rsidRPr="000119DB" w14:paraId="2A28682A" w14:textId="77777777" w:rsidTr="006B20DC">
        <w:tc>
          <w:tcPr>
            <w:tcW w:w="704" w:type="dxa"/>
          </w:tcPr>
          <w:p w14:paraId="50C6B7DB" w14:textId="77777777" w:rsidR="002B73A7" w:rsidRPr="000119DB" w:rsidRDefault="00767CB0" w:rsidP="0006117E">
            <w:pPr>
              <w:rPr>
                <w:rFonts w:ascii="Times New Roman" w:hAnsi="Times New Roman" w:cs="Times New Roman"/>
              </w:rPr>
            </w:pPr>
            <w:r w:rsidRPr="000119DB">
              <w:rPr>
                <w:rFonts w:ascii="Times New Roman" w:hAnsi="Times New Roman" w:cs="Times New Roman"/>
              </w:rPr>
              <w:t>1</w:t>
            </w:r>
            <w:r w:rsidR="002B73A7" w:rsidRPr="000119DB">
              <w:rPr>
                <w:rFonts w:ascii="Times New Roman" w:hAnsi="Times New Roman" w:cs="Times New Roman"/>
              </w:rPr>
              <w:t>.3.</w:t>
            </w:r>
          </w:p>
        </w:tc>
        <w:tc>
          <w:tcPr>
            <w:tcW w:w="4110" w:type="dxa"/>
          </w:tcPr>
          <w:p w14:paraId="72882532" w14:textId="77777777" w:rsidR="002B73A7" w:rsidRPr="000119DB" w:rsidRDefault="002B73A7" w:rsidP="0006117E">
            <w:pPr>
              <w:rPr>
                <w:rFonts w:ascii="Times New Roman" w:hAnsi="Times New Roman" w:cs="Times New Roman"/>
              </w:rPr>
            </w:pPr>
          </w:p>
        </w:tc>
        <w:tc>
          <w:tcPr>
            <w:tcW w:w="2407" w:type="dxa"/>
          </w:tcPr>
          <w:p w14:paraId="6C07EACB" w14:textId="77777777" w:rsidR="002B73A7" w:rsidRPr="000119DB" w:rsidRDefault="002B73A7" w:rsidP="006B20DC">
            <w:pPr>
              <w:jc w:val="center"/>
              <w:rPr>
                <w:rFonts w:ascii="Times New Roman" w:hAnsi="Times New Roman" w:cs="Times New Roman"/>
              </w:rPr>
            </w:pPr>
          </w:p>
        </w:tc>
        <w:tc>
          <w:tcPr>
            <w:tcW w:w="2407" w:type="dxa"/>
          </w:tcPr>
          <w:p w14:paraId="06C762DD" w14:textId="77777777" w:rsidR="002B73A7" w:rsidRPr="000119DB" w:rsidRDefault="002B73A7" w:rsidP="006B20DC">
            <w:pPr>
              <w:jc w:val="center"/>
              <w:rPr>
                <w:rFonts w:ascii="Times New Roman" w:hAnsi="Times New Roman" w:cs="Times New Roman"/>
              </w:rPr>
            </w:pPr>
          </w:p>
        </w:tc>
      </w:tr>
      <w:tr w:rsidR="002B73A7" w:rsidRPr="000119DB" w14:paraId="45FEFD56" w14:textId="77777777" w:rsidTr="006B20DC">
        <w:tc>
          <w:tcPr>
            <w:tcW w:w="704" w:type="dxa"/>
          </w:tcPr>
          <w:p w14:paraId="710B4713" w14:textId="77777777" w:rsidR="002B73A7" w:rsidRPr="000119DB" w:rsidRDefault="00767CB0" w:rsidP="0006117E">
            <w:pPr>
              <w:rPr>
                <w:rFonts w:ascii="Times New Roman" w:hAnsi="Times New Roman" w:cs="Times New Roman"/>
              </w:rPr>
            </w:pPr>
            <w:r w:rsidRPr="000119DB">
              <w:rPr>
                <w:rFonts w:ascii="Times New Roman" w:hAnsi="Times New Roman" w:cs="Times New Roman"/>
              </w:rPr>
              <w:t>2</w:t>
            </w:r>
            <w:r w:rsidR="002B73A7" w:rsidRPr="000119DB">
              <w:rPr>
                <w:rFonts w:ascii="Times New Roman" w:hAnsi="Times New Roman" w:cs="Times New Roman"/>
              </w:rPr>
              <w:t>.</w:t>
            </w:r>
          </w:p>
        </w:tc>
        <w:tc>
          <w:tcPr>
            <w:tcW w:w="4110" w:type="dxa"/>
          </w:tcPr>
          <w:p w14:paraId="58B29C76" w14:textId="77777777" w:rsidR="002B73A7" w:rsidRPr="000119DB" w:rsidRDefault="002B73A7" w:rsidP="0006117E">
            <w:pPr>
              <w:rPr>
                <w:rFonts w:ascii="Times New Roman" w:hAnsi="Times New Roman" w:cs="Times New Roman"/>
              </w:rPr>
            </w:pPr>
            <w:r w:rsidRPr="000119DB">
              <w:rPr>
                <w:rFonts w:ascii="Times New Roman" w:hAnsi="Times New Roman" w:cs="Times New Roman"/>
              </w:rPr>
              <w:t>Perleista ilgalaikio turto iš viso:</w:t>
            </w:r>
          </w:p>
        </w:tc>
        <w:tc>
          <w:tcPr>
            <w:tcW w:w="2407" w:type="dxa"/>
          </w:tcPr>
          <w:p w14:paraId="57293EBF" w14:textId="7BEB6017" w:rsidR="002B73A7" w:rsidRPr="000119DB" w:rsidRDefault="0075780C" w:rsidP="006B20DC">
            <w:pPr>
              <w:jc w:val="center"/>
              <w:rPr>
                <w:rFonts w:ascii="Times New Roman" w:hAnsi="Times New Roman" w:cs="Times New Roman"/>
              </w:rPr>
            </w:pPr>
            <w:r w:rsidRPr="000119DB">
              <w:rPr>
                <w:rFonts w:ascii="Times New Roman" w:hAnsi="Times New Roman" w:cs="Times New Roman"/>
              </w:rPr>
              <w:t>-</w:t>
            </w:r>
          </w:p>
        </w:tc>
        <w:tc>
          <w:tcPr>
            <w:tcW w:w="2407" w:type="dxa"/>
          </w:tcPr>
          <w:p w14:paraId="64590418" w14:textId="19411A59" w:rsidR="002B73A7" w:rsidRPr="000119DB" w:rsidRDefault="000A41DC" w:rsidP="006B20DC">
            <w:pPr>
              <w:jc w:val="center"/>
              <w:rPr>
                <w:rFonts w:ascii="Times New Roman" w:hAnsi="Times New Roman" w:cs="Times New Roman"/>
              </w:rPr>
            </w:pPr>
            <w:r w:rsidRPr="000119DB">
              <w:rPr>
                <w:rFonts w:ascii="Times New Roman" w:hAnsi="Times New Roman" w:cs="Times New Roman"/>
              </w:rPr>
              <w:t>-</w:t>
            </w:r>
          </w:p>
        </w:tc>
      </w:tr>
    </w:tbl>
    <w:p w14:paraId="6249A64E" w14:textId="061EF556" w:rsidR="00694B5B" w:rsidRPr="000119DB" w:rsidRDefault="00694B5B" w:rsidP="0006117E">
      <w:pPr>
        <w:spacing w:after="0" w:line="240" w:lineRule="auto"/>
        <w:rPr>
          <w:rFonts w:ascii="Times New Roman" w:hAnsi="Times New Roman" w:cs="Times New Roman"/>
        </w:rPr>
      </w:pPr>
    </w:p>
    <w:p w14:paraId="3E7DE4EA" w14:textId="77777777" w:rsidR="00D40961" w:rsidRPr="000119DB" w:rsidRDefault="00D40961" w:rsidP="0006117E">
      <w:pPr>
        <w:spacing w:after="0" w:line="240" w:lineRule="auto"/>
        <w:rPr>
          <w:rFonts w:ascii="Times New Roman" w:hAnsi="Times New Roman" w:cs="Times New Roman"/>
          <w:b/>
        </w:rPr>
      </w:pPr>
      <w:r w:rsidRPr="000119DB">
        <w:rPr>
          <w:rFonts w:ascii="Times New Roman" w:hAnsi="Times New Roman" w:cs="Times New Roman"/>
          <w:b/>
        </w:rPr>
        <w:t>4.2. Valdom</w:t>
      </w:r>
      <w:r w:rsidR="003C5F1A" w:rsidRPr="000119DB">
        <w:rPr>
          <w:rFonts w:ascii="Times New Roman" w:hAnsi="Times New Roman" w:cs="Times New Roman"/>
          <w:b/>
        </w:rPr>
        <w:t>as</w:t>
      </w:r>
      <w:r w:rsidRPr="000119DB">
        <w:rPr>
          <w:rFonts w:ascii="Times New Roman" w:hAnsi="Times New Roman" w:cs="Times New Roman"/>
          <w:b/>
        </w:rPr>
        <w:t xml:space="preserve"> nekilnojam</w:t>
      </w:r>
      <w:r w:rsidR="003C5F1A" w:rsidRPr="000119DB">
        <w:rPr>
          <w:rFonts w:ascii="Times New Roman" w:hAnsi="Times New Roman" w:cs="Times New Roman"/>
          <w:b/>
        </w:rPr>
        <w:t>as turtas</w:t>
      </w:r>
      <w:r w:rsidRPr="000119DB">
        <w:rPr>
          <w:rFonts w:ascii="Times New Roman" w:hAnsi="Times New Roman" w:cs="Times New Roman"/>
          <w:b/>
        </w:rPr>
        <w:t>:</w:t>
      </w:r>
    </w:p>
    <w:tbl>
      <w:tblPr>
        <w:tblStyle w:val="Lentelstinklelis"/>
        <w:tblW w:w="0" w:type="auto"/>
        <w:tblLook w:val="04A0" w:firstRow="1" w:lastRow="0" w:firstColumn="1" w:lastColumn="0" w:noHBand="0" w:noVBand="1"/>
      </w:tblPr>
      <w:tblGrid>
        <w:gridCol w:w="562"/>
        <w:gridCol w:w="4252"/>
        <w:gridCol w:w="2836"/>
        <w:gridCol w:w="1978"/>
      </w:tblGrid>
      <w:tr w:rsidR="00D40961" w:rsidRPr="000119DB" w14:paraId="0062FAA8" w14:textId="77777777" w:rsidTr="00D40961">
        <w:tc>
          <w:tcPr>
            <w:tcW w:w="562" w:type="dxa"/>
          </w:tcPr>
          <w:p w14:paraId="7EC3B208" w14:textId="77777777" w:rsidR="00D40961" w:rsidRPr="000119DB" w:rsidRDefault="00D40961" w:rsidP="005757A9">
            <w:pPr>
              <w:jc w:val="center"/>
              <w:rPr>
                <w:rFonts w:ascii="Times New Roman" w:hAnsi="Times New Roman" w:cs="Times New Roman"/>
                <w:b/>
                <w:bCs/>
              </w:rPr>
            </w:pPr>
            <w:r w:rsidRPr="000119DB">
              <w:rPr>
                <w:rFonts w:ascii="Times New Roman" w:hAnsi="Times New Roman" w:cs="Times New Roman"/>
                <w:b/>
                <w:bCs/>
              </w:rPr>
              <w:t>Eil. Nr.</w:t>
            </w:r>
          </w:p>
        </w:tc>
        <w:tc>
          <w:tcPr>
            <w:tcW w:w="4252" w:type="dxa"/>
          </w:tcPr>
          <w:p w14:paraId="3491D29F" w14:textId="77777777" w:rsidR="00D40961" w:rsidRPr="000119DB" w:rsidRDefault="00D40961" w:rsidP="005757A9">
            <w:pPr>
              <w:jc w:val="center"/>
              <w:rPr>
                <w:rFonts w:ascii="Times New Roman" w:hAnsi="Times New Roman" w:cs="Times New Roman"/>
                <w:b/>
                <w:bCs/>
              </w:rPr>
            </w:pPr>
            <w:r w:rsidRPr="000119DB">
              <w:rPr>
                <w:rFonts w:ascii="Times New Roman" w:hAnsi="Times New Roman" w:cs="Times New Roman"/>
                <w:b/>
                <w:bCs/>
              </w:rPr>
              <w:t>Patalpų pavadinimas</w:t>
            </w:r>
          </w:p>
        </w:tc>
        <w:tc>
          <w:tcPr>
            <w:tcW w:w="2836" w:type="dxa"/>
          </w:tcPr>
          <w:p w14:paraId="5949DF06" w14:textId="77777777" w:rsidR="00D40961" w:rsidRPr="000119DB" w:rsidRDefault="00D40961" w:rsidP="005757A9">
            <w:pPr>
              <w:jc w:val="center"/>
              <w:rPr>
                <w:rFonts w:ascii="Times New Roman" w:hAnsi="Times New Roman" w:cs="Times New Roman"/>
                <w:b/>
                <w:bCs/>
              </w:rPr>
            </w:pPr>
            <w:r w:rsidRPr="000119DB">
              <w:rPr>
                <w:rFonts w:ascii="Times New Roman" w:hAnsi="Times New Roman" w:cs="Times New Roman"/>
                <w:b/>
                <w:bCs/>
              </w:rPr>
              <w:t>Patalpų adresas</w:t>
            </w:r>
          </w:p>
        </w:tc>
        <w:tc>
          <w:tcPr>
            <w:tcW w:w="1978" w:type="dxa"/>
          </w:tcPr>
          <w:p w14:paraId="27DFE48E" w14:textId="77777777" w:rsidR="005757A9" w:rsidRPr="000119DB" w:rsidRDefault="00D40961" w:rsidP="005757A9">
            <w:pPr>
              <w:jc w:val="center"/>
              <w:rPr>
                <w:rFonts w:ascii="Times New Roman" w:hAnsi="Times New Roman" w:cs="Times New Roman"/>
                <w:b/>
                <w:bCs/>
              </w:rPr>
            </w:pPr>
            <w:r w:rsidRPr="000119DB">
              <w:rPr>
                <w:rFonts w:ascii="Times New Roman" w:hAnsi="Times New Roman" w:cs="Times New Roman"/>
                <w:b/>
                <w:bCs/>
              </w:rPr>
              <w:t>Patalpų plotas</w:t>
            </w:r>
            <w:r w:rsidR="005E41B1" w:rsidRPr="000119DB">
              <w:rPr>
                <w:rFonts w:ascii="Times New Roman" w:hAnsi="Times New Roman" w:cs="Times New Roman"/>
                <w:b/>
                <w:bCs/>
              </w:rPr>
              <w:t>,</w:t>
            </w:r>
          </w:p>
          <w:p w14:paraId="01FDCB0A" w14:textId="34FB4DAE" w:rsidR="00D40961" w:rsidRPr="000119DB" w:rsidRDefault="005E41B1" w:rsidP="005757A9">
            <w:pPr>
              <w:jc w:val="center"/>
              <w:rPr>
                <w:rFonts w:ascii="Times New Roman" w:hAnsi="Times New Roman" w:cs="Times New Roman"/>
                <w:b/>
                <w:bCs/>
              </w:rPr>
            </w:pPr>
            <w:r w:rsidRPr="000119DB">
              <w:rPr>
                <w:rFonts w:ascii="Times New Roman" w:hAnsi="Times New Roman" w:cs="Times New Roman"/>
                <w:b/>
                <w:bCs/>
              </w:rPr>
              <w:t xml:space="preserve"> kv. m.</w:t>
            </w:r>
          </w:p>
        </w:tc>
      </w:tr>
      <w:tr w:rsidR="00D40961" w:rsidRPr="000119DB" w14:paraId="279E620E" w14:textId="77777777" w:rsidTr="00D40961">
        <w:tc>
          <w:tcPr>
            <w:tcW w:w="562" w:type="dxa"/>
          </w:tcPr>
          <w:p w14:paraId="70369F1A" w14:textId="27EE7C9D" w:rsidR="00D40961" w:rsidRPr="000119DB" w:rsidRDefault="000E31A1" w:rsidP="0006117E">
            <w:pPr>
              <w:rPr>
                <w:rFonts w:ascii="Times New Roman" w:hAnsi="Times New Roman" w:cs="Times New Roman"/>
              </w:rPr>
            </w:pPr>
            <w:r w:rsidRPr="000119DB">
              <w:rPr>
                <w:rFonts w:ascii="Times New Roman" w:hAnsi="Times New Roman" w:cs="Times New Roman"/>
              </w:rPr>
              <w:t>1.</w:t>
            </w:r>
          </w:p>
        </w:tc>
        <w:tc>
          <w:tcPr>
            <w:tcW w:w="4252" w:type="dxa"/>
          </w:tcPr>
          <w:p w14:paraId="7A828F63" w14:textId="1D6AA2D4" w:rsidR="00D40961" w:rsidRPr="000119DB" w:rsidRDefault="005E41B1" w:rsidP="0006117E">
            <w:pPr>
              <w:rPr>
                <w:rFonts w:ascii="Times New Roman" w:hAnsi="Times New Roman" w:cs="Times New Roman"/>
              </w:rPr>
            </w:pPr>
            <w:r w:rsidRPr="000119DB">
              <w:rPr>
                <w:rFonts w:ascii="Times New Roman" w:hAnsi="Times New Roman" w:cs="Times New Roman"/>
              </w:rPr>
              <w:t>Administracinis pastatas</w:t>
            </w:r>
          </w:p>
        </w:tc>
        <w:tc>
          <w:tcPr>
            <w:tcW w:w="2836" w:type="dxa"/>
          </w:tcPr>
          <w:p w14:paraId="7DC3CF02" w14:textId="05FAFC27" w:rsidR="00D40961" w:rsidRPr="000119DB" w:rsidRDefault="005E41B1" w:rsidP="0006117E">
            <w:pPr>
              <w:rPr>
                <w:rFonts w:ascii="Times New Roman" w:hAnsi="Times New Roman" w:cs="Times New Roman"/>
              </w:rPr>
            </w:pPr>
            <w:r w:rsidRPr="000119DB">
              <w:rPr>
                <w:rFonts w:ascii="Times New Roman" w:hAnsi="Times New Roman" w:cs="Times New Roman"/>
              </w:rPr>
              <w:t>Klaipėdos g. 11, Gargždai</w:t>
            </w:r>
          </w:p>
        </w:tc>
        <w:tc>
          <w:tcPr>
            <w:tcW w:w="1978" w:type="dxa"/>
          </w:tcPr>
          <w:p w14:paraId="5BE97E47" w14:textId="1990EEB7" w:rsidR="00D40961" w:rsidRPr="000119DB" w:rsidRDefault="005E41B1" w:rsidP="005E41B1">
            <w:pPr>
              <w:jc w:val="center"/>
              <w:rPr>
                <w:rFonts w:ascii="Times New Roman" w:hAnsi="Times New Roman" w:cs="Times New Roman"/>
              </w:rPr>
            </w:pPr>
            <w:r w:rsidRPr="000119DB">
              <w:rPr>
                <w:rFonts w:ascii="Times New Roman" w:hAnsi="Times New Roman" w:cs="Times New Roman"/>
              </w:rPr>
              <w:t>154,76</w:t>
            </w:r>
          </w:p>
        </w:tc>
      </w:tr>
      <w:tr w:rsidR="00D40961" w:rsidRPr="000119DB" w14:paraId="34481E4B" w14:textId="77777777" w:rsidTr="00D40961">
        <w:tc>
          <w:tcPr>
            <w:tcW w:w="562" w:type="dxa"/>
          </w:tcPr>
          <w:p w14:paraId="02247B05" w14:textId="3C1054DC" w:rsidR="00D40961" w:rsidRPr="000119DB" w:rsidRDefault="005E41B1" w:rsidP="0006117E">
            <w:pPr>
              <w:rPr>
                <w:rFonts w:ascii="Times New Roman" w:hAnsi="Times New Roman" w:cs="Times New Roman"/>
              </w:rPr>
            </w:pPr>
            <w:r w:rsidRPr="000119DB">
              <w:rPr>
                <w:rFonts w:ascii="Times New Roman" w:hAnsi="Times New Roman" w:cs="Times New Roman"/>
              </w:rPr>
              <w:t xml:space="preserve">2. </w:t>
            </w:r>
          </w:p>
        </w:tc>
        <w:tc>
          <w:tcPr>
            <w:tcW w:w="4252" w:type="dxa"/>
          </w:tcPr>
          <w:p w14:paraId="4C9030AE" w14:textId="2403D361" w:rsidR="00D40961" w:rsidRPr="000119DB" w:rsidRDefault="005E41B1" w:rsidP="0006117E">
            <w:pPr>
              <w:rPr>
                <w:rFonts w:ascii="Times New Roman" w:hAnsi="Times New Roman" w:cs="Times New Roman"/>
              </w:rPr>
            </w:pPr>
            <w:r w:rsidRPr="000119DB">
              <w:rPr>
                <w:rFonts w:ascii="Times New Roman" w:hAnsi="Times New Roman" w:cs="Times New Roman"/>
              </w:rPr>
              <w:t>Garažas</w:t>
            </w:r>
          </w:p>
        </w:tc>
        <w:tc>
          <w:tcPr>
            <w:tcW w:w="2836" w:type="dxa"/>
          </w:tcPr>
          <w:p w14:paraId="52A85017" w14:textId="00F568CB" w:rsidR="00D40961" w:rsidRPr="000119DB" w:rsidRDefault="005E41B1" w:rsidP="0006117E">
            <w:pPr>
              <w:rPr>
                <w:rFonts w:ascii="Times New Roman" w:hAnsi="Times New Roman" w:cs="Times New Roman"/>
              </w:rPr>
            </w:pPr>
            <w:r w:rsidRPr="000119DB">
              <w:rPr>
                <w:rFonts w:ascii="Times New Roman" w:hAnsi="Times New Roman" w:cs="Times New Roman"/>
              </w:rPr>
              <w:t>Klaipėdos g. 74, Gargždai</w:t>
            </w:r>
          </w:p>
        </w:tc>
        <w:tc>
          <w:tcPr>
            <w:tcW w:w="1978" w:type="dxa"/>
          </w:tcPr>
          <w:p w14:paraId="1E155AC6" w14:textId="50F73A08" w:rsidR="00D40961" w:rsidRPr="000119DB" w:rsidRDefault="005E41B1" w:rsidP="005E41B1">
            <w:pPr>
              <w:jc w:val="center"/>
              <w:rPr>
                <w:rFonts w:ascii="Times New Roman" w:hAnsi="Times New Roman" w:cs="Times New Roman"/>
              </w:rPr>
            </w:pPr>
            <w:r w:rsidRPr="000119DB">
              <w:rPr>
                <w:rFonts w:ascii="Times New Roman" w:hAnsi="Times New Roman" w:cs="Times New Roman"/>
              </w:rPr>
              <w:t>63,96</w:t>
            </w:r>
          </w:p>
        </w:tc>
      </w:tr>
      <w:tr w:rsidR="00D40961" w:rsidRPr="000119DB" w14:paraId="12416632" w14:textId="77777777" w:rsidTr="00D40961">
        <w:tc>
          <w:tcPr>
            <w:tcW w:w="562" w:type="dxa"/>
          </w:tcPr>
          <w:p w14:paraId="4DBEFE35" w14:textId="6543993A" w:rsidR="00D40961" w:rsidRPr="000119DB" w:rsidRDefault="005E41B1" w:rsidP="0006117E">
            <w:pPr>
              <w:rPr>
                <w:rFonts w:ascii="Times New Roman" w:hAnsi="Times New Roman" w:cs="Times New Roman"/>
              </w:rPr>
            </w:pPr>
            <w:r w:rsidRPr="000119DB">
              <w:rPr>
                <w:rFonts w:ascii="Times New Roman" w:hAnsi="Times New Roman" w:cs="Times New Roman"/>
              </w:rPr>
              <w:t>3.</w:t>
            </w:r>
          </w:p>
        </w:tc>
        <w:tc>
          <w:tcPr>
            <w:tcW w:w="4252" w:type="dxa"/>
          </w:tcPr>
          <w:p w14:paraId="332B24BA" w14:textId="60D4C26D" w:rsidR="00D40961" w:rsidRPr="000119DB" w:rsidRDefault="005E41B1" w:rsidP="0006117E">
            <w:pPr>
              <w:rPr>
                <w:rFonts w:ascii="Times New Roman" w:hAnsi="Times New Roman" w:cs="Times New Roman"/>
              </w:rPr>
            </w:pPr>
            <w:r w:rsidRPr="000119DB">
              <w:rPr>
                <w:rFonts w:ascii="Times New Roman" w:hAnsi="Times New Roman" w:cs="Times New Roman"/>
              </w:rPr>
              <w:t>Gydymo paskirties patalpos</w:t>
            </w:r>
          </w:p>
        </w:tc>
        <w:tc>
          <w:tcPr>
            <w:tcW w:w="2836" w:type="dxa"/>
          </w:tcPr>
          <w:p w14:paraId="192CB583" w14:textId="57DF04E4" w:rsidR="00D40961" w:rsidRPr="000119DB" w:rsidRDefault="005E41B1" w:rsidP="0006117E">
            <w:pPr>
              <w:rPr>
                <w:rFonts w:ascii="Times New Roman" w:hAnsi="Times New Roman" w:cs="Times New Roman"/>
              </w:rPr>
            </w:pPr>
            <w:r w:rsidRPr="000119DB">
              <w:rPr>
                <w:rFonts w:ascii="Times New Roman" w:hAnsi="Times New Roman" w:cs="Times New Roman"/>
              </w:rPr>
              <w:t>Naujoji g. 5A, Gargždai</w:t>
            </w:r>
          </w:p>
        </w:tc>
        <w:tc>
          <w:tcPr>
            <w:tcW w:w="1978" w:type="dxa"/>
          </w:tcPr>
          <w:p w14:paraId="633C1012" w14:textId="5B9CF09D" w:rsidR="00D40961" w:rsidRPr="000119DB" w:rsidRDefault="005E41B1" w:rsidP="005E41B1">
            <w:pPr>
              <w:jc w:val="center"/>
              <w:rPr>
                <w:rFonts w:ascii="Times New Roman" w:hAnsi="Times New Roman" w:cs="Times New Roman"/>
              </w:rPr>
            </w:pPr>
            <w:r w:rsidRPr="000119DB">
              <w:rPr>
                <w:rFonts w:ascii="Times New Roman" w:hAnsi="Times New Roman" w:cs="Times New Roman"/>
              </w:rPr>
              <w:t>16,56</w:t>
            </w:r>
          </w:p>
        </w:tc>
      </w:tr>
    </w:tbl>
    <w:p w14:paraId="554731F3" w14:textId="77777777" w:rsidR="00D40961" w:rsidRPr="000119DB" w:rsidRDefault="00D40961" w:rsidP="0006117E">
      <w:pPr>
        <w:spacing w:after="0" w:line="240" w:lineRule="auto"/>
        <w:rPr>
          <w:rFonts w:ascii="Times New Roman" w:hAnsi="Times New Roman" w:cs="Times New Roman"/>
        </w:rPr>
      </w:pPr>
    </w:p>
    <w:p w14:paraId="27542D4B" w14:textId="77777777" w:rsidR="00767CB0" w:rsidRPr="000119DB" w:rsidRDefault="00767CB0" w:rsidP="0006117E">
      <w:pPr>
        <w:spacing w:after="0" w:line="240" w:lineRule="auto"/>
        <w:rPr>
          <w:rFonts w:ascii="Times New Roman" w:hAnsi="Times New Roman" w:cs="Times New Roman"/>
          <w:b/>
        </w:rPr>
      </w:pPr>
      <w:r w:rsidRPr="000119DB">
        <w:rPr>
          <w:rFonts w:ascii="Times New Roman" w:hAnsi="Times New Roman" w:cs="Times New Roman"/>
          <w:b/>
        </w:rPr>
        <w:t xml:space="preserve">4.3. </w:t>
      </w:r>
      <w:r w:rsidR="002576A2" w:rsidRPr="000119DB">
        <w:rPr>
          <w:rFonts w:ascii="Times New Roman" w:hAnsi="Times New Roman" w:cs="Times New Roman"/>
          <w:b/>
        </w:rPr>
        <w:t>Turimi a</w:t>
      </w:r>
      <w:r w:rsidRPr="000119DB">
        <w:rPr>
          <w:rFonts w:ascii="Times New Roman" w:hAnsi="Times New Roman" w:cs="Times New Roman"/>
          <w:b/>
        </w:rPr>
        <w:t>utomobiliai:</w:t>
      </w:r>
    </w:p>
    <w:tbl>
      <w:tblPr>
        <w:tblStyle w:val="Lentelstinklelis"/>
        <w:tblW w:w="0" w:type="auto"/>
        <w:tblLook w:val="04A0" w:firstRow="1" w:lastRow="0" w:firstColumn="1" w:lastColumn="0" w:noHBand="0" w:noVBand="1"/>
      </w:tblPr>
      <w:tblGrid>
        <w:gridCol w:w="540"/>
        <w:gridCol w:w="2288"/>
        <w:gridCol w:w="1553"/>
        <w:gridCol w:w="1146"/>
        <w:gridCol w:w="995"/>
        <w:gridCol w:w="1295"/>
        <w:gridCol w:w="1811"/>
      </w:tblGrid>
      <w:tr w:rsidR="005757A9" w:rsidRPr="000119DB" w14:paraId="763A5C46" w14:textId="77777777" w:rsidTr="005757A9">
        <w:tc>
          <w:tcPr>
            <w:tcW w:w="540" w:type="dxa"/>
          </w:tcPr>
          <w:p w14:paraId="635A4CF1" w14:textId="77777777" w:rsidR="00AA0632" w:rsidRPr="000119DB" w:rsidRDefault="00AA0632" w:rsidP="0006117E">
            <w:pPr>
              <w:rPr>
                <w:rFonts w:ascii="Times New Roman" w:hAnsi="Times New Roman" w:cs="Times New Roman"/>
                <w:b/>
                <w:bCs/>
              </w:rPr>
            </w:pPr>
            <w:r w:rsidRPr="000119DB">
              <w:rPr>
                <w:rFonts w:ascii="Times New Roman" w:hAnsi="Times New Roman" w:cs="Times New Roman"/>
                <w:b/>
                <w:bCs/>
              </w:rPr>
              <w:t>Eil. Nr.</w:t>
            </w:r>
          </w:p>
        </w:tc>
        <w:tc>
          <w:tcPr>
            <w:tcW w:w="2288" w:type="dxa"/>
          </w:tcPr>
          <w:p w14:paraId="1A46AA52" w14:textId="77777777" w:rsidR="00AA0632" w:rsidRPr="000119DB" w:rsidRDefault="00AA0632" w:rsidP="0006117E">
            <w:pPr>
              <w:rPr>
                <w:rFonts w:ascii="Times New Roman" w:hAnsi="Times New Roman" w:cs="Times New Roman"/>
                <w:b/>
                <w:bCs/>
              </w:rPr>
            </w:pPr>
            <w:r w:rsidRPr="000119DB">
              <w:rPr>
                <w:rFonts w:ascii="Times New Roman" w:hAnsi="Times New Roman" w:cs="Times New Roman"/>
                <w:b/>
                <w:bCs/>
              </w:rPr>
              <w:t>Automobilio tipas</w:t>
            </w:r>
          </w:p>
        </w:tc>
        <w:tc>
          <w:tcPr>
            <w:tcW w:w="1553" w:type="dxa"/>
          </w:tcPr>
          <w:p w14:paraId="2400CD6E" w14:textId="77777777" w:rsidR="00AA0632" w:rsidRPr="000119DB" w:rsidRDefault="00AA0632" w:rsidP="003179F7">
            <w:pPr>
              <w:jc w:val="center"/>
              <w:rPr>
                <w:rFonts w:ascii="Times New Roman" w:hAnsi="Times New Roman" w:cs="Times New Roman"/>
                <w:b/>
                <w:bCs/>
              </w:rPr>
            </w:pPr>
            <w:r w:rsidRPr="000119DB">
              <w:rPr>
                <w:rFonts w:ascii="Times New Roman" w:hAnsi="Times New Roman" w:cs="Times New Roman"/>
                <w:b/>
                <w:bCs/>
              </w:rPr>
              <w:t>Įsigijimo data</w:t>
            </w:r>
          </w:p>
        </w:tc>
        <w:tc>
          <w:tcPr>
            <w:tcW w:w="1146" w:type="dxa"/>
          </w:tcPr>
          <w:p w14:paraId="4DD5ACEF" w14:textId="77777777" w:rsidR="00AA0632" w:rsidRPr="000119DB" w:rsidRDefault="00AA0632" w:rsidP="00AA0632">
            <w:pPr>
              <w:rPr>
                <w:rFonts w:ascii="Times New Roman" w:hAnsi="Times New Roman" w:cs="Times New Roman"/>
                <w:b/>
                <w:bCs/>
              </w:rPr>
            </w:pPr>
            <w:r w:rsidRPr="000119DB">
              <w:rPr>
                <w:rFonts w:ascii="Times New Roman" w:hAnsi="Times New Roman" w:cs="Times New Roman"/>
                <w:b/>
                <w:bCs/>
              </w:rPr>
              <w:t>Įsigijimo kaina, eurai</w:t>
            </w:r>
          </w:p>
        </w:tc>
        <w:tc>
          <w:tcPr>
            <w:tcW w:w="995" w:type="dxa"/>
          </w:tcPr>
          <w:p w14:paraId="19581A9A" w14:textId="77777777" w:rsidR="00AA0632" w:rsidRPr="000119DB" w:rsidRDefault="00AA0632" w:rsidP="00AA0632">
            <w:pPr>
              <w:rPr>
                <w:rFonts w:ascii="Times New Roman" w:hAnsi="Times New Roman" w:cs="Times New Roman"/>
                <w:b/>
                <w:bCs/>
              </w:rPr>
            </w:pPr>
            <w:r w:rsidRPr="000119DB">
              <w:rPr>
                <w:rFonts w:ascii="Times New Roman" w:hAnsi="Times New Roman" w:cs="Times New Roman"/>
                <w:b/>
                <w:bCs/>
              </w:rPr>
              <w:t>Rida, km</w:t>
            </w:r>
          </w:p>
        </w:tc>
        <w:tc>
          <w:tcPr>
            <w:tcW w:w="1295" w:type="dxa"/>
          </w:tcPr>
          <w:p w14:paraId="64014E40" w14:textId="43C93EA8" w:rsidR="00AA0632" w:rsidRPr="000119DB" w:rsidRDefault="00AA0632" w:rsidP="0017499C">
            <w:pPr>
              <w:rPr>
                <w:rFonts w:ascii="Times New Roman" w:hAnsi="Times New Roman" w:cs="Times New Roman"/>
                <w:b/>
                <w:bCs/>
              </w:rPr>
            </w:pPr>
            <w:r w:rsidRPr="000119DB">
              <w:rPr>
                <w:rFonts w:ascii="Times New Roman" w:hAnsi="Times New Roman" w:cs="Times New Roman"/>
                <w:b/>
                <w:bCs/>
              </w:rPr>
              <w:t xml:space="preserve">Nuvažiuota </w:t>
            </w:r>
            <w:r w:rsidR="0017499C" w:rsidRPr="000119DB">
              <w:rPr>
                <w:rFonts w:ascii="Times New Roman" w:hAnsi="Times New Roman" w:cs="Times New Roman"/>
                <w:b/>
                <w:bCs/>
              </w:rPr>
              <w:t xml:space="preserve">tūkst. </w:t>
            </w:r>
            <w:r w:rsidRPr="000119DB">
              <w:rPr>
                <w:rFonts w:ascii="Times New Roman" w:hAnsi="Times New Roman" w:cs="Times New Roman"/>
                <w:b/>
                <w:bCs/>
              </w:rPr>
              <w:t xml:space="preserve">km per </w:t>
            </w:r>
            <w:r w:rsidR="0017499C" w:rsidRPr="000119DB">
              <w:rPr>
                <w:rFonts w:ascii="Times New Roman" w:hAnsi="Times New Roman" w:cs="Times New Roman"/>
                <w:b/>
                <w:bCs/>
              </w:rPr>
              <w:t>202</w:t>
            </w:r>
            <w:r w:rsidR="000558A2" w:rsidRPr="000119DB">
              <w:rPr>
                <w:rFonts w:ascii="Times New Roman" w:hAnsi="Times New Roman" w:cs="Times New Roman"/>
                <w:b/>
                <w:bCs/>
              </w:rPr>
              <w:t>1</w:t>
            </w:r>
            <w:r w:rsidR="0017499C" w:rsidRPr="000119DB">
              <w:rPr>
                <w:rFonts w:ascii="Times New Roman" w:hAnsi="Times New Roman" w:cs="Times New Roman"/>
                <w:b/>
                <w:bCs/>
              </w:rPr>
              <w:t>m.</w:t>
            </w:r>
          </w:p>
        </w:tc>
        <w:tc>
          <w:tcPr>
            <w:tcW w:w="1811" w:type="dxa"/>
          </w:tcPr>
          <w:p w14:paraId="2123D1F5" w14:textId="77777777" w:rsidR="00AA0632" w:rsidRPr="000119DB" w:rsidRDefault="00AA0632" w:rsidP="0006117E">
            <w:pPr>
              <w:rPr>
                <w:rFonts w:ascii="Times New Roman" w:hAnsi="Times New Roman" w:cs="Times New Roman"/>
                <w:b/>
                <w:bCs/>
              </w:rPr>
            </w:pPr>
            <w:r w:rsidRPr="000119DB">
              <w:rPr>
                <w:rFonts w:ascii="Times New Roman" w:hAnsi="Times New Roman" w:cs="Times New Roman"/>
                <w:b/>
                <w:bCs/>
              </w:rPr>
              <w:t>Kita svarbi informacija</w:t>
            </w:r>
          </w:p>
        </w:tc>
      </w:tr>
      <w:tr w:rsidR="00AA0632" w:rsidRPr="000119DB" w14:paraId="6F4542D4" w14:textId="77777777" w:rsidTr="005757A9">
        <w:tc>
          <w:tcPr>
            <w:tcW w:w="540" w:type="dxa"/>
          </w:tcPr>
          <w:p w14:paraId="37F2D314" w14:textId="3F60CCE8" w:rsidR="00AA0632" w:rsidRPr="000119DB" w:rsidRDefault="003179F7" w:rsidP="0006117E">
            <w:pPr>
              <w:rPr>
                <w:rFonts w:ascii="Times New Roman" w:hAnsi="Times New Roman" w:cs="Times New Roman"/>
              </w:rPr>
            </w:pPr>
            <w:r w:rsidRPr="000119DB">
              <w:rPr>
                <w:rFonts w:ascii="Times New Roman" w:hAnsi="Times New Roman" w:cs="Times New Roman"/>
              </w:rPr>
              <w:t>1.</w:t>
            </w:r>
          </w:p>
        </w:tc>
        <w:tc>
          <w:tcPr>
            <w:tcW w:w="2288" w:type="dxa"/>
          </w:tcPr>
          <w:p w14:paraId="79988499" w14:textId="3C0CE30D" w:rsidR="00AA0632" w:rsidRPr="000119DB" w:rsidRDefault="003179F7" w:rsidP="0006117E">
            <w:pPr>
              <w:rPr>
                <w:rFonts w:ascii="Times New Roman" w:hAnsi="Times New Roman" w:cs="Times New Roman"/>
              </w:rPr>
            </w:pPr>
            <w:r w:rsidRPr="000119DB">
              <w:rPr>
                <w:rFonts w:ascii="Times New Roman" w:hAnsi="Times New Roman" w:cs="Times New Roman"/>
              </w:rPr>
              <w:t>Lengvasis automobilis ,,</w:t>
            </w:r>
            <w:proofErr w:type="spellStart"/>
            <w:r w:rsidRPr="000119DB">
              <w:rPr>
                <w:rFonts w:ascii="Times New Roman" w:hAnsi="Times New Roman" w:cs="Times New Roman"/>
              </w:rPr>
              <w:t>Dacia</w:t>
            </w:r>
            <w:proofErr w:type="spellEnd"/>
            <w:r w:rsidRPr="000119DB">
              <w:rPr>
                <w:rFonts w:ascii="Times New Roman" w:hAnsi="Times New Roman" w:cs="Times New Roman"/>
              </w:rPr>
              <w:t xml:space="preserve"> </w:t>
            </w:r>
            <w:proofErr w:type="spellStart"/>
            <w:r w:rsidRPr="000119DB">
              <w:rPr>
                <w:rFonts w:ascii="Times New Roman" w:hAnsi="Times New Roman" w:cs="Times New Roman"/>
              </w:rPr>
              <w:t>Logan</w:t>
            </w:r>
            <w:proofErr w:type="spellEnd"/>
            <w:r w:rsidRPr="000119DB">
              <w:rPr>
                <w:rFonts w:ascii="Times New Roman" w:hAnsi="Times New Roman" w:cs="Times New Roman"/>
              </w:rPr>
              <w:t>“</w:t>
            </w:r>
          </w:p>
        </w:tc>
        <w:tc>
          <w:tcPr>
            <w:tcW w:w="1553" w:type="dxa"/>
          </w:tcPr>
          <w:p w14:paraId="6B23D5B8" w14:textId="548D54B6" w:rsidR="00AA0632" w:rsidRPr="000119DB" w:rsidRDefault="003179F7" w:rsidP="003179F7">
            <w:pPr>
              <w:jc w:val="center"/>
              <w:rPr>
                <w:rFonts w:ascii="Times New Roman" w:hAnsi="Times New Roman" w:cs="Times New Roman"/>
              </w:rPr>
            </w:pPr>
            <w:r w:rsidRPr="000119DB">
              <w:rPr>
                <w:rFonts w:ascii="Times New Roman" w:hAnsi="Times New Roman" w:cs="Times New Roman"/>
              </w:rPr>
              <w:t>2007</w:t>
            </w:r>
          </w:p>
        </w:tc>
        <w:tc>
          <w:tcPr>
            <w:tcW w:w="1146" w:type="dxa"/>
          </w:tcPr>
          <w:p w14:paraId="58CAE2A9" w14:textId="682EB10A" w:rsidR="00AA0632" w:rsidRPr="000119DB" w:rsidRDefault="003179F7" w:rsidP="0006117E">
            <w:pPr>
              <w:rPr>
                <w:rFonts w:ascii="Times New Roman" w:hAnsi="Times New Roman" w:cs="Times New Roman"/>
              </w:rPr>
            </w:pPr>
            <w:r w:rsidRPr="000119DB">
              <w:rPr>
                <w:rFonts w:ascii="Times New Roman" w:hAnsi="Times New Roman" w:cs="Times New Roman"/>
              </w:rPr>
              <w:t>10 715,94</w:t>
            </w:r>
          </w:p>
        </w:tc>
        <w:tc>
          <w:tcPr>
            <w:tcW w:w="995" w:type="dxa"/>
          </w:tcPr>
          <w:p w14:paraId="52240543" w14:textId="7400749E" w:rsidR="00FA2E26" w:rsidRPr="000119DB" w:rsidRDefault="00FA2E26" w:rsidP="0006117E">
            <w:pPr>
              <w:rPr>
                <w:rFonts w:ascii="Times New Roman" w:hAnsi="Times New Roman" w:cs="Times New Roman"/>
              </w:rPr>
            </w:pPr>
            <w:r w:rsidRPr="000119DB">
              <w:rPr>
                <w:rFonts w:ascii="Times New Roman" w:hAnsi="Times New Roman" w:cs="Times New Roman"/>
              </w:rPr>
              <w:t>349 570</w:t>
            </w:r>
          </w:p>
          <w:p w14:paraId="7A66601B" w14:textId="426FCA98" w:rsidR="00AA0632" w:rsidRPr="000119DB" w:rsidRDefault="00AA0632" w:rsidP="0006117E">
            <w:pPr>
              <w:rPr>
                <w:rFonts w:ascii="Times New Roman" w:hAnsi="Times New Roman" w:cs="Times New Roman"/>
                <w:color w:val="FF0000"/>
              </w:rPr>
            </w:pPr>
          </w:p>
        </w:tc>
        <w:tc>
          <w:tcPr>
            <w:tcW w:w="1295" w:type="dxa"/>
          </w:tcPr>
          <w:p w14:paraId="57DB48DB" w14:textId="3B8041F9" w:rsidR="00A43DC2" w:rsidRPr="000119DB" w:rsidRDefault="00A43DC2" w:rsidP="0006117E">
            <w:pPr>
              <w:rPr>
                <w:rFonts w:ascii="Times New Roman" w:hAnsi="Times New Roman" w:cs="Times New Roman"/>
              </w:rPr>
            </w:pPr>
            <w:r w:rsidRPr="000119DB">
              <w:rPr>
                <w:rFonts w:ascii="Times New Roman" w:hAnsi="Times New Roman" w:cs="Times New Roman"/>
              </w:rPr>
              <w:t>22 904</w:t>
            </w:r>
          </w:p>
          <w:p w14:paraId="4481EF88" w14:textId="278956BD" w:rsidR="00AA0632" w:rsidRPr="000119DB" w:rsidRDefault="00AA0632" w:rsidP="0006117E">
            <w:pPr>
              <w:rPr>
                <w:rFonts w:ascii="Times New Roman" w:hAnsi="Times New Roman" w:cs="Times New Roman"/>
                <w:color w:val="FF0000"/>
              </w:rPr>
            </w:pPr>
          </w:p>
        </w:tc>
        <w:tc>
          <w:tcPr>
            <w:tcW w:w="1811" w:type="dxa"/>
          </w:tcPr>
          <w:p w14:paraId="47CF1AD5" w14:textId="5A328E42" w:rsidR="00AA0632" w:rsidRPr="000119DB" w:rsidRDefault="005757A9" w:rsidP="0006117E">
            <w:pPr>
              <w:rPr>
                <w:rFonts w:ascii="Times New Roman" w:hAnsi="Times New Roman" w:cs="Times New Roman"/>
              </w:rPr>
            </w:pPr>
            <w:r w:rsidRPr="000119DB">
              <w:rPr>
                <w:rFonts w:ascii="Times New Roman" w:hAnsi="Times New Roman" w:cs="Times New Roman"/>
              </w:rPr>
              <w:t xml:space="preserve">Dažnai reikalingas remontas, </w:t>
            </w:r>
            <w:proofErr w:type="spellStart"/>
            <w:r w:rsidRPr="000119DB">
              <w:rPr>
                <w:rFonts w:ascii="Times New Roman" w:hAnsi="Times New Roman" w:cs="Times New Roman"/>
              </w:rPr>
              <w:t>rūdyja</w:t>
            </w:r>
            <w:proofErr w:type="spellEnd"/>
            <w:r w:rsidRPr="000119DB">
              <w:rPr>
                <w:rFonts w:ascii="Times New Roman" w:hAnsi="Times New Roman" w:cs="Times New Roman"/>
              </w:rPr>
              <w:t xml:space="preserve"> kėbulas</w:t>
            </w:r>
          </w:p>
        </w:tc>
      </w:tr>
      <w:tr w:rsidR="00AA0632" w:rsidRPr="000119DB" w14:paraId="04F5A177" w14:textId="77777777" w:rsidTr="005757A9">
        <w:tc>
          <w:tcPr>
            <w:tcW w:w="540" w:type="dxa"/>
          </w:tcPr>
          <w:p w14:paraId="4F21BCF8" w14:textId="03D233BF" w:rsidR="00AA0632" w:rsidRPr="000119DB" w:rsidRDefault="003179F7" w:rsidP="0006117E">
            <w:pPr>
              <w:rPr>
                <w:rFonts w:ascii="Times New Roman" w:hAnsi="Times New Roman" w:cs="Times New Roman"/>
              </w:rPr>
            </w:pPr>
            <w:r w:rsidRPr="000119DB">
              <w:rPr>
                <w:rFonts w:ascii="Times New Roman" w:hAnsi="Times New Roman" w:cs="Times New Roman"/>
              </w:rPr>
              <w:t>2.</w:t>
            </w:r>
          </w:p>
        </w:tc>
        <w:tc>
          <w:tcPr>
            <w:tcW w:w="2288" w:type="dxa"/>
          </w:tcPr>
          <w:p w14:paraId="5C5B5CF8" w14:textId="778905DB" w:rsidR="00AA0632" w:rsidRPr="000119DB" w:rsidRDefault="003179F7" w:rsidP="0006117E">
            <w:pPr>
              <w:rPr>
                <w:rFonts w:ascii="Times New Roman" w:hAnsi="Times New Roman" w:cs="Times New Roman"/>
              </w:rPr>
            </w:pPr>
            <w:r w:rsidRPr="000119DB">
              <w:rPr>
                <w:rFonts w:ascii="Times New Roman" w:hAnsi="Times New Roman" w:cs="Times New Roman"/>
              </w:rPr>
              <w:t xml:space="preserve">Autobusas ,,Mercedes </w:t>
            </w:r>
            <w:proofErr w:type="spellStart"/>
            <w:r w:rsidRPr="000119DB">
              <w:rPr>
                <w:rFonts w:ascii="Times New Roman" w:hAnsi="Times New Roman" w:cs="Times New Roman"/>
              </w:rPr>
              <w:t>Benz</w:t>
            </w:r>
            <w:proofErr w:type="spellEnd"/>
            <w:r w:rsidRPr="000119DB">
              <w:rPr>
                <w:rFonts w:ascii="Times New Roman" w:hAnsi="Times New Roman" w:cs="Times New Roman"/>
              </w:rPr>
              <w:t>“</w:t>
            </w:r>
          </w:p>
        </w:tc>
        <w:tc>
          <w:tcPr>
            <w:tcW w:w="1553" w:type="dxa"/>
          </w:tcPr>
          <w:p w14:paraId="380A7EFF" w14:textId="181E7974" w:rsidR="00AA0632" w:rsidRPr="000119DB" w:rsidRDefault="003179F7" w:rsidP="003179F7">
            <w:pPr>
              <w:jc w:val="center"/>
              <w:rPr>
                <w:rFonts w:ascii="Times New Roman" w:hAnsi="Times New Roman" w:cs="Times New Roman"/>
              </w:rPr>
            </w:pPr>
            <w:r w:rsidRPr="000119DB">
              <w:rPr>
                <w:rFonts w:ascii="Times New Roman" w:hAnsi="Times New Roman" w:cs="Times New Roman"/>
              </w:rPr>
              <w:t>2007</w:t>
            </w:r>
          </w:p>
        </w:tc>
        <w:tc>
          <w:tcPr>
            <w:tcW w:w="1146" w:type="dxa"/>
          </w:tcPr>
          <w:p w14:paraId="05B6BB81" w14:textId="738927C6" w:rsidR="00AA0632" w:rsidRPr="000119DB" w:rsidRDefault="003179F7" w:rsidP="0006117E">
            <w:pPr>
              <w:rPr>
                <w:rFonts w:ascii="Times New Roman" w:hAnsi="Times New Roman" w:cs="Times New Roman"/>
              </w:rPr>
            </w:pPr>
            <w:r w:rsidRPr="000119DB">
              <w:rPr>
                <w:rFonts w:ascii="Times New Roman" w:hAnsi="Times New Roman" w:cs="Times New Roman"/>
              </w:rPr>
              <w:t>43 439,82</w:t>
            </w:r>
          </w:p>
        </w:tc>
        <w:tc>
          <w:tcPr>
            <w:tcW w:w="995" w:type="dxa"/>
          </w:tcPr>
          <w:p w14:paraId="603D8604" w14:textId="613DFA26" w:rsidR="00FA2E26" w:rsidRPr="000119DB" w:rsidRDefault="00A43DC2" w:rsidP="0006117E">
            <w:pPr>
              <w:rPr>
                <w:rFonts w:ascii="Times New Roman" w:hAnsi="Times New Roman" w:cs="Times New Roman"/>
              </w:rPr>
            </w:pPr>
            <w:r w:rsidRPr="000119DB">
              <w:rPr>
                <w:rFonts w:ascii="Times New Roman" w:hAnsi="Times New Roman" w:cs="Times New Roman"/>
              </w:rPr>
              <w:t>593 989</w:t>
            </w:r>
          </w:p>
          <w:p w14:paraId="4E44068D" w14:textId="55BBFA97" w:rsidR="00AA0632" w:rsidRPr="000119DB" w:rsidRDefault="00AA0632" w:rsidP="0006117E">
            <w:pPr>
              <w:rPr>
                <w:rFonts w:ascii="Times New Roman" w:hAnsi="Times New Roman" w:cs="Times New Roman"/>
                <w:color w:val="FF0000"/>
              </w:rPr>
            </w:pPr>
          </w:p>
        </w:tc>
        <w:tc>
          <w:tcPr>
            <w:tcW w:w="1295" w:type="dxa"/>
          </w:tcPr>
          <w:p w14:paraId="4CC61E2D" w14:textId="5FBEDE67" w:rsidR="00A43DC2" w:rsidRPr="000119DB" w:rsidRDefault="00A43DC2" w:rsidP="0006117E">
            <w:pPr>
              <w:rPr>
                <w:rFonts w:ascii="Times New Roman" w:hAnsi="Times New Roman" w:cs="Times New Roman"/>
              </w:rPr>
            </w:pPr>
            <w:r w:rsidRPr="000119DB">
              <w:rPr>
                <w:rFonts w:ascii="Times New Roman" w:hAnsi="Times New Roman" w:cs="Times New Roman"/>
              </w:rPr>
              <w:t>63 141</w:t>
            </w:r>
          </w:p>
          <w:p w14:paraId="22BC1C07" w14:textId="5AD14901" w:rsidR="00AA0632" w:rsidRPr="000119DB" w:rsidRDefault="00AA0632" w:rsidP="0006117E">
            <w:pPr>
              <w:rPr>
                <w:rFonts w:ascii="Times New Roman" w:hAnsi="Times New Roman" w:cs="Times New Roman"/>
                <w:color w:val="FF0000"/>
              </w:rPr>
            </w:pPr>
          </w:p>
        </w:tc>
        <w:tc>
          <w:tcPr>
            <w:tcW w:w="1811" w:type="dxa"/>
          </w:tcPr>
          <w:p w14:paraId="258BF2FD" w14:textId="6D517780" w:rsidR="00AA0632" w:rsidRPr="000119DB" w:rsidRDefault="005757A9" w:rsidP="0006117E">
            <w:pPr>
              <w:rPr>
                <w:rFonts w:ascii="Times New Roman" w:hAnsi="Times New Roman" w:cs="Times New Roman"/>
              </w:rPr>
            </w:pPr>
            <w:r w:rsidRPr="000119DB">
              <w:rPr>
                <w:rFonts w:ascii="Times New Roman" w:hAnsi="Times New Roman" w:cs="Times New Roman"/>
              </w:rPr>
              <w:t xml:space="preserve">Dažnai reikalingas remontas, </w:t>
            </w:r>
            <w:proofErr w:type="spellStart"/>
            <w:r w:rsidRPr="000119DB">
              <w:rPr>
                <w:rFonts w:ascii="Times New Roman" w:hAnsi="Times New Roman" w:cs="Times New Roman"/>
              </w:rPr>
              <w:t>r</w:t>
            </w:r>
            <w:r w:rsidR="00FB0517" w:rsidRPr="000119DB">
              <w:rPr>
                <w:rFonts w:ascii="Times New Roman" w:hAnsi="Times New Roman" w:cs="Times New Roman"/>
              </w:rPr>
              <w:t>u</w:t>
            </w:r>
            <w:r w:rsidRPr="000119DB">
              <w:rPr>
                <w:rFonts w:ascii="Times New Roman" w:hAnsi="Times New Roman" w:cs="Times New Roman"/>
              </w:rPr>
              <w:t>dyja</w:t>
            </w:r>
            <w:proofErr w:type="spellEnd"/>
            <w:r w:rsidRPr="000119DB">
              <w:rPr>
                <w:rFonts w:ascii="Times New Roman" w:hAnsi="Times New Roman" w:cs="Times New Roman"/>
              </w:rPr>
              <w:t xml:space="preserve"> kėbulas</w:t>
            </w:r>
          </w:p>
        </w:tc>
      </w:tr>
    </w:tbl>
    <w:p w14:paraId="2ED60C7D" w14:textId="77777777" w:rsidR="009A4ECC" w:rsidRPr="000119DB" w:rsidRDefault="009A4ECC" w:rsidP="0006117E">
      <w:pPr>
        <w:spacing w:after="0" w:line="240" w:lineRule="auto"/>
        <w:rPr>
          <w:rFonts w:ascii="Times New Roman" w:hAnsi="Times New Roman" w:cs="Times New Roman"/>
        </w:rPr>
      </w:pPr>
    </w:p>
    <w:p w14:paraId="64A9D839" w14:textId="77777777" w:rsidR="009A4ECC" w:rsidRPr="000119DB" w:rsidRDefault="009A4ECC" w:rsidP="0006117E">
      <w:pPr>
        <w:spacing w:after="0" w:line="240" w:lineRule="auto"/>
        <w:rPr>
          <w:rFonts w:ascii="Times New Roman" w:hAnsi="Times New Roman" w:cs="Times New Roman"/>
          <w:b/>
        </w:rPr>
      </w:pPr>
      <w:r w:rsidRPr="000119DB">
        <w:rPr>
          <w:rFonts w:ascii="Times New Roman" w:hAnsi="Times New Roman" w:cs="Times New Roman"/>
          <w:b/>
        </w:rPr>
        <w:t xml:space="preserve">5. Įstaigoje atlikti kitų </w:t>
      </w:r>
      <w:r w:rsidR="009144C2" w:rsidRPr="000119DB">
        <w:rPr>
          <w:rFonts w:ascii="Times New Roman" w:hAnsi="Times New Roman" w:cs="Times New Roman"/>
          <w:b/>
        </w:rPr>
        <w:t>i</w:t>
      </w:r>
      <w:r w:rsidRPr="000119DB">
        <w:rPr>
          <w:rFonts w:ascii="Times New Roman" w:hAnsi="Times New Roman" w:cs="Times New Roman"/>
          <w:b/>
        </w:rPr>
        <w:t>nstitucijų patikrinimai per ataskaitinius metus:</w:t>
      </w:r>
    </w:p>
    <w:p w14:paraId="62D8E11D" w14:textId="77777777" w:rsidR="009A4ECC" w:rsidRPr="000119DB" w:rsidRDefault="009A4ECC" w:rsidP="0006117E">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64"/>
        <w:gridCol w:w="1418"/>
        <w:gridCol w:w="2970"/>
      </w:tblGrid>
      <w:tr w:rsidR="009144C2" w:rsidRPr="000119DB" w14:paraId="559CE3E8" w14:textId="77777777" w:rsidTr="005757A9">
        <w:tc>
          <w:tcPr>
            <w:tcW w:w="576" w:type="dxa"/>
            <w:shd w:val="clear" w:color="auto" w:fill="auto"/>
          </w:tcPr>
          <w:p w14:paraId="354110A5" w14:textId="77777777" w:rsidR="009144C2" w:rsidRPr="000119DB" w:rsidRDefault="009144C2" w:rsidP="005757A9">
            <w:pPr>
              <w:jc w:val="center"/>
              <w:rPr>
                <w:rFonts w:ascii="Times New Roman" w:hAnsi="Times New Roman" w:cs="Times New Roman"/>
                <w:b/>
                <w:bCs/>
              </w:rPr>
            </w:pPr>
            <w:r w:rsidRPr="000119DB">
              <w:rPr>
                <w:rFonts w:ascii="Times New Roman" w:hAnsi="Times New Roman" w:cs="Times New Roman"/>
                <w:b/>
                <w:bCs/>
              </w:rPr>
              <w:t>Eil. Nr.</w:t>
            </w:r>
          </w:p>
        </w:tc>
        <w:tc>
          <w:tcPr>
            <w:tcW w:w="4664" w:type="dxa"/>
            <w:shd w:val="clear" w:color="auto" w:fill="auto"/>
          </w:tcPr>
          <w:p w14:paraId="1C284E21" w14:textId="77777777" w:rsidR="009144C2" w:rsidRPr="000119DB" w:rsidRDefault="009144C2" w:rsidP="005757A9">
            <w:pPr>
              <w:jc w:val="center"/>
              <w:rPr>
                <w:rFonts w:ascii="Times New Roman" w:hAnsi="Times New Roman" w:cs="Times New Roman"/>
                <w:b/>
                <w:bCs/>
              </w:rPr>
            </w:pPr>
            <w:r w:rsidRPr="000119DB">
              <w:rPr>
                <w:rFonts w:ascii="Times New Roman" w:hAnsi="Times New Roman" w:cs="Times New Roman"/>
                <w:b/>
                <w:bCs/>
              </w:rPr>
              <w:t>Patikrinimo pavadinimas</w:t>
            </w:r>
          </w:p>
        </w:tc>
        <w:tc>
          <w:tcPr>
            <w:tcW w:w="1418" w:type="dxa"/>
            <w:shd w:val="clear" w:color="auto" w:fill="auto"/>
          </w:tcPr>
          <w:p w14:paraId="514A06B4" w14:textId="77777777" w:rsidR="009144C2" w:rsidRPr="000119DB" w:rsidRDefault="009144C2" w:rsidP="005757A9">
            <w:pPr>
              <w:jc w:val="center"/>
              <w:rPr>
                <w:rFonts w:ascii="Times New Roman" w:hAnsi="Times New Roman" w:cs="Times New Roman"/>
                <w:b/>
                <w:bCs/>
              </w:rPr>
            </w:pPr>
            <w:r w:rsidRPr="000119DB">
              <w:rPr>
                <w:rFonts w:ascii="Times New Roman" w:hAnsi="Times New Roman" w:cs="Times New Roman"/>
                <w:b/>
                <w:bCs/>
              </w:rPr>
              <w:t>Data</w:t>
            </w:r>
          </w:p>
        </w:tc>
        <w:tc>
          <w:tcPr>
            <w:tcW w:w="2970" w:type="dxa"/>
            <w:shd w:val="clear" w:color="auto" w:fill="auto"/>
          </w:tcPr>
          <w:p w14:paraId="1FF00281" w14:textId="5824C903" w:rsidR="009144C2" w:rsidRPr="000119DB" w:rsidRDefault="009144C2" w:rsidP="005757A9">
            <w:pPr>
              <w:jc w:val="center"/>
              <w:rPr>
                <w:rFonts w:ascii="Times New Roman" w:hAnsi="Times New Roman" w:cs="Times New Roman"/>
                <w:b/>
                <w:bCs/>
              </w:rPr>
            </w:pPr>
            <w:r w:rsidRPr="000119DB">
              <w:rPr>
                <w:rFonts w:ascii="Times New Roman" w:hAnsi="Times New Roman" w:cs="Times New Roman"/>
                <w:b/>
                <w:bCs/>
              </w:rPr>
              <w:t>Pažeidimų pobūdis</w:t>
            </w:r>
          </w:p>
        </w:tc>
      </w:tr>
      <w:tr w:rsidR="000558A2" w:rsidRPr="000119DB" w14:paraId="0D942366" w14:textId="77777777" w:rsidTr="005757A9">
        <w:tc>
          <w:tcPr>
            <w:tcW w:w="576" w:type="dxa"/>
            <w:shd w:val="clear" w:color="auto" w:fill="auto"/>
          </w:tcPr>
          <w:p w14:paraId="7EE01B56" w14:textId="089BB2BE" w:rsidR="009144C2" w:rsidRPr="000119DB" w:rsidRDefault="005757A9" w:rsidP="005757A9">
            <w:pPr>
              <w:jc w:val="center"/>
              <w:rPr>
                <w:rFonts w:ascii="Times New Roman" w:hAnsi="Times New Roman" w:cs="Times New Roman"/>
                <w:color w:val="FF0000"/>
              </w:rPr>
            </w:pPr>
            <w:r w:rsidRPr="000119DB">
              <w:rPr>
                <w:rFonts w:ascii="Times New Roman" w:hAnsi="Times New Roman" w:cs="Times New Roman"/>
              </w:rPr>
              <w:t>1.</w:t>
            </w:r>
          </w:p>
        </w:tc>
        <w:tc>
          <w:tcPr>
            <w:tcW w:w="4664" w:type="dxa"/>
            <w:shd w:val="clear" w:color="auto" w:fill="auto"/>
          </w:tcPr>
          <w:p w14:paraId="54CC5A3E" w14:textId="385E10B7" w:rsidR="004035AE" w:rsidRPr="00DA119A" w:rsidRDefault="004035AE" w:rsidP="004035AE">
            <w:pPr>
              <w:spacing w:after="0" w:line="240" w:lineRule="auto"/>
              <w:rPr>
                <w:rFonts w:ascii="Times New Roman" w:hAnsi="Times New Roman" w:cs="Times New Roman"/>
                <w:szCs w:val="24"/>
              </w:rPr>
            </w:pPr>
            <w:r w:rsidRPr="00DA119A">
              <w:rPr>
                <w:rFonts w:ascii="Times New Roman" w:hAnsi="Times New Roman" w:cs="Times New Roman"/>
              </w:rPr>
              <w:t xml:space="preserve">1. 2020 metų finansinio (teisėtumo) auditas. </w:t>
            </w:r>
          </w:p>
          <w:p w14:paraId="56FA8195" w14:textId="77777777" w:rsidR="004035AE" w:rsidRPr="00DA119A" w:rsidRDefault="004035AE" w:rsidP="004035AE">
            <w:pPr>
              <w:rPr>
                <w:rFonts w:ascii="Times New Roman" w:hAnsi="Times New Roman" w:cs="Times New Roman"/>
              </w:rPr>
            </w:pPr>
            <w:r w:rsidRPr="00DA119A">
              <w:rPr>
                <w:rFonts w:ascii="Times New Roman" w:hAnsi="Times New Roman" w:cs="Times New Roman"/>
              </w:rPr>
              <w:t>Auditą atliko Klaipėdos rajono savivaldybės Kontrolės ir audito tarnyba.</w:t>
            </w:r>
          </w:p>
          <w:p w14:paraId="634A11A2" w14:textId="4B6819E2" w:rsidR="004035AE" w:rsidRPr="00DA119A" w:rsidRDefault="004035AE" w:rsidP="004035AE">
            <w:pPr>
              <w:tabs>
                <w:tab w:val="left" w:pos="684"/>
              </w:tabs>
              <w:spacing w:after="0" w:line="240" w:lineRule="auto"/>
              <w:rPr>
                <w:rFonts w:ascii="Times New Roman" w:hAnsi="Times New Roman" w:cs="Times New Roman"/>
              </w:rPr>
            </w:pPr>
            <w:r w:rsidRPr="00DA119A">
              <w:rPr>
                <w:rFonts w:ascii="Times New Roman" w:hAnsi="Times New Roman" w:cs="Times New Roman"/>
              </w:rPr>
              <w:t xml:space="preserve">2. Savivaldybės veiklos viešinimui skirtų lėšų panaudojimo administracijoje, savivaldybės biudžetinėse įstaigose ir kontroliuojamose įmonėse veiklos auditas. </w:t>
            </w:r>
          </w:p>
          <w:p w14:paraId="529311DC" w14:textId="77777777" w:rsidR="004035AE" w:rsidRPr="00DA119A" w:rsidRDefault="004035AE" w:rsidP="004035AE">
            <w:pPr>
              <w:tabs>
                <w:tab w:val="left" w:pos="684"/>
              </w:tabs>
              <w:ind w:left="54"/>
              <w:rPr>
                <w:rFonts w:ascii="Times New Roman" w:hAnsi="Times New Roman" w:cs="Times New Roman"/>
              </w:rPr>
            </w:pPr>
            <w:r w:rsidRPr="00DA119A">
              <w:rPr>
                <w:rFonts w:ascii="Times New Roman" w:hAnsi="Times New Roman" w:cs="Times New Roman"/>
              </w:rPr>
              <w:t>Auditą atliko Klaipėdos rajono savivaldybės Kontrolės ir audito tarnyba.</w:t>
            </w:r>
          </w:p>
          <w:p w14:paraId="6F21147D" w14:textId="0DA7D32E" w:rsidR="004035AE" w:rsidRPr="00DA119A" w:rsidRDefault="004035AE" w:rsidP="004035AE">
            <w:pPr>
              <w:tabs>
                <w:tab w:val="left" w:pos="684"/>
              </w:tabs>
              <w:spacing w:after="0" w:line="240" w:lineRule="auto"/>
              <w:rPr>
                <w:rFonts w:ascii="Times New Roman" w:hAnsi="Times New Roman" w:cs="Times New Roman"/>
              </w:rPr>
            </w:pPr>
            <w:r w:rsidRPr="00DA119A">
              <w:rPr>
                <w:rFonts w:ascii="Times New Roman" w:hAnsi="Times New Roman" w:cs="Times New Roman"/>
              </w:rPr>
              <w:t xml:space="preserve">3. 2021 metų finansinio (teisėtumo) auditas. </w:t>
            </w:r>
          </w:p>
          <w:p w14:paraId="7685AD32" w14:textId="7DF342AB" w:rsidR="009144C2" w:rsidRPr="000119DB" w:rsidRDefault="004035AE" w:rsidP="0064072D">
            <w:pPr>
              <w:tabs>
                <w:tab w:val="left" w:pos="684"/>
              </w:tabs>
              <w:ind w:left="54"/>
              <w:rPr>
                <w:rFonts w:ascii="Times New Roman" w:hAnsi="Times New Roman" w:cs="Times New Roman"/>
                <w:color w:val="FF0000"/>
              </w:rPr>
            </w:pPr>
            <w:r w:rsidRPr="00DA119A">
              <w:rPr>
                <w:rFonts w:ascii="Times New Roman" w:hAnsi="Times New Roman" w:cs="Times New Roman"/>
              </w:rPr>
              <w:t>Auditą atlieka Klaipėdos rajono savivaldybės Kontrolės ir audito tarnyba.</w:t>
            </w:r>
          </w:p>
        </w:tc>
        <w:tc>
          <w:tcPr>
            <w:tcW w:w="1418" w:type="dxa"/>
            <w:shd w:val="clear" w:color="auto" w:fill="auto"/>
          </w:tcPr>
          <w:p w14:paraId="7E8EC093" w14:textId="77777777" w:rsidR="009144C2" w:rsidRPr="000119DB" w:rsidRDefault="005757A9" w:rsidP="00322836">
            <w:pPr>
              <w:jc w:val="both"/>
              <w:rPr>
                <w:rFonts w:ascii="Times New Roman" w:hAnsi="Times New Roman" w:cs="Times New Roman"/>
              </w:rPr>
            </w:pPr>
            <w:r w:rsidRPr="000119DB">
              <w:rPr>
                <w:rFonts w:ascii="Times New Roman" w:hAnsi="Times New Roman" w:cs="Times New Roman"/>
              </w:rPr>
              <w:t>2020-0</w:t>
            </w:r>
            <w:r w:rsidR="004035AE" w:rsidRPr="000119DB">
              <w:rPr>
                <w:rFonts w:ascii="Times New Roman" w:hAnsi="Times New Roman" w:cs="Times New Roman"/>
              </w:rPr>
              <w:t>8</w:t>
            </w:r>
            <w:r w:rsidRPr="000119DB">
              <w:rPr>
                <w:rFonts w:ascii="Times New Roman" w:hAnsi="Times New Roman" w:cs="Times New Roman"/>
              </w:rPr>
              <w:t>-0</w:t>
            </w:r>
            <w:r w:rsidR="004035AE" w:rsidRPr="000119DB">
              <w:rPr>
                <w:rFonts w:ascii="Times New Roman" w:hAnsi="Times New Roman" w:cs="Times New Roman"/>
              </w:rPr>
              <w:t>3</w:t>
            </w:r>
            <w:r w:rsidRPr="000119DB">
              <w:rPr>
                <w:rFonts w:ascii="Times New Roman" w:hAnsi="Times New Roman" w:cs="Times New Roman"/>
              </w:rPr>
              <w:t xml:space="preserve"> – 202</w:t>
            </w:r>
            <w:r w:rsidR="004035AE" w:rsidRPr="000119DB">
              <w:rPr>
                <w:rFonts w:ascii="Times New Roman" w:hAnsi="Times New Roman" w:cs="Times New Roman"/>
              </w:rPr>
              <w:t>1</w:t>
            </w:r>
            <w:r w:rsidRPr="000119DB">
              <w:rPr>
                <w:rFonts w:ascii="Times New Roman" w:hAnsi="Times New Roman" w:cs="Times New Roman"/>
              </w:rPr>
              <w:t>-</w:t>
            </w:r>
            <w:r w:rsidR="004035AE" w:rsidRPr="000119DB">
              <w:rPr>
                <w:rFonts w:ascii="Times New Roman" w:hAnsi="Times New Roman" w:cs="Times New Roman"/>
              </w:rPr>
              <w:t>06</w:t>
            </w:r>
            <w:r w:rsidRPr="000119DB">
              <w:rPr>
                <w:rFonts w:ascii="Times New Roman" w:hAnsi="Times New Roman" w:cs="Times New Roman"/>
              </w:rPr>
              <w:t>-</w:t>
            </w:r>
            <w:r w:rsidR="004035AE" w:rsidRPr="000119DB">
              <w:rPr>
                <w:rFonts w:ascii="Times New Roman" w:hAnsi="Times New Roman" w:cs="Times New Roman"/>
              </w:rPr>
              <w:t>30</w:t>
            </w:r>
          </w:p>
          <w:p w14:paraId="28DF57F6" w14:textId="77777777" w:rsidR="004035AE" w:rsidRPr="000119DB" w:rsidRDefault="004035AE" w:rsidP="00322836">
            <w:pPr>
              <w:jc w:val="both"/>
              <w:rPr>
                <w:rFonts w:ascii="Times New Roman" w:hAnsi="Times New Roman" w:cs="Times New Roman"/>
              </w:rPr>
            </w:pPr>
          </w:p>
          <w:p w14:paraId="6210C33E" w14:textId="77777777" w:rsidR="004035AE" w:rsidRPr="000119DB" w:rsidRDefault="004035AE" w:rsidP="00322836">
            <w:pPr>
              <w:jc w:val="both"/>
              <w:rPr>
                <w:rFonts w:ascii="Times New Roman" w:hAnsi="Times New Roman" w:cs="Times New Roman"/>
              </w:rPr>
            </w:pPr>
            <w:r w:rsidRPr="000119DB">
              <w:rPr>
                <w:rFonts w:ascii="Times New Roman" w:hAnsi="Times New Roman" w:cs="Times New Roman"/>
              </w:rPr>
              <w:t>2021-03-01 – 2021-08-31</w:t>
            </w:r>
          </w:p>
          <w:p w14:paraId="1A9D6DEE" w14:textId="77777777" w:rsidR="004035AE" w:rsidRPr="000119DB" w:rsidRDefault="004035AE" w:rsidP="00322836">
            <w:pPr>
              <w:jc w:val="both"/>
              <w:rPr>
                <w:rFonts w:ascii="Times New Roman" w:hAnsi="Times New Roman" w:cs="Times New Roman"/>
              </w:rPr>
            </w:pPr>
          </w:p>
          <w:p w14:paraId="1D67728F" w14:textId="77777777" w:rsidR="004035AE" w:rsidRPr="000119DB" w:rsidRDefault="004035AE" w:rsidP="00322836">
            <w:pPr>
              <w:jc w:val="both"/>
              <w:rPr>
                <w:rFonts w:ascii="Times New Roman" w:hAnsi="Times New Roman" w:cs="Times New Roman"/>
              </w:rPr>
            </w:pPr>
          </w:p>
          <w:p w14:paraId="01525A38" w14:textId="02F3E2DE" w:rsidR="004035AE" w:rsidRPr="000119DB" w:rsidRDefault="004035AE" w:rsidP="00322836">
            <w:pPr>
              <w:jc w:val="both"/>
              <w:rPr>
                <w:rFonts w:ascii="Times New Roman" w:hAnsi="Times New Roman" w:cs="Times New Roman"/>
              </w:rPr>
            </w:pPr>
            <w:r w:rsidRPr="000119DB">
              <w:rPr>
                <w:rFonts w:ascii="Times New Roman" w:hAnsi="Times New Roman" w:cs="Times New Roman"/>
              </w:rPr>
              <w:t>2021-08-02 – 2022-07-15</w:t>
            </w:r>
          </w:p>
        </w:tc>
        <w:tc>
          <w:tcPr>
            <w:tcW w:w="2970" w:type="dxa"/>
            <w:shd w:val="clear" w:color="auto" w:fill="auto"/>
          </w:tcPr>
          <w:p w14:paraId="69B81AB4" w14:textId="77777777" w:rsidR="009144C2" w:rsidRPr="000119DB" w:rsidRDefault="004035AE" w:rsidP="00322836">
            <w:pPr>
              <w:jc w:val="both"/>
              <w:rPr>
                <w:rFonts w:ascii="Times New Roman" w:hAnsi="Times New Roman" w:cs="Times New Roman"/>
              </w:rPr>
            </w:pPr>
            <w:r w:rsidRPr="000119DB">
              <w:rPr>
                <w:rFonts w:ascii="Times New Roman" w:hAnsi="Times New Roman" w:cs="Times New Roman"/>
              </w:rPr>
              <w:t>Pažeidimų nenustatyta</w:t>
            </w:r>
          </w:p>
          <w:p w14:paraId="38387098" w14:textId="77777777" w:rsidR="004035AE" w:rsidRPr="000119DB" w:rsidRDefault="004035AE" w:rsidP="00322836">
            <w:pPr>
              <w:jc w:val="both"/>
              <w:rPr>
                <w:rFonts w:ascii="Times New Roman" w:hAnsi="Times New Roman" w:cs="Times New Roman"/>
              </w:rPr>
            </w:pPr>
          </w:p>
          <w:p w14:paraId="37ED8565" w14:textId="77777777" w:rsidR="004035AE" w:rsidRPr="000119DB" w:rsidRDefault="004035AE" w:rsidP="00322836">
            <w:pPr>
              <w:jc w:val="both"/>
              <w:rPr>
                <w:rFonts w:ascii="Times New Roman" w:hAnsi="Times New Roman" w:cs="Times New Roman"/>
              </w:rPr>
            </w:pPr>
          </w:p>
          <w:p w14:paraId="1D0F3ED8" w14:textId="2E234930" w:rsidR="004035AE" w:rsidRPr="000119DB" w:rsidRDefault="004035AE" w:rsidP="00322836">
            <w:pPr>
              <w:jc w:val="both"/>
              <w:rPr>
                <w:rFonts w:ascii="Times New Roman" w:hAnsi="Times New Roman" w:cs="Times New Roman"/>
              </w:rPr>
            </w:pPr>
            <w:r w:rsidRPr="000119DB">
              <w:rPr>
                <w:rFonts w:ascii="Times New Roman" w:hAnsi="Times New Roman" w:cs="Times New Roman"/>
              </w:rPr>
              <w:t>Pažeidimų nenustatyta</w:t>
            </w:r>
          </w:p>
          <w:p w14:paraId="1ABB7395" w14:textId="244DD700" w:rsidR="004035AE" w:rsidRPr="000119DB" w:rsidRDefault="004035AE" w:rsidP="00322836">
            <w:pPr>
              <w:jc w:val="both"/>
              <w:rPr>
                <w:rFonts w:ascii="Times New Roman" w:hAnsi="Times New Roman" w:cs="Times New Roman"/>
              </w:rPr>
            </w:pPr>
          </w:p>
          <w:p w14:paraId="593DD37F" w14:textId="33E78754" w:rsidR="004035AE" w:rsidRPr="000119DB" w:rsidRDefault="004035AE" w:rsidP="00322836">
            <w:pPr>
              <w:jc w:val="both"/>
              <w:rPr>
                <w:rFonts w:ascii="Times New Roman" w:hAnsi="Times New Roman" w:cs="Times New Roman"/>
              </w:rPr>
            </w:pPr>
          </w:p>
          <w:p w14:paraId="543F7356" w14:textId="22E536AF" w:rsidR="004035AE" w:rsidRPr="000119DB" w:rsidRDefault="004035AE" w:rsidP="00322836">
            <w:pPr>
              <w:jc w:val="both"/>
              <w:rPr>
                <w:rFonts w:ascii="Times New Roman" w:hAnsi="Times New Roman" w:cs="Times New Roman"/>
              </w:rPr>
            </w:pPr>
            <w:r w:rsidRPr="000119DB">
              <w:rPr>
                <w:rFonts w:ascii="Times New Roman" w:hAnsi="Times New Roman" w:cs="Times New Roman"/>
              </w:rPr>
              <w:t>Pažeidimų nenustatyta</w:t>
            </w:r>
          </w:p>
          <w:p w14:paraId="12355406" w14:textId="77777777" w:rsidR="004035AE" w:rsidRPr="000119DB" w:rsidRDefault="004035AE" w:rsidP="00322836">
            <w:pPr>
              <w:jc w:val="both"/>
              <w:rPr>
                <w:rFonts w:ascii="Times New Roman" w:hAnsi="Times New Roman" w:cs="Times New Roman"/>
              </w:rPr>
            </w:pPr>
          </w:p>
          <w:p w14:paraId="4F5BBDFB" w14:textId="68443E19" w:rsidR="004035AE" w:rsidRPr="000119DB" w:rsidRDefault="004035AE" w:rsidP="00322836">
            <w:pPr>
              <w:jc w:val="both"/>
              <w:rPr>
                <w:rFonts w:ascii="Times New Roman" w:hAnsi="Times New Roman" w:cs="Times New Roman"/>
              </w:rPr>
            </w:pPr>
          </w:p>
        </w:tc>
      </w:tr>
    </w:tbl>
    <w:p w14:paraId="2C33AC57" w14:textId="77777777" w:rsidR="009A4ECC" w:rsidRPr="000119DB" w:rsidRDefault="009144C2" w:rsidP="0006117E">
      <w:pPr>
        <w:spacing w:after="0" w:line="240" w:lineRule="auto"/>
        <w:rPr>
          <w:rFonts w:ascii="Times New Roman" w:hAnsi="Times New Roman" w:cs="Times New Roman"/>
          <w:i/>
        </w:rPr>
      </w:pPr>
      <w:r w:rsidRPr="000119DB">
        <w:rPr>
          <w:rFonts w:ascii="Times New Roman" w:hAnsi="Times New Roman" w:cs="Times New Roman"/>
          <w:i/>
        </w:rPr>
        <w:t>Pastaba: jeigu pažeidimų nebuvo, įrašyti „pažeidimų nenustatyta“. Jeigu pažeidimų buvo, tai po lentele nurodyti ar tie pažeidimai buvo ištaisyti, jeigu ne – dėl kokių priežasčių.</w:t>
      </w:r>
    </w:p>
    <w:p w14:paraId="4BCB2FA0" w14:textId="77777777" w:rsidR="00120CF4" w:rsidRPr="000119DB" w:rsidRDefault="00120CF4" w:rsidP="0075780C">
      <w:pPr>
        <w:spacing w:after="0" w:line="240" w:lineRule="auto"/>
        <w:jc w:val="both"/>
        <w:rPr>
          <w:rFonts w:ascii="Times New Roman" w:hAnsi="Times New Roman" w:cs="Times New Roman"/>
          <w:b/>
        </w:rPr>
      </w:pPr>
    </w:p>
    <w:p w14:paraId="07557E6B" w14:textId="77777777" w:rsidR="00120CF4" w:rsidRPr="000119DB" w:rsidRDefault="00120CF4" w:rsidP="0075780C">
      <w:pPr>
        <w:spacing w:after="0" w:line="240" w:lineRule="auto"/>
        <w:jc w:val="both"/>
        <w:rPr>
          <w:rFonts w:ascii="Times New Roman" w:hAnsi="Times New Roman" w:cs="Times New Roman"/>
          <w:b/>
        </w:rPr>
      </w:pPr>
    </w:p>
    <w:p w14:paraId="1C1F506B" w14:textId="77777777" w:rsidR="00120CF4" w:rsidRPr="000119DB" w:rsidRDefault="00120CF4" w:rsidP="0075780C">
      <w:pPr>
        <w:spacing w:after="0" w:line="240" w:lineRule="auto"/>
        <w:jc w:val="both"/>
        <w:rPr>
          <w:rFonts w:ascii="Times New Roman" w:hAnsi="Times New Roman" w:cs="Times New Roman"/>
          <w:b/>
        </w:rPr>
      </w:pPr>
    </w:p>
    <w:p w14:paraId="1D4BAAA9" w14:textId="77777777" w:rsidR="00120CF4" w:rsidRPr="000119DB" w:rsidRDefault="00120CF4" w:rsidP="0075780C">
      <w:pPr>
        <w:spacing w:after="0" w:line="240" w:lineRule="auto"/>
        <w:jc w:val="both"/>
        <w:rPr>
          <w:rFonts w:ascii="Times New Roman" w:hAnsi="Times New Roman" w:cs="Times New Roman"/>
          <w:b/>
        </w:rPr>
      </w:pPr>
    </w:p>
    <w:p w14:paraId="774D0689" w14:textId="785CDB08" w:rsidR="006E122D" w:rsidRPr="000119DB" w:rsidRDefault="006E122D" w:rsidP="0075780C">
      <w:pPr>
        <w:spacing w:after="0" w:line="240" w:lineRule="auto"/>
        <w:jc w:val="both"/>
        <w:rPr>
          <w:rFonts w:ascii="Times New Roman" w:hAnsi="Times New Roman" w:cs="Times New Roman"/>
          <w:b/>
        </w:rPr>
      </w:pPr>
      <w:r w:rsidRPr="000119DB">
        <w:rPr>
          <w:rFonts w:ascii="Times New Roman" w:hAnsi="Times New Roman" w:cs="Times New Roman"/>
          <w:b/>
        </w:rPr>
        <w:lastRenderedPageBreak/>
        <w:t>6. Vadovo veikla, įgyvendinant įstaigos tikslus:</w:t>
      </w:r>
    </w:p>
    <w:p w14:paraId="6100A76F" w14:textId="1393F912" w:rsidR="006E122D" w:rsidRPr="000119DB" w:rsidRDefault="006E122D" w:rsidP="0075780C">
      <w:pPr>
        <w:spacing w:after="0" w:line="240" w:lineRule="auto"/>
        <w:jc w:val="both"/>
        <w:rPr>
          <w:rFonts w:ascii="Times New Roman" w:hAnsi="Times New Roman" w:cs="Times New Roman"/>
        </w:rPr>
      </w:pPr>
      <w:r w:rsidRPr="000119DB">
        <w:rPr>
          <w:rFonts w:ascii="Times New Roman" w:hAnsi="Times New Roman" w:cs="Times New Roman"/>
          <w:b/>
        </w:rPr>
        <w:t>6.1. Iškeltų vadovui prioritetinių veiklų įgyvendinimas, suformuotos 202</w:t>
      </w:r>
      <w:r w:rsidR="003A4F85" w:rsidRPr="000119DB">
        <w:rPr>
          <w:rFonts w:ascii="Times New Roman" w:hAnsi="Times New Roman" w:cs="Times New Roman"/>
          <w:b/>
        </w:rPr>
        <w:t>1</w:t>
      </w:r>
      <w:r w:rsidRPr="000119DB">
        <w:rPr>
          <w:rFonts w:ascii="Times New Roman" w:hAnsi="Times New Roman" w:cs="Times New Roman"/>
          <w:b/>
        </w:rPr>
        <w:t xml:space="preserve"> m. metų veiklos užduotys ir jų įvykdymas</w:t>
      </w:r>
      <w:r w:rsidRPr="000119DB">
        <w:rPr>
          <w:rFonts w:ascii="Times New Roman" w:hAnsi="Times New Roman" w:cs="Times New Roman"/>
        </w:rPr>
        <w:t>:</w:t>
      </w:r>
    </w:p>
    <w:p w14:paraId="5AD0BAD9" w14:textId="77777777" w:rsidR="00D57DB9" w:rsidRPr="000119DB" w:rsidRDefault="00D57DB9" w:rsidP="0075780C">
      <w:pPr>
        <w:spacing w:after="0" w:line="240" w:lineRule="auto"/>
        <w:jc w:val="both"/>
        <w:rPr>
          <w:rFonts w:ascii="Times New Roman" w:hAnsi="Times New Roman" w:cs="Times New Roman"/>
        </w:rPr>
      </w:pPr>
    </w:p>
    <w:p w14:paraId="52FAB5C7" w14:textId="77777777" w:rsidR="0064072D" w:rsidRPr="000119DB" w:rsidRDefault="0064072D" w:rsidP="0064072D">
      <w:pPr>
        <w:pStyle w:val="Sraopastraipa"/>
        <w:numPr>
          <w:ilvl w:val="0"/>
          <w:numId w:val="3"/>
        </w:numPr>
        <w:spacing w:after="0" w:line="240" w:lineRule="auto"/>
        <w:rPr>
          <w:rFonts w:ascii="Times New Roman" w:hAnsi="Times New Roman" w:cs="Times New Roman"/>
          <w:b/>
          <w:szCs w:val="24"/>
          <w:lang w:eastAsia="lt-LT"/>
        </w:rPr>
      </w:pPr>
      <w:r w:rsidRPr="000119DB">
        <w:rPr>
          <w:rFonts w:ascii="Times New Roman" w:hAnsi="Times New Roman" w:cs="Times New Roman"/>
          <w:b/>
          <w:szCs w:val="24"/>
          <w:lang w:eastAsia="lt-LT"/>
        </w:rPr>
        <w:t>Pagrindiniai praėjusių metų veiklos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2862"/>
        <w:gridCol w:w="2773"/>
      </w:tblGrid>
      <w:tr w:rsidR="0064072D" w:rsidRPr="000119DB" w14:paraId="7F671DA9" w14:textId="77777777" w:rsidTr="00F57FC4">
        <w:tc>
          <w:tcPr>
            <w:tcW w:w="2093" w:type="dxa"/>
            <w:tcBorders>
              <w:top w:val="single" w:sz="4" w:space="0" w:color="auto"/>
              <w:left w:val="single" w:sz="4" w:space="0" w:color="auto"/>
              <w:bottom w:val="single" w:sz="4" w:space="0" w:color="auto"/>
              <w:right w:val="single" w:sz="4" w:space="0" w:color="auto"/>
            </w:tcBorders>
            <w:vAlign w:val="center"/>
            <w:hideMark/>
          </w:tcPr>
          <w:p w14:paraId="771C7EAA" w14:textId="77777777" w:rsidR="0064072D" w:rsidRPr="000119DB" w:rsidRDefault="0064072D" w:rsidP="00F57FC4">
            <w:pPr>
              <w:jc w:val="center"/>
              <w:rPr>
                <w:rFonts w:ascii="Times New Roman" w:hAnsi="Times New Roman" w:cs="Times New Roman"/>
                <w:b/>
                <w:lang w:eastAsia="lt-LT"/>
              </w:rPr>
            </w:pPr>
            <w:r w:rsidRPr="000119DB">
              <w:rPr>
                <w:rFonts w:ascii="Times New Roman" w:hAnsi="Times New Roman" w:cs="Times New Roman"/>
                <w:b/>
                <w:lang w:eastAsia="lt-LT"/>
              </w:rPr>
              <w:t>Metinės veiklos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3424C4" w14:textId="77777777" w:rsidR="0064072D" w:rsidRPr="000119DB" w:rsidRDefault="0064072D" w:rsidP="00F57FC4">
            <w:pPr>
              <w:ind w:firstLine="62"/>
              <w:jc w:val="center"/>
              <w:rPr>
                <w:rFonts w:ascii="Times New Roman" w:hAnsi="Times New Roman" w:cs="Times New Roman"/>
                <w:b/>
                <w:lang w:eastAsia="lt-LT"/>
              </w:rPr>
            </w:pPr>
            <w:r w:rsidRPr="000119DB">
              <w:rPr>
                <w:rFonts w:ascii="Times New Roman" w:hAnsi="Times New Roman" w:cs="Times New Roman"/>
                <w:b/>
                <w:lang w:eastAsia="lt-LT"/>
              </w:rPr>
              <w:t>Siektini rezultatai</w:t>
            </w:r>
          </w:p>
        </w:tc>
        <w:tc>
          <w:tcPr>
            <w:tcW w:w="2862" w:type="dxa"/>
            <w:tcBorders>
              <w:top w:val="single" w:sz="4" w:space="0" w:color="auto"/>
              <w:left w:val="single" w:sz="4" w:space="0" w:color="auto"/>
              <w:bottom w:val="single" w:sz="4" w:space="0" w:color="auto"/>
              <w:right w:val="single" w:sz="4" w:space="0" w:color="auto"/>
            </w:tcBorders>
            <w:vAlign w:val="center"/>
            <w:hideMark/>
          </w:tcPr>
          <w:p w14:paraId="3A7320FC" w14:textId="77777777" w:rsidR="0064072D" w:rsidRPr="000119DB" w:rsidRDefault="0064072D" w:rsidP="00F57FC4">
            <w:pPr>
              <w:jc w:val="center"/>
              <w:rPr>
                <w:rFonts w:ascii="Times New Roman" w:hAnsi="Times New Roman" w:cs="Times New Roman"/>
                <w:b/>
                <w:lang w:eastAsia="lt-LT"/>
              </w:rPr>
            </w:pPr>
            <w:r w:rsidRPr="000119DB">
              <w:rPr>
                <w:rFonts w:ascii="Times New Roman" w:hAnsi="Times New Roman" w:cs="Times New Roman"/>
                <w:b/>
                <w:lang w:eastAsia="lt-LT"/>
              </w:rPr>
              <w:t>Rezultatų vertinimo rodikliai</w:t>
            </w:r>
          </w:p>
          <w:p w14:paraId="6DC53CB6" w14:textId="77777777" w:rsidR="0064072D" w:rsidRPr="000119DB" w:rsidRDefault="0064072D" w:rsidP="00F57FC4">
            <w:pPr>
              <w:jc w:val="center"/>
              <w:rPr>
                <w:rFonts w:ascii="Times New Roman" w:hAnsi="Times New Roman" w:cs="Times New Roman"/>
                <w:b/>
                <w:lang w:eastAsia="lt-LT"/>
              </w:rPr>
            </w:pPr>
            <w:r w:rsidRPr="000119DB">
              <w:rPr>
                <w:rFonts w:ascii="Times New Roman" w:hAnsi="Times New Roman" w:cs="Times New Roman"/>
                <w:b/>
                <w:lang w:eastAsia="lt-LT"/>
              </w:rPr>
              <w:t>(kiekybiniai, kokybiniai, laiko ir kiti rodikliai, kuriais vadovaudamasis vadovas vertins, ar nustatytos užduotys yra įvykdytos)</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2B6F1CD" w14:textId="77777777" w:rsidR="0064072D" w:rsidRPr="000119DB" w:rsidRDefault="0064072D" w:rsidP="00F57FC4">
            <w:pPr>
              <w:ind w:firstLine="62"/>
              <w:jc w:val="center"/>
              <w:rPr>
                <w:rFonts w:ascii="Times New Roman" w:hAnsi="Times New Roman" w:cs="Times New Roman"/>
                <w:b/>
                <w:lang w:eastAsia="lt-LT"/>
              </w:rPr>
            </w:pPr>
            <w:r w:rsidRPr="000119DB">
              <w:rPr>
                <w:rFonts w:ascii="Times New Roman" w:hAnsi="Times New Roman" w:cs="Times New Roman"/>
                <w:b/>
                <w:lang w:eastAsia="lt-LT"/>
              </w:rPr>
              <w:t>Pasiekti rezultatai ir jų rodikliai</w:t>
            </w:r>
          </w:p>
        </w:tc>
      </w:tr>
      <w:tr w:rsidR="0064072D" w:rsidRPr="000119DB" w14:paraId="211328AE" w14:textId="77777777" w:rsidTr="00F57FC4">
        <w:trPr>
          <w:trHeight w:val="2553"/>
        </w:trPr>
        <w:tc>
          <w:tcPr>
            <w:tcW w:w="2093" w:type="dxa"/>
            <w:tcBorders>
              <w:top w:val="single" w:sz="4" w:space="0" w:color="auto"/>
              <w:left w:val="single" w:sz="4" w:space="0" w:color="auto"/>
              <w:bottom w:val="single" w:sz="4" w:space="0" w:color="auto"/>
              <w:right w:val="single" w:sz="4" w:space="0" w:color="auto"/>
            </w:tcBorders>
            <w:vAlign w:val="center"/>
            <w:hideMark/>
          </w:tcPr>
          <w:p w14:paraId="31E9D495" w14:textId="72E084CF" w:rsidR="0064072D" w:rsidRPr="000119DB" w:rsidRDefault="0064072D" w:rsidP="00120CF4">
            <w:pPr>
              <w:pStyle w:val="Sraopastraipa"/>
              <w:numPr>
                <w:ilvl w:val="1"/>
                <w:numId w:val="6"/>
              </w:numPr>
              <w:rPr>
                <w:rFonts w:ascii="Times New Roman" w:hAnsi="Times New Roman" w:cs="Times New Roman"/>
                <w:szCs w:val="24"/>
                <w:lang w:eastAsia="lt-LT"/>
              </w:rPr>
            </w:pPr>
            <w:r w:rsidRPr="000119DB">
              <w:rPr>
                <w:rFonts w:ascii="Times New Roman" w:hAnsi="Times New Roman" w:cs="Times New Roman"/>
                <w:szCs w:val="24"/>
                <w:lang w:eastAsia="lt-LT"/>
              </w:rPr>
              <w:t>Užtikrinti kokybišką įstaigos  veiklą.</w:t>
            </w:r>
          </w:p>
          <w:p w14:paraId="1F6EA5EF" w14:textId="7F159514" w:rsidR="00120CF4" w:rsidRPr="000119DB" w:rsidRDefault="00120CF4" w:rsidP="00120CF4">
            <w:pPr>
              <w:rPr>
                <w:rFonts w:ascii="Times New Roman" w:hAnsi="Times New Roman" w:cs="Times New Roman"/>
                <w:szCs w:val="24"/>
                <w:lang w:eastAsia="lt-LT"/>
              </w:rPr>
            </w:pPr>
          </w:p>
          <w:p w14:paraId="7A052243" w14:textId="32006A3D" w:rsidR="00120CF4" w:rsidRPr="000119DB" w:rsidRDefault="00120CF4" w:rsidP="00120CF4">
            <w:pPr>
              <w:rPr>
                <w:rFonts w:ascii="Times New Roman" w:hAnsi="Times New Roman" w:cs="Times New Roman"/>
                <w:szCs w:val="24"/>
                <w:lang w:eastAsia="lt-LT"/>
              </w:rPr>
            </w:pPr>
          </w:p>
          <w:p w14:paraId="54F8706A" w14:textId="77777777" w:rsidR="00120CF4" w:rsidRPr="000119DB" w:rsidRDefault="00120CF4" w:rsidP="00120CF4">
            <w:pPr>
              <w:rPr>
                <w:rFonts w:ascii="Times New Roman" w:hAnsi="Times New Roman" w:cs="Times New Roman"/>
                <w:szCs w:val="24"/>
                <w:lang w:eastAsia="lt-LT"/>
              </w:rPr>
            </w:pPr>
          </w:p>
          <w:p w14:paraId="728D1917" w14:textId="77777777" w:rsidR="0064072D" w:rsidRPr="000119DB" w:rsidRDefault="0064072D" w:rsidP="00F57FC4">
            <w:pPr>
              <w:rPr>
                <w:rFonts w:ascii="Times New Roman" w:hAnsi="Times New Roman" w:cs="Times New Roman"/>
                <w:szCs w:val="24"/>
                <w:lang w:eastAsia="lt-LT"/>
              </w:rPr>
            </w:pPr>
          </w:p>
          <w:p w14:paraId="2A0873B4" w14:textId="77777777" w:rsidR="0064072D" w:rsidRPr="000119DB" w:rsidRDefault="0064072D" w:rsidP="00F57FC4">
            <w:pPr>
              <w:rPr>
                <w:rFonts w:ascii="Times New Roman" w:hAnsi="Times New Roman" w:cs="Times New Roman"/>
                <w:szCs w:val="24"/>
                <w:lang w:eastAsia="lt-LT"/>
              </w:rPr>
            </w:pPr>
          </w:p>
          <w:p w14:paraId="214B8D0B" w14:textId="77777777" w:rsidR="0064072D" w:rsidRPr="000119DB" w:rsidRDefault="0064072D" w:rsidP="00F57FC4">
            <w:pPr>
              <w:rPr>
                <w:rFonts w:ascii="Times New Roman" w:hAnsi="Times New Roman" w:cs="Times New Roman"/>
                <w:szCs w:val="24"/>
                <w:lang w:eastAsia="lt-LT"/>
              </w:rPr>
            </w:pPr>
          </w:p>
          <w:p w14:paraId="6A6EB1DD" w14:textId="77777777" w:rsidR="0064072D" w:rsidRPr="000119DB" w:rsidRDefault="0064072D" w:rsidP="00F57FC4">
            <w:pPr>
              <w:rPr>
                <w:rFonts w:ascii="Times New Roman" w:hAnsi="Times New Roman" w:cs="Times New Roman"/>
                <w:szCs w:val="24"/>
                <w:lang w:eastAsia="lt-LT"/>
              </w:rPr>
            </w:pPr>
          </w:p>
          <w:p w14:paraId="33AA6771" w14:textId="77777777" w:rsidR="0064072D" w:rsidRPr="000119DB" w:rsidRDefault="0064072D" w:rsidP="00F57FC4">
            <w:pPr>
              <w:rPr>
                <w:rFonts w:ascii="Times New Roman" w:hAnsi="Times New Roman" w:cs="Times New Roman"/>
                <w:szCs w:val="24"/>
                <w:lang w:eastAsia="lt-LT"/>
              </w:rPr>
            </w:pPr>
          </w:p>
          <w:p w14:paraId="2B4F3311" w14:textId="77777777" w:rsidR="0064072D" w:rsidRPr="000119DB" w:rsidRDefault="0064072D" w:rsidP="00F57FC4">
            <w:pPr>
              <w:rPr>
                <w:rFonts w:ascii="Times New Roman" w:hAnsi="Times New Roman" w:cs="Times New Roman"/>
                <w:szCs w:val="24"/>
                <w:lang w:eastAsia="lt-LT"/>
              </w:rPr>
            </w:pPr>
          </w:p>
          <w:p w14:paraId="1866E4ED" w14:textId="77777777" w:rsidR="0064072D" w:rsidRPr="000119DB" w:rsidRDefault="0064072D" w:rsidP="00F57FC4">
            <w:pPr>
              <w:rPr>
                <w:rFonts w:ascii="Times New Roman" w:hAnsi="Times New Roman" w:cs="Times New Roman"/>
                <w:szCs w:val="24"/>
                <w:lang w:eastAsia="lt-LT"/>
              </w:rPr>
            </w:pPr>
          </w:p>
          <w:p w14:paraId="3E691218" w14:textId="77777777" w:rsidR="0064072D" w:rsidRPr="000119DB" w:rsidRDefault="0064072D" w:rsidP="00F57FC4">
            <w:pPr>
              <w:rPr>
                <w:rFonts w:ascii="Times New Roman" w:hAnsi="Times New Roman" w:cs="Times New Roman"/>
                <w:szCs w:val="24"/>
                <w:lang w:eastAsia="lt-LT"/>
              </w:rPr>
            </w:pPr>
          </w:p>
          <w:p w14:paraId="5FE7ECD2" w14:textId="77777777" w:rsidR="0064072D" w:rsidRPr="000119DB" w:rsidRDefault="0064072D" w:rsidP="00F57FC4">
            <w:pPr>
              <w:rPr>
                <w:rFonts w:ascii="Times New Roman" w:hAnsi="Times New Roman" w:cs="Times New Roman"/>
                <w:szCs w:val="24"/>
                <w:lang w:eastAsia="lt-LT"/>
              </w:rPr>
            </w:pPr>
          </w:p>
          <w:p w14:paraId="5F7526C7" w14:textId="77777777" w:rsidR="0064072D" w:rsidRPr="000119DB" w:rsidRDefault="0064072D" w:rsidP="00F57FC4">
            <w:pPr>
              <w:rPr>
                <w:rFonts w:ascii="Times New Roman" w:hAnsi="Times New Roman" w:cs="Times New Roman"/>
                <w:szCs w:val="24"/>
                <w:lang w:eastAsia="lt-LT"/>
              </w:rPr>
            </w:pPr>
          </w:p>
          <w:p w14:paraId="2C5D8F1D" w14:textId="77777777" w:rsidR="0064072D" w:rsidRPr="000119DB" w:rsidRDefault="0064072D" w:rsidP="00F57FC4">
            <w:pPr>
              <w:rPr>
                <w:rFonts w:ascii="Times New Roman" w:hAnsi="Times New Roman" w:cs="Times New Roman"/>
                <w:szCs w:val="24"/>
                <w:lang w:eastAsia="lt-LT"/>
              </w:rPr>
            </w:pPr>
          </w:p>
          <w:p w14:paraId="1C4817D1" w14:textId="77777777" w:rsidR="0064072D" w:rsidRPr="000119DB" w:rsidRDefault="0064072D" w:rsidP="00F57FC4">
            <w:pPr>
              <w:rPr>
                <w:rFonts w:ascii="Times New Roman" w:hAnsi="Times New Roman" w:cs="Times New Roman"/>
                <w:szCs w:val="24"/>
                <w:lang w:eastAsia="lt-LT"/>
              </w:rPr>
            </w:pPr>
          </w:p>
          <w:p w14:paraId="79B01AEF" w14:textId="77777777" w:rsidR="0064072D" w:rsidRPr="000119DB" w:rsidRDefault="0064072D" w:rsidP="00F57FC4">
            <w:pPr>
              <w:rPr>
                <w:rFonts w:ascii="Times New Roman" w:hAnsi="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40635D6"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1.1.1. Kokybiškas socialinių paslaugų teikimas įvairioms klientų grupėms bei funkcijų vykdymas.</w:t>
            </w:r>
          </w:p>
          <w:p w14:paraId="630E6B8F" w14:textId="6EB70772"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1.1.2. Laiku ir tinkamai pateikti įstaigos planavimo, informaciniai ir ataskaitiniai dokumentai.</w:t>
            </w:r>
          </w:p>
          <w:p w14:paraId="4DC78190" w14:textId="7506916C"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1.1.3. Organizuoti, sudaryti galimybes darbuotojams kelti profesinę kvalifikaciją, dalyvauti mokymuose.</w:t>
            </w:r>
          </w:p>
          <w:p w14:paraId="1805D1F3" w14:textId="3254188B" w:rsidR="00120CF4" w:rsidRPr="000119DB" w:rsidRDefault="00120CF4" w:rsidP="00F57FC4">
            <w:pPr>
              <w:rPr>
                <w:rFonts w:ascii="Times New Roman" w:hAnsi="Times New Roman" w:cs="Times New Roman"/>
                <w:szCs w:val="24"/>
                <w:lang w:eastAsia="lt-LT"/>
              </w:rPr>
            </w:pPr>
          </w:p>
          <w:p w14:paraId="5F3E47FD" w14:textId="735C974A" w:rsidR="00120CF4" w:rsidRPr="000119DB" w:rsidRDefault="00120CF4" w:rsidP="00F57FC4">
            <w:pPr>
              <w:rPr>
                <w:rFonts w:ascii="Times New Roman" w:hAnsi="Times New Roman" w:cs="Times New Roman"/>
                <w:szCs w:val="24"/>
                <w:lang w:eastAsia="lt-LT"/>
              </w:rPr>
            </w:pPr>
          </w:p>
          <w:p w14:paraId="4224DEAE" w14:textId="1B7F8929" w:rsidR="00120CF4" w:rsidRPr="000119DB" w:rsidRDefault="00120CF4" w:rsidP="00F57FC4">
            <w:pPr>
              <w:rPr>
                <w:rFonts w:ascii="Times New Roman" w:hAnsi="Times New Roman" w:cs="Times New Roman"/>
                <w:szCs w:val="24"/>
                <w:lang w:eastAsia="lt-LT"/>
              </w:rPr>
            </w:pPr>
          </w:p>
          <w:p w14:paraId="06BDBC78" w14:textId="37F40184" w:rsidR="00120CF4" w:rsidRPr="000119DB" w:rsidRDefault="00120CF4" w:rsidP="00F57FC4">
            <w:pPr>
              <w:rPr>
                <w:rFonts w:ascii="Times New Roman" w:hAnsi="Times New Roman" w:cs="Times New Roman"/>
                <w:szCs w:val="24"/>
                <w:lang w:eastAsia="lt-LT"/>
              </w:rPr>
            </w:pPr>
          </w:p>
          <w:p w14:paraId="26EAE817" w14:textId="1CD68A9B" w:rsidR="00120CF4" w:rsidRPr="000119DB" w:rsidRDefault="00120CF4" w:rsidP="00F57FC4">
            <w:pPr>
              <w:rPr>
                <w:rFonts w:ascii="Times New Roman" w:hAnsi="Times New Roman" w:cs="Times New Roman"/>
                <w:szCs w:val="24"/>
                <w:lang w:eastAsia="lt-LT"/>
              </w:rPr>
            </w:pPr>
          </w:p>
          <w:p w14:paraId="6D1CA008" w14:textId="77777777" w:rsidR="0064072D" w:rsidRPr="000119DB" w:rsidRDefault="0064072D" w:rsidP="00F57FC4">
            <w:pPr>
              <w:rPr>
                <w:rFonts w:ascii="Times New Roman" w:hAnsi="Times New Roman" w:cs="Times New Roman"/>
                <w:szCs w:val="24"/>
                <w:lang w:eastAsia="lt-LT"/>
              </w:rPr>
            </w:pPr>
          </w:p>
        </w:tc>
        <w:tc>
          <w:tcPr>
            <w:tcW w:w="2862" w:type="dxa"/>
            <w:tcBorders>
              <w:top w:val="single" w:sz="4" w:space="0" w:color="auto"/>
              <w:left w:val="single" w:sz="4" w:space="0" w:color="auto"/>
              <w:bottom w:val="single" w:sz="4" w:space="0" w:color="auto"/>
              <w:right w:val="single" w:sz="4" w:space="0" w:color="auto"/>
            </w:tcBorders>
            <w:vAlign w:val="center"/>
          </w:tcPr>
          <w:p w14:paraId="7E343F19" w14:textId="39A3EE8C"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1.1.1. Kokybinis rodiklis – socialinių paslaugų, funkcijų organizavimo, koordinavimo ir vykdymo kokybė (pagrįstų skundų nėra).</w:t>
            </w:r>
          </w:p>
          <w:p w14:paraId="3565AD60"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1.1.2. Kokybinis rodiklis – negauta raštiškų nusiskundimų dėl dokumentų pateikimo terminų ir/ar tinkamumo (pagrįstų skundų nėra).</w:t>
            </w:r>
          </w:p>
          <w:p w14:paraId="0D9FF4E2" w14:textId="380E9906"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1.1.3.1. Sudarytos sąlygos įstaigos darbuotojams dalyvauti mokymuose ne mažesnį nei teisės aktuose reikalaujamas valandų skaičius.</w:t>
            </w:r>
          </w:p>
          <w:p w14:paraId="23114E0D" w14:textId="69EC1E83" w:rsidR="00120CF4" w:rsidRPr="000119DB" w:rsidRDefault="00120CF4" w:rsidP="00F57FC4">
            <w:pPr>
              <w:rPr>
                <w:rFonts w:ascii="Times New Roman" w:hAnsi="Times New Roman" w:cs="Times New Roman"/>
                <w:szCs w:val="24"/>
                <w:lang w:eastAsia="lt-LT"/>
              </w:rPr>
            </w:pPr>
          </w:p>
          <w:p w14:paraId="225B86F8" w14:textId="77777777" w:rsidR="00120CF4" w:rsidRPr="000119DB" w:rsidRDefault="00120CF4" w:rsidP="00F57FC4">
            <w:pPr>
              <w:rPr>
                <w:rFonts w:ascii="Times New Roman" w:hAnsi="Times New Roman" w:cs="Times New Roman"/>
                <w:szCs w:val="24"/>
                <w:lang w:eastAsia="lt-LT"/>
              </w:rPr>
            </w:pPr>
          </w:p>
          <w:p w14:paraId="753B351A" w14:textId="7B7117A9" w:rsidR="00120CF4" w:rsidRPr="000119DB" w:rsidRDefault="00120CF4" w:rsidP="00F57FC4">
            <w:pPr>
              <w:rPr>
                <w:rFonts w:ascii="Times New Roman" w:hAnsi="Times New Roman" w:cs="Times New Roman"/>
                <w:szCs w:val="24"/>
                <w:lang w:eastAsia="lt-LT"/>
              </w:rPr>
            </w:pPr>
          </w:p>
          <w:p w14:paraId="3CA599EB" w14:textId="77777777" w:rsidR="00120CF4" w:rsidRPr="000119DB" w:rsidRDefault="00120CF4" w:rsidP="00F57FC4">
            <w:pPr>
              <w:rPr>
                <w:rFonts w:ascii="Times New Roman" w:hAnsi="Times New Roman" w:cs="Times New Roman"/>
                <w:szCs w:val="24"/>
                <w:lang w:eastAsia="lt-LT"/>
              </w:rPr>
            </w:pPr>
          </w:p>
          <w:p w14:paraId="4C8236ED" w14:textId="77777777" w:rsidR="0064072D" w:rsidRPr="000119DB" w:rsidRDefault="0064072D" w:rsidP="00F57FC4">
            <w:pPr>
              <w:rPr>
                <w:rFonts w:ascii="Times New Roman" w:hAnsi="Times New Roman" w:cs="Times New Roman"/>
                <w:szCs w:val="24"/>
                <w:lang w:eastAsia="lt-LT"/>
              </w:rPr>
            </w:pPr>
          </w:p>
          <w:p w14:paraId="4F52BE80" w14:textId="77777777" w:rsidR="0064072D" w:rsidRPr="000119DB" w:rsidRDefault="0064072D" w:rsidP="00F57FC4">
            <w:pPr>
              <w:jc w:val="center"/>
              <w:rPr>
                <w:rFonts w:ascii="Times New Roman" w:hAnsi="Times New Roman" w:cs="Times New Roman"/>
                <w:szCs w:val="24"/>
                <w:lang w:eastAsia="lt-LT"/>
              </w:rPr>
            </w:pPr>
          </w:p>
        </w:tc>
        <w:tc>
          <w:tcPr>
            <w:tcW w:w="2773" w:type="dxa"/>
            <w:tcBorders>
              <w:top w:val="single" w:sz="4" w:space="0" w:color="auto"/>
              <w:left w:val="single" w:sz="4" w:space="0" w:color="auto"/>
              <w:bottom w:val="single" w:sz="4" w:space="0" w:color="auto"/>
              <w:right w:val="single" w:sz="4" w:space="0" w:color="auto"/>
            </w:tcBorders>
            <w:vAlign w:val="center"/>
          </w:tcPr>
          <w:p w14:paraId="346302A7"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1.1.1. Kokybiškas socialinių paslaugų, funkcijų organizavimas, koordinavimas ir vykdymas (pagrįstų skundų nėra).</w:t>
            </w:r>
          </w:p>
          <w:p w14:paraId="55698573"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1.1.2. Kokybiškai ir laiku pateikti visi dokumentai  (nusiskundimų, pagrįstų skundų nėra).</w:t>
            </w:r>
          </w:p>
          <w:p w14:paraId="53695A24"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1.1.3.1.Visi (100 proc.) įstaigos darbuotojai kėlė kvalifikaciją ne mažiau kaip 16 ak. val. Tai nurodyta įstaigos direktoriaus 2020-12-22 įsakymu Nr. O-19 patvirtintame 2021 m. darbuotojų atestacijos ir kvalifikacijos tobulinimo plane.</w:t>
            </w:r>
          </w:p>
          <w:p w14:paraId="146FD38B" w14:textId="355DFE2B" w:rsidR="00120CF4" w:rsidRPr="000119DB" w:rsidRDefault="0064072D" w:rsidP="00120CF4">
            <w:pPr>
              <w:rPr>
                <w:rFonts w:ascii="Times New Roman" w:hAnsi="Times New Roman" w:cs="Times New Roman"/>
                <w:szCs w:val="24"/>
                <w:lang w:eastAsia="lt-LT"/>
              </w:rPr>
            </w:pPr>
            <w:r w:rsidRPr="000119DB">
              <w:rPr>
                <w:rFonts w:ascii="Times New Roman" w:hAnsi="Times New Roman" w:cs="Times New Roman"/>
                <w:szCs w:val="24"/>
                <w:lang w:eastAsia="lt-LT"/>
              </w:rPr>
              <w:t xml:space="preserve">1.1.3.2. Per viešuosius pirkimus nupirktos ir sudarytos sąlygos  dalyvauti 36 val. </w:t>
            </w:r>
            <w:proofErr w:type="spellStart"/>
            <w:r w:rsidRPr="000119DB">
              <w:rPr>
                <w:rFonts w:ascii="Times New Roman" w:hAnsi="Times New Roman" w:cs="Times New Roman"/>
                <w:szCs w:val="24"/>
                <w:lang w:eastAsia="lt-LT"/>
              </w:rPr>
              <w:t>supervizijose</w:t>
            </w:r>
            <w:proofErr w:type="spellEnd"/>
            <w:r w:rsidRPr="000119DB">
              <w:rPr>
                <w:rFonts w:ascii="Times New Roman" w:hAnsi="Times New Roman" w:cs="Times New Roman"/>
                <w:szCs w:val="24"/>
                <w:lang w:eastAsia="lt-LT"/>
              </w:rPr>
              <w:t xml:space="preserve"> atvejo vadybininkams, </w:t>
            </w:r>
            <w:proofErr w:type="spellStart"/>
            <w:r w:rsidRPr="000119DB">
              <w:rPr>
                <w:rFonts w:ascii="Times New Roman" w:hAnsi="Times New Roman" w:cs="Times New Roman"/>
                <w:szCs w:val="24"/>
                <w:lang w:eastAsia="lt-LT"/>
              </w:rPr>
              <w:t>soc</w:t>
            </w:r>
            <w:proofErr w:type="spellEnd"/>
            <w:r w:rsidRPr="000119DB">
              <w:rPr>
                <w:rFonts w:ascii="Times New Roman" w:hAnsi="Times New Roman" w:cs="Times New Roman"/>
                <w:szCs w:val="24"/>
                <w:lang w:eastAsia="lt-LT"/>
              </w:rPr>
              <w:t>. darbuotojams darbui su šeimomis.</w:t>
            </w:r>
          </w:p>
        </w:tc>
      </w:tr>
      <w:tr w:rsidR="0064072D" w:rsidRPr="000119DB" w14:paraId="3E86FAF6" w14:textId="77777777" w:rsidTr="00120CF4">
        <w:trPr>
          <w:trHeight w:val="444"/>
        </w:trPr>
        <w:tc>
          <w:tcPr>
            <w:tcW w:w="2093" w:type="dxa"/>
            <w:tcBorders>
              <w:top w:val="single" w:sz="4" w:space="0" w:color="auto"/>
              <w:left w:val="single" w:sz="4" w:space="0" w:color="auto"/>
              <w:bottom w:val="single" w:sz="4" w:space="0" w:color="auto"/>
              <w:right w:val="single" w:sz="4" w:space="0" w:color="auto"/>
            </w:tcBorders>
            <w:hideMark/>
          </w:tcPr>
          <w:p w14:paraId="770C62FD"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1.2. Užtikrinti kokybišką atvejo vadybos paslaugų teikimą.</w:t>
            </w:r>
          </w:p>
          <w:p w14:paraId="313E8490" w14:textId="77777777" w:rsidR="0064072D" w:rsidRPr="000119DB" w:rsidRDefault="0064072D" w:rsidP="00F57FC4">
            <w:pPr>
              <w:rPr>
                <w:rFonts w:ascii="Times New Roman" w:hAnsi="Times New Roman" w:cs="Times New Roman"/>
                <w:szCs w:val="24"/>
                <w:lang w:eastAsia="lt-LT"/>
              </w:rPr>
            </w:pPr>
          </w:p>
          <w:p w14:paraId="46705D82" w14:textId="77777777" w:rsidR="0064072D" w:rsidRPr="000119DB" w:rsidRDefault="0064072D" w:rsidP="00F57FC4">
            <w:pPr>
              <w:rPr>
                <w:rFonts w:ascii="Times New Roman" w:hAnsi="Times New Roman" w:cs="Times New Roman"/>
                <w:szCs w:val="24"/>
                <w:lang w:eastAsia="lt-LT"/>
              </w:rPr>
            </w:pPr>
          </w:p>
          <w:p w14:paraId="5FC00BDB" w14:textId="77777777" w:rsidR="0064072D" w:rsidRPr="000119DB" w:rsidRDefault="0064072D" w:rsidP="00F57FC4">
            <w:pPr>
              <w:rPr>
                <w:rFonts w:ascii="Times New Roman" w:hAnsi="Times New Roman" w:cs="Times New Roman"/>
                <w:szCs w:val="24"/>
                <w:lang w:eastAsia="lt-LT"/>
              </w:rPr>
            </w:pPr>
          </w:p>
          <w:p w14:paraId="6593C346" w14:textId="77777777" w:rsidR="0064072D" w:rsidRPr="000119DB" w:rsidRDefault="0064072D" w:rsidP="00F57FC4">
            <w:pPr>
              <w:rPr>
                <w:rFonts w:ascii="Times New Roman" w:hAnsi="Times New Roman" w:cs="Times New Roman"/>
                <w:szCs w:val="24"/>
                <w:lang w:eastAsia="lt-LT"/>
              </w:rPr>
            </w:pPr>
          </w:p>
          <w:p w14:paraId="70B731CA" w14:textId="77777777" w:rsidR="0064072D" w:rsidRPr="000119DB" w:rsidRDefault="0064072D" w:rsidP="00F57FC4">
            <w:pPr>
              <w:rPr>
                <w:rFonts w:ascii="Times New Roman" w:hAnsi="Times New Roman" w:cs="Times New Roman"/>
                <w:szCs w:val="24"/>
                <w:lang w:eastAsia="lt-LT"/>
              </w:rPr>
            </w:pPr>
          </w:p>
          <w:p w14:paraId="3EFDF8A9" w14:textId="77777777" w:rsidR="0064072D" w:rsidRPr="000119DB" w:rsidRDefault="0064072D" w:rsidP="00F57FC4">
            <w:pPr>
              <w:rPr>
                <w:rFonts w:ascii="Times New Roman" w:hAnsi="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303942FD"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lastRenderedPageBreak/>
              <w:t>1.2.1. Ruošti laiku ir tinkamai reikalingus dokumentus.</w:t>
            </w:r>
          </w:p>
          <w:p w14:paraId="1FCBA45A"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1.2.2. Operatyviai ir kokybiškai teikti atvejo vadybos paslaugas.</w:t>
            </w:r>
          </w:p>
        </w:tc>
        <w:tc>
          <w:tcPr>
            <w:tcW w:w="2862" w:type="dxa"/>
            <w:tcBorders>
              <w:top w:val="single" w:sz="4" w:space="0" w:color="auto"/>
              <w:left w:val="single" w:sz="4" w:space="0" w:color="auto"/>
              <w:bottom w:val="single" w:sz="4" w:space="0" w:color="auto"/>
              <w:right w:val="single" w:sz="4" w:space="0" w:color="auto"/>
            </w:tcBorders>
          </w:tcPr>
          <w:p w14:paraId="626CCC43" w14:textId="77777777" w:rsidR="0064072D" w:rsidRPr="000119DB" w:rsidRDefault="0064072D" w:rsidP="00F57FC4">
            <w:pPr>
              <w:rPr>
                <w:rFonts w:ascii="Times New Roman" w:hAnsi="Times New Roman" w:cs="Times New Roman"/>
              </w:rPr>
            </w:pPr>
            <w:r w:rsidRPr="000119DB">
              <w:rPr>
                <w:rFonts w:ascii="Times New Roman" w:hAnsi="Times New Roman" w:cs="Times New Roman"/>
              </w:rPr>
              <w:t>1.2.1. Laiku ir tinkamai paruošti reikalingi dokumentai (pagrįstų skundų nėra).</w:t>
            </w:r>
          </w:p>
          <w:p w14:paraId="02E50FB1" w14:textId="77777777" w:rsidR="0064072D" w:rsidRPr="000119DB" w:rsidRDefault="0064072D" w:rsidP="00F57FC4">
            <w:pPr>
              <w:rPr>
                <w:rFonts w:ascii="Times New Roman" w:hAnsi="Times New Roman" w:cs="Times New Roman"/>
              </w:rPr>
            </w:pPr>
            <w:r w:rsidRPr="000119DB">
              <w:rPr>
                <w:rFonts w:ascii="Times New Roman" w:hAnsi="Times New Roman" w:cs="Times New Roman"/>
              </w:rPr>
              <w:t>1.2.2. Laiku ir tinkamai atlikti vertinimai ir parengtos išvados (pagrįstų skundų nėra).</w:t>
            </w:r>
          </w:p>
          <w:p w14:paraId="2897BB9D" w14:textId="77777777" w:rsidR="0064072D" w:rsidRPr="000119DB" w:rsidRDefault="0064072D" w:rsidP="00F57FC4">
            <w:pPr>
              <w:rPr>
                <w:rFonts w:ascii="Times New Roman" w:hAnsi="Times New Roman" w:cs="Times New Roman"/>
              </w:rPr>
            </w:pPr>
          </w:p>
          <w:p w14:paraId="6005465C" w14:textId="77777777" w:rsidR="0064072D" w:rsidRPr="000119DB" w:rsidRDefault="0064072D" w:rsidP="00F57FC4">
            <w:pPr>
              <w:rPr>
                <w:rFonts w:ascii="Times New Roman" w:hAnsi="Times New Roman" w:cs="Times New Roman"/>
                <w:szCs w:val="24"/>
                <w:lang w:eastAsia="lt-LT"/>
              </w:rPr>
            </w:pPr>
          </w:p>
        </w:tc>
        <w:tc>
          <w:tcPr>
            <w:tcW w:w="2773" w:type="dxa"/>
            <w:tcBorders>
              <w:top w:val="single" w:sz="4" w:space="0" w:color="auto"/>
              <w:left w:val="single" w:sz="4" w:space="0" w:color="auto"/>
              <w:bottom w:val="single" w:sz="4" w:space="0" w:color="auto"/>
              <w:right w:val="single" w:sz="4" w:space="0" w:color="auto"/>
            </w:tcBorders>
            <w:vAlign w:val="center"/>
          </w:tcPr>
          <w:p w14:paraId="45691D79" w14:textId="0B7A6936" w:rsidR="0064072D" w:rsidRPr="000119DB" w:rsidRDefault="0064072D" w:rsidP="00F57FC4">
            <w:pPr>
              <w:rPr>
                <w:rFonts w:ascii="Times New Roman" w:hAnsi="Times New Roman" w:cs="Times New Roman"/>
              </w:rPr>
            </w:pPr>
            <w:r w:rsidRPr="000119DB">
              <w:rPr>
                <w:rFonts w:ascii="Times New Roman" w:hAnsi="Times New Roman" w:cs="Times New Roman"/>
                <w:szCs w:val="24"/>
                <w:lang w:eastAsia="lt-LT"/>
              </w:rPr>
              <w:t xml:space="preserve">1.2.1. 1. </w:t>
            </w:r>
            <w:r w:rsidRPr="000119DB">
              <w:rPr>
                <w:rFonts w:ascii="Times New Roman" w:hAnsi="Times New Roman" w:cs="Times New Roman"/>
              </w:rPr>
              <w:t>Laiku ir tinkamai paruošti reikalingi dokumentai (pagrįstų skundų nėra).</w:t>
            </w:r>
          </w:p>
          <w:p w14:paraId="6C9C93EE" w14:textId="77777777" w:rsidR="0064072D" w:rsidRPr="000119DB" w:rsidRDefault="0064072D" w:rsidP="00F57FC4">
            <w:pPr>
              <w:rPr>
                <w:rFonts w:ascii="Times New Roman" w:hAnsi="Times New Roman" w:cs="Times New Roman"/>
              </w:rPr>
            </w:pPr>
            <w:r w:rsidRPr="000119DB">
              <w:rPr>
                <w:rFonts w:ascii="Times New Roman" w:hAnsi="Times New Roman" w:cs="Times New Roman"/>
              </w:rPr>
              <w:t>1.2.2. Laiku ir tinkamai atlikti vertinimai ir parengtos išvados (pagrįstų skundų nėra).</w:t>
            </w:r>
          </w:p>
          <w:p w14:paraId="4DE3FDA8" w14:textId="55D71ADB" w:rsidR="00120CF4"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 xml:space="preserve">Surengti </w:t>
            </w:r>
            <w:r w:rsidRPr="000119DB">
              <w:rPr>
                <w:rFonts w:ascii="Times New Roman" w:hAnsi="Times New Roman" w:cs="Times New Roman"/>
                <w:b/>
                <w:bCs/>
                <w:szCs w:val="24"/>
                <w:lang w:eastAsia="lt-LT"/>
              </w:rPr>
              <w:t>433</w:t>
            </w:r>
            <w:r w:rsidRPr="000119DB">
              <w:rPr>
                <w:rFonts w:ascii="Times New Roman" w:hAnsi="Times New Roman" w:cs="Times New Roman"/>
                <w:szCs w:val="24"/>
                <w:lang w:eastAsia="lt-LT"/>
              </w:rPr>
              <w:t xml:space="preserve"> atvejo vadybos posėdžiai </w:t>
            </w:r>
            <w:r w:rsidRPr="000119DB">
              <w:rPr>
                <w:rFonts w:ascii="Times New Roman" w:hAnsi="Times New Roman" w:cs="Times New Roman"/>
                <w:b/>
                <w:bCs/>
                <w:szCs w:val="24"/>
                <w:lang w:eastAsia="lt-LT"/>
              </w:rPr>
              <w:t>243</w:t>
            </w:r>
            <w:r w:rsidRPr="000119DB">
              <w:rPr>
                <w:rFonts w:ascii="Times New Roman" w:hAnsi="Times New Roman" w:cs="Times New Roman"/>
                <w:szCs w:val="24"/>
                <w:lang w:eastAsia="lt-LT"/>
              </w:rPr>
              <w:t xml:space="preserve"> šeimoms.</w:t>
            </w:r>
          </w:p>
        </w:tc>
      </w:tr>
      <w:tr w:rsidR="0064072D" w:rsidRPr="000119DB" w14:paraId="16C3CF37" w14:textId="77777777" w:rsidTr="00F57FC4">
        <w:trPr>
          <w:trHeight w:val="1690"/>
        </w:trPr>
        <w:tc>
          <w:tcPr>
            <w:tcW w:w="2093" w:type="dxa"/>
            <w:tcBorders>
              <w:top w:val="single" w:sz="4" w:space="0" w:color="auto"/>
              <w:left w:val="single" w:sz="4" w:space="0" w:color="auto"/>
              <w:bottom w:val="single" w:sz="4" w:space="0" w:color="auto"/>
              <w:right w:val="single" w:sz="4" w:space="0" w:color="auto"/>
            </w:tcBorders>
          </w:tcPr>
          <w:p w14:paraId="5B567C8B"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lang w:eastAsia="lt-LT"/>
              </w:rPr>
              <w:t>1.3. Užtikrinti kokybišką paslaugų poreikio vertinimą ir parengti išvadas.</w:t>
            </w:r>
          </w:p>
        </w:tc>
        <w:tc>
          <w:tcPr>
            <w:tcW w:w="2126" w:type="dxa"/>
            <w:tcBorders>
              <w:top w:val="single" w:sz="4" w:space="0" w:color="auto"/>
              <w:left w:val="single" w:sz="4" w:space="0" w:color="auto"/>
              <w:bottom w:val="single" w:sz="4" w:space="0" w:color="auto"/>
              <w:right w:val="single" w:sz="4" w:space="0" w:color="auto"/>
            </w:tcBorders>
          </w:tcPr>
          <w:p w14:paraId="1FF4BDC9" w14:textId="77777777" w:rsidR="0064072D" w:rsidRPr="000119DB" w:rsidRDefault="0064072D" w:rsidP="00F57FC4">
            <w:pPr>
              <w:jc w:val="both"/>
              <w:rPr>
                <w:rFonts w:ascii="Times New Roman" w:hAnsi="Times New Roman" w:cs="Times New Roman"/>
              </w:rPr>
            </w:pPr>
            <w:r w:rsidRPr="000119DB">
              <w:rPr>
                <w:rFonts w:ascii="Times New Roman" w:hAnsi="Times New Roman" w:cs="Times New Roman"/>
              </w:rPr>
              <w:t>1.3.1. Laiku, nepažeidžiant nustatytų terminų, tinkamai atlikti pagalbos vaikui ir (ar) šeimai poreikio vertinimą;</w:t>
            </w:r>
          </w:p>
          <w:p w14:paraId="0B2180F8" w14:textId="77777777" w:rsidR="0064072D" w:rsidRPr="000119DB" w:rsidRDefault="0064072D" w:rsidP="00F57FC4">
            <w:pPr>
              <w:jc w:val="both"/>
              <w:rPr>
                <w:rFonts w:ascii="Times New Roman" w:hAnsi="Times New Roman" w:cs="Times New Roman"/>
              </w:rPr>
            </w:pPr>
            <w:r w:rsidRPr="000119DB">
              <w:rPr>
                <w:rFonts w:ascii="Times New Roman" w:hAnsi="Times New Roman" w:cs="Times New Roman"/>
              </w:rPr>
              <w:t>2.3.2. Laiku, nepažeidžiant nustatytų terminų, tinkamai atlikti asmenų gebėjimo pasirūpinti savimi ir priimti kasdienius sprendimus savarankiškai ar naudojantis pagalba konkrečioje srityje (-</w:t>
            </w:r>
            <w:proofErr w:type="spellStart"/>
            <w:r w:rsidRPr="000119DB">
              <w:rPr>
                <w:rFonts w:ascii="Times New Roman" w:hAnsi="Times New Roman" w:cs="Times New Roman"/>
              </w:rPr>
              <w:t>yse</w:t>
            </w:r>
            <w:proofErr w:type="spellEnd"/>
            <w:r w:rsidRPr="000119DB">
              <w:rPr>
                <w:rFonts w:ascii="Times New Roman" w:hAnsi="Times New Roman" w:cs="Times New Roman"/>
              </w:rPr>
              <w:t>) įvertinimą:</w:t>
            </w:r>
          </w:p>
          <w:p w14:paraId="1F5D5F5F"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rPr>
              <w:t>2.3.3. Laiku, nepažeidžiant nustatytų terminų, tinkamai atlikti poreikio vertinimą socialinėms paslaugoms.</w:t>
            </w:r>
          </w:p>
        </w:tc>
        <w:tc>
          <w:tcPr>
            <w:tcW w:w="2862" w:type="dxa"/>
            <w:tcBorders>
              <w:top w:val="single" w:sz="4" w:space="0" w:color="auto"/>
              <w:left w:val="single" w:sz="4" w:space="0" w:color="auto"/>
              <w:bottom w:val="single" w:sz="4" w:space="0" w:color="auto"/>
              <w:right w:val="single" w:sz="4" w:space="0" w:color="auto"/>
            </w:tcBorders>
          </w:tcPr>
          <w:p w14:paraId="5C20789B" w14:textId="77777777" w:rsidR="0064072D" w:rsidRPr="000119DB" w:rsidRDefault="0064072D" w:rsidP="00F57FC4">
            <w:pPr>
              <w:rPr>
                <w:rFonts w:ascii="Times New Roman" w:hAnsi="Times New Roman" w:cs="Times New Roman"/>
              </w:rPr>
            </w:pPr>
            <w:r w:rsidRPr="000119DB">
              <w:rPr>
                <w:rFonts w:ascii="Times New Roman" w:hAnsi="Times New Roman" w:cs="Times New Roman"/>
                <w:lang w:eastAsia="lt-LT"/>
              </w:rPr>
              <w:t>1.3.1. Laiku ir tinkamai atlikti vertinimai ir parengtos išvados (pagrįstų skundų nėra).</w:t>
            </w:r>
          </w:p>
        </w:tc>
        <w:tc>
          <w:tcPr>
            <w:tcW w:w="2773" w:type="dxa"/>
            <w:tcBorders>
              <w:top w:val="single" w:sz="4" w:space="0" w:color="auto"/>
              <w:left w:val="single" w:sz="4" w:space="0" w:color="auto"/>
              <w:bottom w:val="single" w:sz="4" w:space="0" w:color="auto"/>
              <w:right w:val="single" w:sz="4" w:space="0" w:color="auto"/>
            </w:tcBorders>
          </w:tcPr>
          <w:p w14:paraId="64BFBBE1" w14:textId="77777777" w:rsidR="0064072D" w:rsidRPr="000119DB" w:rsidRDefault="0064072D" w:rsidP="00F57FC4">
            <w:pPr>
              <w:rPr>
                <w:rFonts w:ascii="Times New Roman" w:hAnsi="Times New Roman" w:cs="Times New Roman"/>
              </w:rPr>
            </w:pPr>
            <w:r w:rsidRPr="000119DB">
              <w:rPr>
                <w:rFonts w:ascii="Times New Roman" w:hAnsi="Times New Roman" w:cs="Times New Roman"/>
                <w:szCs w:val="24"/>
                <w:lang w:eastAsia="lt-LT"/>
              </w:rPr>
              <w:t xml:space="preserve">1.3.1. </w:t>
            </w:r>
            <w:r w:rsidRPr="000119DB">
              <w:rPr>
                <w:rFonts w:ascii="Times New Roman" w:hAnsi="Times New Roman" w:cs="Times New Roman"/>
                <w:lang w:eastAsia="lt-LT"/>
              </w:rPr>
              <w:t xml:space="preserve">Laiku, tinkamai, nepažeidžiant terminų atliktas </w:t>
            </w:r>
            <w:r w:rsidRPr="000119DB">
              <w:rPr>
                <w:rFonts w:ascii="Times New Roman" w:hAnsi="Times New Roman" w:cs="Times New Roman"/>
                <w:b/>
                <w:bCs/>
                <w:lang w:eastAsia="lt-LT"/>
              </w:rPr>
              <w:t>322</w:t>
            </w:r>
            <w:r w:rsidRPr="000119DB">
              <w:rPr>
                <w:rFonts w:ascii="Times New Roman" w:hAnsi="Times New Roman" w:cs="Times New Roman"/>
                <w:color w:val="FF0000"/>
                <w:lang w:eastAsia="lt-LT"/>
              </w:rPr>
              <w:t xml:space="preserve"> </w:t>
            </w:r>
            <w:r w:rsidRPr="000119DB">
              <w:rPr>
                <w:rFonts w:ascii="Times New Roman" w:hAnsi="Times New Roman" w:cs="Times New Roman"/>
              </w:rPr>
              <w:t>pagalbos vaikui ir (ar) šeimai poreikio</w:t>
            </w:r>
          </w:p>
          <w:p w14:paraId="2A97A452"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vertinimas.</w:t>
            </w:r>
          </w:p>
          <w:p w14:paraId="1687A1C0" w14:textId="77777777" w:rsidR="0064072D" w:rsidRPr="000119DB" w:rsidRDefault="0064072D" w:rsidP="00F57FC4">
            <w:pPr>
              <w:rPr>
                <w:rFonts w:ascii="Times New Roman" w:hAnsi="Times New Roman" w:cs="Times New Roman"/>
              </w:rPr>
            </w:pPr>
            <w:r w:rsidRPr="000119DB">
              <w:rPr>
                <w:rFonts w:ascii="Times New Roman" w:hAnsi="Times New Roman" w:cs="Times New Roman"/>
              </w:rPr>
              <w:t xml:space="preserve">1.3.2. Laiku, nepažeidžiant nustatytų terminų, tinkamai atlikti </w:t>
            </w:r>
            <w:r w:rsidRPr="000119DB">
              <w:rPr>
                <w:rFonts w:ascii="Times New Roman" w:hAnsi="Times New Roman" w:cs="Times New Roman"/>
                <w:b/>
                <w:bCs/>
              </w:rPr>
              <w:t>78</w:t>
            </w:r>
            <w:r w:rsidRPr="000119DB">
              <w:rPr>
                <w:rFonts w:ascii="Times New Roman" w:hAnsi="Times New Roman" w:cs="Times New Roman"/>
              </w:rPr>
              <w:t xml:space="preserve"> asmenų gebėjimo pasirūpinti savimi ir priimti kasdienius sprendimus savarankiškai ar naudojantis pagalba konkrečioje srityje (-</w:t>
            </w:r>
            <w:proofErr w:type="spellStart"/>
            <w:r w:rsidRPr="000119DB">
              <w:rPr>
                <w:rFonts w:ascii="Times New Roman" w:hAnsi="Times New Roman" w:cs="Times New Roman"/>
              </w:rPr>
              <w:t>yse</w:t>
            </w:r>
            <w:proofErr w:type="spellEnd"/>
            <w:r w:rsidRPr="000119DB">
              <w:rPr>
                <w:rFonts w:ascii="Times New Roman" w:hAnsi="Times New Roman" w:cs="Times New Roman"/>
              </w:rPr>
              <w:t>) įvertinimai ir pateiktos išvados;</w:t>
            </w:r>
          </w:p>
          <w:p w14:paraId="6C5512EC" w14:textId="77777777" w:rsidR="0064072D" w:rsidRPr="000119DB" w:rsidRDefault="0064072D" w:rsidP="00F57FC4">
            <w:pPr>
              <w:rPr>
                <w:rFonts w:ascii="Times New Roman" w:hAnsi="Times New Roman" w:cs="Times New Roman"/>
              </w:rPr>
            </w:pPr>
            <w:r w:rsidRPr="000119DB">
              <w:rPr>
                <w:rFonts w:ascii="Times New Roman" w:hAnsi="Times New Roman" w:cs="Times New Roman"/>
              </w:rPr>
              <w:t xml:space="preserve">1.3.3. Laiku, nepažeidžiant nustatytų terminų, tinkamai atlikti </w:t>
            </w:r>
            <w:r w:rsidRPr="000119DB">
              <w:rPr>
                <w:rFonts w:ascii="Times New Roman" w:hAnsi="Times New Roman" w:cs="Times New Roman"/>
                <w:b/>
              </w:rPr>
              <w:t>84</w:t>
            </w:r>
            <w:r w:rsidRPr="000119DB">
              <w:rPr>
                <w:rFonts w:ascii="Times New Roman" w:hAnsi="Times New Roman" w:cs="Times New Roman"/>
              </w:rPr>
              <w:t xml:space="preserve"> asmenų poreikio vertinimų socialinėms paslaugoms bei vadovaujantis Klaipėdos rajono savivaldybės administracijos direktoriaus 2021-09-09 įsakymu Nr. AV-2582 nuo 2021 m. spalio mėn. atlikta </w:t>
            </w:r>
            <w:r w:rsidRPr="000119DB">
              <w:rPr>
                <w:rFonts w:ascii="Times New Roman" w:hAnsi="Times New Roman" w:cs="Times New Roman"/>
                <w:b/>
                <w:bCs/>
              </w:rPr>
              <w:t>17</w:t>
            </w:r>
            <w:r w:rsidRPr="000119DB">
              <w:rPr>
                <w:rFonts w:ascii="Times New Roman" w:hAnsi="Times New Roman" w:cs="Times New Roman"/>
              </w:rPr>
              <w:t xml:space="preserve"> asmenų poreikių vertinimų asmeninio asistento paslaugoms gauti.</w:t>
            </w:r>
          </w:p>
        </w:tc>
      </w:tr>
      <w:tr w:rsidR="0064072D" w:rsidRPr="000119DB" w14:paraId="6650B2CB" w14:textId="77777777" w:rsidTr="00F57FC4">
        <w:trPr>
          <w:trHeight w:val="56"/>
        </w:trPr>
        <w:tc>
          <w:tcPr>
            <w:tcW w:w="2093" w:type="dxa"/>
            <w:tcBorders>
              <w:top w:val="single" w:sz="4" w:space="0" w:color="auto"/>
              <w:left w:val="single" w:sz="4" w:space="0" w:color="auto"/>
              <w:bottom w:val="single" w:sz="4" w:space="0" w:color="auto"/>
              <w:right w:val="single" w:sz="4" w:space="0" w:color="auto"/>
            </w:tcBorders>
            <w:hideMark/>
          </w:tcPr>
          <w:p w14:paraId="70F11E9C"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1.4. Tobulinti profesinę kompetenciją.</w:t>
            </w:r>
          </w:p>
          <w:p w14:paraId="6D303843" w14:textId="77777777" w:rsidR="0064072D" w:rsidRPr="000119DB" w:rsidRDefault="0064072D" w:rsidP="00F57FC4">
            <w:pPr>
              <w:rPr>
                <w:rFonts w:ascii="Times New Roman" w:hAnsi="Times New Roman" w:cs="Times New Roman"/>
                <w:lang w:eastAsia="lt-LT"/>
              </w:rPr>
            </w:pPr>
          </w:p>
          <w:p w14:paraId="6DEB4A43" w14:textId="77777777" w:rsidR="0064072D" w:rsidRPr="000119DB" w:rsidRDefault="0064072D" w:rsidP="00F57FC4">
            <w:pPr>
              <w:rPr>
                <w:rFonts w:ascii="Times New Roman" w:hAnsi="Times New Roman" w:cs="Times New Roman"/>
                <w:lang w:eastAsia="lt-LT"/>
              </w:rPr>
            </w:pPr>
          </w:p>
        </w:tc>
        <w:tc>
          <w:tcPr>
            <w:tcW w:w="2126" w:type="dxa"/>
            <w:tcBorders>
              <w:top w:val="single" w:sz="4" w:space="0" w:color="auto"/>
              <w:left w:val="single" w:sz="4" w:space="0" w:color="auto"/>
              <w:bottom w:val="single" w:sz="4" w:space="0" w:color="auto"/>
              <w:right w:val="single" w:sz="4" w:space="0" w:color="auto"/>
            </w:tcBorders>
          </w:tcPr>
          <w:p w14:paraId="768CEA24"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1.4.1. Dalyvauti kvalifikacijos kėlimo mokymuose</w:t>
            </w:r>
          </w:p>
          <w:p w14:paraId="16FF6662" w14:textId="77777777" w:rsidR="0064072D" w:rsidRPr="000119DB" w:rsidRDefault="0064072D" w:rsidP="00F57FC4">
            <w:pPr>
              <w:rPr>
                <w:rFonts w:ascii="Times New Roman" w:hAnsi="Times New Roman" w:cs="Times New Roman"/>
                <w:szCs w:val="24"/>
                <w:lang w:eastAsia="lt-LT"/>
              </w:rPr>
            </w:pPr>
          </w:p>
          <w:p w14:paraId="5F078874" w14:textId="77777777" w:rsidR="0064072D" w:rsidRPr="000119DB" w:rsidRDefault="0064072D" w:rsidP="00F57FC4">
            <w:pPr>
              <w:rPr>
                <w:rFonts w:ascii="Times New Roman" w:hAnsi="Times New Roman" w:cs="Times New Roman"/>
                <w:szCs w:val="24"/>
                <w:lang w:eastAsia="lt-LT"/>
              </w:rPr>
            </w:pPr>
          </w:p>
        </w:tc>
        <w:tc>
          <w:tcPr>
            <w:tcW w:w="2862" w:type="dxa"/>
            <w:tcBorders>
              <w:top w:val="single" w:sz="4" w:space="0" w:color="auto"/>
              <w:left w:val="single" w:sz="4" w:space="0" w:color="auto"/>
              <w:bottom w:val="single" w:sz="4" w:space="0" w:color="auto"/>
              <w:right w:val="single" w:sz="4" w:space="0" w:color="auto"/>
            </w:tcBorders>
          </w:tcPr>
          <w:p w14:paraId="3F0AB597"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1.4.1. Kiekybinis rodiklis - dalyvauta kvalifikacijos kėlimo mokymuose ne mažiau 16 ak. val. per metus.</w:t>
            </w:r>
          </w:p>
        </w:tc>
        <w:tc>
          <w:tcPr>
            <w:tcW w:w="2773" w:type="dxa"/>
            <w:tcBorders>
              <w:top w:val="single" w:sz="4" w:space="0" w:color="auto"/>
              <w:left w:val="single" w:sz="4" w:space="0" w:color="auto"/>
              <w:bottom w:val="single" w:sz="4" w:space="0" w:color="auto"/>
              <w:right w:val="single" w:sz="4" w:space="0" w:color="auto"/>
            </w:tcBorders>
          </w:tcPr>
          <w:p w14:paraId="2A27D041" w14:textId="696F97F4"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rPr>
              <w:t>1.4.1.1.2021 m. dalyvauta 8 kvalifikacijos kėlimo mokymuose, iš viso 116 ak. val.;</w:t>
            </w:r>
            <w:r w:rsidRPr="000119DB">
              <w:rPr>
                <w:rFonts w:ascii="Times New Roman" w:hAnsi="Times New Roman" w:cs="Times New Roman"/>
                <w:szCs w:val="24"/>
                <w:lang w:eastAsia="lt-LT"/>
              </w:rPr>
              <w:t xml:space="preserve">1.4.1.2. Inicijuota, organizuota ir dalyvauta  labdaros ir paramos fondo ,,Maisto bankas“ akcijose (2021-05-07–08; </w:t>
            </w:r>
          </w:p>
          <w:p w14:paraId="546D2727"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 xml:space="preserve">2021-10-08–09). </w:t>
            </w:r>
          </w:p>
          <w:p w14:paraId="7A83DF54" w14:textId="77777777" w:rsidR="0064072D" w:rsidRPr="000119DB" w:rsidRDefault="0064072D" w:rsidP="00F57FC4">
            <w:pPr>
              <w:rPr>
                <w:rFonts w:ascii="Times New Roman" w:hAnsi="Times New Roman" w:cs="Times New Roman"/>
                <w:szCs w:val="24"/>
                <w:lang w:eastAsia="lt-LT"/>
              </w:rPr>
            </w:pPr>
            <w:r w:rsidRPr="000119DB">
              <w:rPr>
                <w:rFonts w:ascii="Times New Roman" w:hAnsi="Times New Roman" w:cs="Times New Roman"/>
                <w:szCs w:val="24"/>
                <w:lang w:eastAsia="lt-LT"/>
              </w:rPr>
              <w:t>1.4.1.3. Vykdoma projekto, finansuojamo iš ES SF ,,Kompleksinės paslaugos šeimoms Klaipėdos rajone“ veikla.</w:t>
            </w:r>
          </w:p>
          <w:p w14:paraId="301B8364" w14:textId="77777777" w:rsidR="0064072D" w:rsidRPr="000119DB" w:rsidRDefault="0064072D" w:rsidP="00F57FC4">
            <w:pPr>
              <w:rPr>
                <w:rFonts w:ascii="Times New Roman" w:hAnsi="Times New Roman" w:cs="Times New Roman"/>
              </w:rPr>
            </w:pPr>
            <w:r w:rsidRPr="000119DB">
              <w:rPr>
                <w:rFonts w:ascii="Times New Roman" w:hAnsi="Times New Roman" w:cs="Times New Roman"/>
                <w:szCs w:val="24"/>
                <w:lang w:eastAsia="lt-LT"/>
              </w:rPr>
              <w:t>1.4.1.4. Bendradarbiaujama vykdant projekto ,,Pagalbos mechanizmas vaikams ir jaunuoliams iš pažeidžiamų grupių bei jų šeimos nariams“ veiklą. Projekto vykdytojas – VšĮ Šeimos santykių institutas.</w:t>
            </w:r>
          </w:p>
          <w:p w14:paraId="2A8C6022" w14:textId="77777777" w:rsidR="0064072D" w:rsidRPr="000119DB" w:rsidRDefault="0064072D" w:rsidP="00F57FC4">
            <w:pPr>
              <w:rPr>
                <w:rFonts w:ascii="Times New Roman" w:hAnsi="Times New Roman" w:cs="Times New Roman"/>
                <w:lang w:eastAsia="lt-LT"/>
              </w:rPr>
            </w:pPr>
          </w:p>
        </w:tc>
      </w:tr>
    </w:tbl>
    <w:p w14:paraId="1629E376" w14:textId="77777777" w:rsidR="006E122D" w:rsidRPr="000119DB" w:rsidRDefault="006E122D" w:rsidP="0075780C">
      <w:pPr>
        <w:spacing w:after="0" w:line="240" w:lineRule="auto"/>
        <w:jc w:val="both"/>
        <w:rPr>
          <w:rFonts w:ascii="Times New Roman" w:hAnsi="Times New Roman" w:cs="Times New Roman"/>
          <w:b/>
          <w:sz w:val="24"/>
          <w:szCs w:val="24"/>
        </w:rPr>
      </w:pPr>
      <w:r w:rsidRPr="000119DB">
        <w:rPr>
          <w:rFonts w:ascii="Times New Roman" w:hAnsi="Times New Roman" w:cs="Times New Roman"/>
          <w:b/>
          <w:sz w:val="24"/>
          <w:szCs w:val="24"/>
        </w:rPr>
        <w:lastRenderedPageBreak/>
        <w:t>6.2. Įstaigos dalyvavimas projektinėje veikloje:</w:t>
      </w:r>
    </w:p>
    <w:p w14:paraId="6189DBDB" w14:textId="49552809" w:rsidR="004C49ED" w:rsidRPr="000119DB" w:rsidRDefault="003555D4" w:rsidP="0075780C">
      <w:pPr>
        <w:spacing w:after="0" w:line="240" w:lineRule="auto"/>
        <w:jc w:val="both"/>
        <w:rPr>
          <w:rFonts w:ascii="Times New Roman" w:hAnsi="Times New Roman" w:cs="Times New Roman"/>
          <w:color w:val="FF0000"/>
          <w:sz w:val="24"/>
          <w:szCs w:val="24"/>
        </w:rPr>
      </w:pPr>
      <w:r w:rsidRPr="000119DB">
        <w:rPr>
          <w:rFonts w:ascii="Times New Roman" w:hAnsi="Times New Roman" w:cs="Times New Roman"/>
          <w:color w:val="FF0000"/>
          <w:sz w:val="24"/>
          <w:szCs w:val="24"/>
        </w:rPr>
        <w:tab/>
      </w:r>
      <w:r w:rsidRPr="000119DB">
        <w:rPr>
          <w:rFonts w:ascii="Times New Roman" w:hAnsi="Times New Roman" w:cs="Times New Roman"/>
          <w:sz w:val="24"/>
          <w:szCs w:val="24"/>
        </w:rPr>
        <w:t xml:space="preserve">Įstaiga nuo 2017 m. rugpjūčio mėnesio vykdo projekto ,,Kompleksinės paslaugos šeimoms Klaipėdos rajone“, kuris finansuojamas iš Europos Sąjungos struktūrinių fondų, veiklą, atlikdama ,,Bendruomeninių šeimos namų“ funkcijas.  </w:t>
      </w:r>
      <w:r w:rsidR="004C49ED" w:rsidRPr="000119DB">
        <w:rPr>
          <w:rFonts w:ascii="Times New Roman" w:hAnsi="Times New Roman" w:cs="Times New Roman"/>
          <w:sz w:val="24"/>
          <w:szCs w:val="24"/>
        </w:rPr>
        <w:t xml:space="preserve">Projekto sąmata – </w:t>
      </w:r>
      <w:r w:rsidR="00165FC6" w:rsidRPr="000119DB">
        <w:rPr>
          <w:rFonts w:ascii="Times New Roman" w:hAnsi="Times New Roman" w:cs="Times New Roman"/>
          <w:sz w:val="24"/>
          <w:szCs w:val="24"/>
        </w:rPr>
        <w:t>682 938,80</w:t>
      </w:r>
      <w:r w:rsidR="004C49ED" w:rsidRPr="000119DB">
        <w:rPr>
          <w:rFonts w:ascii="Times New Roman" w:hAnsi="Times New Roman" w:cs="Times New Roman"/>
          <w:sz w:val="24"/>
          <w:szCs w:val="24"/>
        </w:rPr>
        <w:t xml:space="preserve"> 381,0 Eur. Mūsų įstaigai skirta – </w:t>
      </w:r>
      <w:r w:rsidR="00165FC6" w:rsidRPr="000119DB">
        <w:rPr>
          <w:rFonts w:ascii="Times New Roman" w:hAnsi="Times New Roman" w:cs="Times New Roman"/>
          <w:sz w:val="24"/>
          <w:szCs w:val="24"/>
        </w:rPr>
        <w:t>89</w:t>
      </w:r>
      <w:r w:rsidR="004C49ED" w:rsidRPr="000119DB">
        <w:rPr>
          <w:rFonts w:ascii="Times New Roman" w:hAnsi="Times New Roman" w:cs="Times New Roman"/>
          <w:sz w:val="24"/>
          <w:szCs w:val="24"/>
        </w:rPr>
        <w:t> </w:t>
      </w:r>
      <w:r w:rsidR="00165FC6" w:rsidRPr="000119DB">
        <w:rPr>
          <w:rFonts w:ascii="Times New Roman" w:hAnsi="Times New Roman" w:cs="Times New Roman"/>
          <w:sz w:val="24"/>
          <w:szCs w:val="24"/>
        </w:rPr>
        <w:t>644</w:t>
      </w:r>
      <w:r w:rsidR="004C49ED" w:rsidRPr="000119DB">
        <w:rPr>
          <w:rFonts w:ascii="Times New Roman" w:hAnsi="Times New Roman" w:cs="Times New Roman"/>
          <w:sz w:val="24"/>
          <w:szCs w:val="24"/>
        </w:rPr>
        <w:t>,</w:t>
      </w:r>
      <w:r w:rsidR="00165FC6" w:rsidRPr="000119DB">
        <w:rPr>
          <w:rFonts w:ascii="Times New Roman" w:hAnsi="Times New Roman" w:cs="Times New Roman"/>
          <w:sz w:val="24"/>
          <w:szCs w:val="24"/>
        </w:rPr>
        <w:t>43</w:t>
      </w:r>
      <w:r w:rsidR="004C49ED" w:rsidRPr="000119DB">
        <w:rPr>
          <w:rFonts w:ascii="Times New Roman" w:hAnsi="Times New Roman" w:cs="Times New Roman"/>
          <w:sz w:val="24"/>
          <w:szCs w:val="24"/>
        </w:rPr>
        <w:t xml:space="preserve"> Eur. Iš jų nuo projekto pradžios įsisavinta – </w:t>
      </w:r>
      <w:r w:rsidR="00165FC6" w:rsidRPr="000119DB">
        <w:rPr>
          <w:rFonts w:ascii="Times New Roman" w:hAnsi="Times New Roman" w:cs="Times New Roman"/>
          <w:sz w:val="24"/>
          <w:szCs w:val="24"/>
        </w:rPr>
        <w:t>67</w:t>
      </w:r>
      <w:r w:rsidR="004C49ED" w:rsidRPr="000119DB">
        <w:rPr>
          <w:rFonts w:ascii="Times New Roman" w:hAnsi="Times New Roman" w:cs="Times New Roman"/>
          <w:sz w:val="24"/>
          <w:szCs w:val="24"/>
        </w:rPr>
        <w:t> </w:t>
      </w:r>
      <w:r w:rsidR="00165FC6" w:rsidRPr="000119DB">
        <w:rPr>
          <w:rFonts w:ascii="Times New Roman" w:hAnsi="Times New Roman" w:cs="Times New Roman"/>
          <w:sz w:val="24"/>
          <w:szCs w:val="24"/>
        </w:rPr>
        <w:t>215</w:t>
      </w:r>
      <w:r w:rsidR="004C49ED" w:rsidRPr="000119DB">
        <w:rPr>
          <w:rFonts w:ascii="Times New Roman" w:hAnsi="Times New Roman" w:cs="Times New Roman"/>
          <w:sz w:val="24"/>
          <w:szCs w:val="24"/>
        </w:rPr>
        <w:t>,</w:t>
      </w:r>
      <w:r w:rsidR="00165FC6" w:rsidRPr="000119DB">
        <w:rPr>
          <w:rFonts w:ascii="Times New Roman" w:hAnsi="Times New Roman" w:cs="Times New Roman"/>
          <w:sz w:val="24"/>
          <w:szCs w:val="24"/>
        </w:rPr>
        <w:t>0</w:t>
      </w:r>
      <w:r w:rsidR="004C49ED" w:rsidRPr="000119DB">
        <w:rPr>
          <w:rFonts w:ascii="Times New Roman" w:hAnsi="Times New Roman" w:cs="Times New Roman"/>
          <w:sz w:val="24"/>
          <w:szCs w:val="24"/>
        </w:rPr>
        <w:t xml:space="preserve"> Eur</w:t>
      </w:r>
      <w:r w:rsidR="00165FC6" w:rsidRPr="000119DB">
        <w:rPr>
          <w:rFonts w:ascii="Times New Roman" w:hAnsi="Times New Roman" w:cs="Times New Roman"/>
          <w:sz w:val="24"/>
          <w:szCs w:val="24"/>
        </w:rPr>
        <w:t>.</w:t>
      </w:r>
    </w:p>
    <w:p w14:paraId="6007F404" w14:textId="00FC13A2" w:rsidR="006E122D" w:rsidRPr="000119DB" w:rsidRDefault="003555D4" w:rsidP="004C49ED">
      <w:pPr>
        <w:spacing w:after="0" w:line="240" w:lineRule="auto"/>
        <w:ind w:firstLine="1296"/>
        <w:jc w:val="both"/>
        <w:rPr>
          <w:rFonts w:ascii="Times New Roman" w:hAnsi="Times New Roman" w:cs="Times New Roman"/>
          <w:sz w:val="24"/>
          <w:szCs w:val="24"/>
        </w:rPr>
      </w:pPr>
      <w:r w:rsidRPr="000119DB">
        <w:rPr>
          <w:rFonts w:ascii="Times New Roman" w:hAnsi="Times New Roman" w:cs="Times New Roman"/>
          <w:sz w:val="24"/>
          <w:szCs w:val="24"/>
        </w:rPr>
        <w:t>Projekto veiklos organizuojamos atsižvelgiant į esamą socia</w:t>
      </w:r>
      <w:r w:rsidR="00FF4027" w:rsidRPr="000119DB">
        <w:rPr>
          <w:rFonts w:ascii="Times New Roman" w:hAnsi="Times New Roman" w:cs="Times New Roman"/>
          <w:sz w:val="24"/>
          <w:szCs w:val="24"/>
        </w:rPr>
        <w:t>l</w:t>
      </w:r>
      <w:r w:rsidRPr="000119DB">
        <w:rPr>
          <w:rFonts w:ascii="Times New Roman" w:hAnsi="Times New Roman" w:cs="Times New Roman"/>
          <w:sz w:val="24"/>
          <w:szCs w:val="24"/>
        </w:rPr>
        <w:t>inę situaciją</w:t>
      </w:r>
      <w:r w:rsidR="00FF4027" w:rsidRPr="000119DB">
        <w:rPr>
          <w:rFonts w:ascii="Times New Roman" w:hAnsi="Times New Roman" w:cs="Times New Roman"/>
          <w:sz w:val="24"/>
          <w:szCs w:val="24"/>
        </w:rPr>
        <w:t>, konkrečius gyventojų poreikius, kad būtų kuo arčiau prie žmonių gyvenamųjų vietų ir siekiama suteikti vienodas galimybes net atokiau gyvenantiesiems dalyvauti veiklose (mokymai, paskaitos, individualios psicholog</w:t>
      </w:r>
      <w:r w:rsidR="00D74236" w:rsidRPr="000119DB">
        <w:rPr>
          <w:rFonts w:ascii="Times New Roman" w:hAnsi="Times New Roman" w:cs="Times New Roman"/>
          <w:sz w:val="24"/>
          <w:szCs w:val="24"/>
        </w:rPr>
        <w:t>o</w:t>
      </w:r>
      <w:r w:rsidR="00FF4027" w:rsidRPr="000119DB">
        <w:rPr>
          <w:rFonts w:ascii="Times New Roman" w:hAnsi="Times New Roman" w:cs="Times New Roman"/>
          <w:sz w:val="24"/>
          <w:szCs w:val="24"/>
        </w:rPr>
        <w:t xml:space="preserve"> konsulta</w:t>
      </w:r>
      <w:r w:rsidR="00D74236" w:rsidRPr="000119DB">
        <w:rPr>
          <w:rFonts w:ascii="Times New Roman" w:hAnsi="Times New Roman" w:cs="Times New Roman"/>
          <w:sz w:val="24"/>
          <w:szCs w:val="24"/>
        </w:rPr>
        <w:t>cijos vyko beveik visose rajono seniūnijose).</w:t>
      </w:r>
    </w:p>
    <w:p w14:paraId="5407F088" w14:textId="7DFFC2A5" w:rsidR="00D74236" w:rsidRPr="000119DB" w:rsidRDefault="00D74236" w:rsidP="00D74236">
      <w:pPr>
        <w:spacing w:after="0" w:line="240" w:lineRule="auto"/>
        <w:ind w:firstLine="1296"/>
        <w:jc w:val="both"/>
        <w:rPr>
          <w:rFonts w:ascii="Times New Roman" w:hAnsi="Times New Roman" w:cs="Times New Roman"/>
          <w:sz w:val="24"/>
          <w:szCs w:val="24"/>
        </w:rPr>
      </w:pPr>
      <w:r w:rsidRPr="000119DB">
        <w:rPr>
          <w:rFonts w:ascii="Times New Roman" w:hAnsi="Times New Roman" w:cs="Times New Roman"/>
          <w:sz w:val="24"/>
          <w:szCs w:val="24"/>
        </w:rPr>
        <w:t>Iki 202</w:t>
      </w:r>
      <w:r w:rsidR="00ED2425" w:rsidRPr="000119DB">
        <w:rPr>
          <w:rFonts w:ascii="Times New Roman" w:hAnsi="Times New Roman" w:cs="Times New Roman"/>
          <w:sz w:val="24"/>
          <w:szCs w:val="24"/>
        </w:rPr>
        <w:t>1</w:t>
      </w:r>
      <w:r w:rsidRPr="000119DB">
        <w:rPr>
          <w:rFonts w:ascii="Times New Roman" w:hAnsi="Times New Roman" w:cs="Times New Roman"/>
          <w:sz w:val="24"/>
          <w:szCs w:val="24"/>
        </w:rPr>
        <w:t>-12-31 projekte dalyvavo 1</w:t>
      </w:r>
      <w:r w:rsidR="00432D25" w:rsidRPr="000119DB">
        <w:rPr>
          <w:rFonts w:ascii="Times New Roman" w:hAnsi="Times New Roman" w:cs="Times New Roman"/>
          <w:sz w:val="24"/>
          <w:szCs w:val="24"/>
        </w:rPr>
        <w:t>339</w:t>
      </w:r>
      <w:r w:rsidRPr="000119DB">
        <w:rPr>
          <w:rFonts w:ascii="Times New Roman" w:hAnsi="Times New Roman" w:cs="Times New Roman"/>
          <w:color w:val="FF0000"/>
          <w:sz w:val="24"/>
          <w:szCs w:val="24"/>
        </w:rPr>
        <w:t xml:space="preserve"> </w:t>
      </w:r>
      <w:r w:rsidRPr="000119DB">
        <w:rPr>
          <w:rFonts w:ascii="Times New Roman" w:hAnsi="Times New Roman" w:cs="Times New Roman"/>
          <w:sz w:val="24"/>
          <w:szCs w:val="24"/>
        </w:rPr>
        <w:t xml:space="preserve">unikalūs dalyviai (planuota buvo 1000 dalyvių per visą projekto įgyvendinimo laikotarpį). Paklausiausia projekto veikla – individualios psichologo konsultacijos, kurias teikia </w:t>
      </w:r>
      <w:r w:rsidR="00D4277D" w:rsidRPr="000119DB">
        <w:rPr>
          <w:rFonts w:ascii="Times New Roman" w:hAnsi="Times New Roman" w:cs="Times New Roman"/>
          <w:sz w:val="24"/>
          <w:szCs w:val="24"/>
        </w:rPr>
        <w:t>7</w:t>
      </w:r>
      <w:r w:rsidRPr="000119DB">
        <w:rPr>
          <w:rFonts w:ascii="Times New Roman" w:hAnsi="Times New Roman" w:cs="Times New Roman"/>
          <w:sz w:val="24"/>
          <w:szCs w:val="24"/>
        </w:rPr>
        <w:t xml:space="preserve"> psichologai. Vienam asmeniui skiriama iki 20 minėtų konsultacijų. Šia paslauga pasinaudojo </w:t>
      </w:r>
      <w:r w:rsidR="00432D25" w:rsidRPr="000119DB">
        <w:rPr>
          <w:rFonts w:ascii="Times New Roman" w:hAnsi="Times New Roman" w:cs="Times New Roman"/>
          <w:sz w:val="24"/>
          <w:szCs w:val="24"/>
        </w:rPr>
        <w:t>773</w:t>
      </w:r>
      <w:r w:rsidRPr="000119DB">
        <w:rPr>
          <w:rFonts w:ascii="Times New Roman" w:hAnsi="Times New Roman" w:cs="Times New Roman"/>
          <w:color w:val="FF0000"/>
          <w:sz w:val="24"/>
          <w:szCs w:val="24"/>
        </w:rPr>
        <w:t xml:space="preserve"> </w:t>
      </w:r>
      <w:r w:rsidRPr="000119DB">
        <w:rPr>
          <w:rFonts w:ascii="Times New Roman" w:hAnsi="Times New Roman" w:cs="Times New Roman"/>
          <w:sz w:val="24"/>
          <w:szCs w:val="24"/>
        </w:rPr>
        <w:t>asmenys.</w:t>
      </w:r>
    </w:p>
    <w:p w14:paraId="7AF3DA09" w14:textId="62F848BD" w:rsidR="00D74236" w:rsidRPr="000119DB" w:rsidRDefault="00D74236" w:rsidP="00D74236">
      <w:pPr>
        <w:spacing w:after="0" w:line="240" w:lineRule="auto"/>
        <w:ind w:firstLine="1296"/>
        <w:jc w:val="both"/>
        <w:rPr>
          <w:rFonts w:ascii="Times New Roman" w:hAnsi="Times New Roman" w:cs="Times New Roman"/>
          <w:sz w:val="24"/>
          <w:szCs w:val="24"/>
        </w:rPr>
      </w:pPr>
      <w:r w:rsidRPr="000119DB">
        <w:rPr>
          <w:rFonts w:ascii="Times New Roman" w:hAnsi="Times New Roman" w:cs="Times New Roman"/>
          <w:sz w:val="24"/>
          <w:szCs w:val="24"/>
        </w:rPr>
        <w:t xml:space="preserve">Asmeninio asistento paslauga pradėta teikti 2019 metais. </w:t>
      </w:r>
      <w:r w:rsidR="00ED2425" w:rsidRPr="000119DB">
        <w:rPr>
          <w:rFonts w:ascii="Times New Roman" w:hAnsi="Times New Roman" w:cs="Times New Roman"/>
          <w:sz w:val="24"/>
          <w:szCs w:val="24"/>
        </w:rPr>
        <w:t>Iki 2021</w:t>
      </w:r>
      <w:r w:rsidRPr="000119DB">
        <w:rPr>
          <w:rFonts w:ascii="Times New Roman" w:hAnsi="Times New Roman" w:cs="Times New Roman"/>
          <w:sz w:val="24"/>
          <w:szCs w:val="24"/>
        </w:rPr>
        <w:t xml:space="preserve"> metu ją ga</w:t>
      </w:r>
      <w:r w:rsidR="00ED2425" w:rsidRPr="000119DB">
        <w:rPr>
          <w:rFonts w:ascii="Times New Roman" w:hAnsi="Times New Roman" w:cs="Times New Roman"/>
          <w:sz w:val="24"/>
          <w:szCs w:val="24"/>
        </w:rPr>
        <w:t>vo</w:t>
      </w:r>
      <w:r w:rsidRPr="000119DB">
        <w:rPr>
          <w:rFonts w:ascii="Times New Roman" w:hAnsi="Times New Roman" w:cs="Times New Roman"/>
          <w:sz w:val="24"/>
          <w:szCs w:val="24"/>
        </w:rPr>
        <w:t xml:space="preserve"> 1</w:t>
      </w:r>
      <w:r w:rsidR="00ED2425" w:rsidRPr="000119DB">
        <w:rPr>
          <w:rFonts w:ascii="Times New Roman" w:hAnsi="Times New Roman" w:cs="Times New Roman"/>
          <w:sz w:val="24"/>
          <w:szCs w:val="24"/>
        </w:rPr>
        <w:t>3</w:t>
      </w:r>
      <w:r w:rsidRPr="000119DB">
        <w:rPr>
          <w:rFonts w:ascii="Times New Roman" w:hAnsi="Times New Roman" w:cs="Times New Roman"/>
          <w:sz w:val="24"/>
          <w:szCs w:val="24"/>
        </w:rPr>
        <w:t xml:space="preserve"> asmenų, įdarbinti </w:t>
      </w:r>
      <w:r w:rsidR="00ED2425" w:rsidRPr="000119DB">
        <w:rPr>
          <w:rFonts w:ascii="Times New Roman" w:hAnsi="Times New Roman" w:cs="Times New Roman"/>
          <w:sz w:val="24"/>
          <w:szCs w:val="24"/>
        </w:rPr>
        <w:t>8</w:t>
      </w:r>
      <w:r w:rsidRPr="000119DB">
        <w:rPr>
          <w:rFonts w:ascii="Times New Roman" w:hAnsi="Times New Roman" w:cs="Times New Roman"/>
          <w:sz w:val="24"/>
          <w:szCs w:val="24"/>
        </w:rPr>
        <w:t xml:space="preserve"> asmeniniai asistentai.</w:t>
      </w:r>
    </w:p>
    <w:p w14:paraId="275B3588" w14:textId="77777777" w:rsidR="00ED2425" w:rsidRPr="000119DB" w:rsidRDefault="00ED2425" w:rsidP="00D74236">
      <w:pPr>
        <w:spacing w:after="0" w:line="240" w:lineRule="auto"/>
        <w:ind w:firstLine="1296"/>
        <w:jc w:val="both"/>
        <w:rPr>
          <w:rFonts w:ascii="Times New Roman" w:hAnsi="Times New Roman" w:cs="Times New Roman"/>
          <w:color w:val="FF0000"/>
          <w:sz w:val="24"/>
          <w:szCs w:val="24"/>
        </w:rPr>
      </w:pPr>
    </w:p>
    <w:p w14:paraId="2C29289A" w14:textId="49BB7E19" w:rsidR="006E122D" w:rsidRPr="000119DB" w:rsidRDefault="006E122D" w:rsidP="0075780C">
      <w:pPr>
        <w:spacing w:after="0" w:line="240" w:lineRule="auto"/>
        <w:jc w:val="both"/>
        <w:rPr>
          <w:rFonts w:ascii="Times New Roman" w:hAnsi="Times New Roman" w:cs="Times New Roman"/>
          <w:b/>
          <w:sz w:val="24"/>
          <w:szCs w:val="24"/>
        </w:rPr>
      </w:pPr>
      <w:r w:rsidRPr="000119DB">
        <w:rPr>
          <w:rFonts w:ascii="Times New Roman" w:hAnsi="Times New Roman" w:cs="Times New Roman"/>
          <w:b/>
          <w:sz w:val="24"/>
          <w:szCs w:val="24"/>
        </w:rPr>
        <w:t>6.3. Įstaigos vadovo ar kito darbuotojo dalyvavimas komisijose, darbo grupėse (savivaldybės ar valstybės mastu):</w:t>
      </w:r>
    </w:p>
    <w:p w14:paraId="38E153FB" w14:textId="77777777" w:rsidR="008E546E" w:rsidRPr="000119DB" w:rsidRDefault="008E546E" w:rsidP="0075780C">
      <w:pPr>
        <w:spacing w:after="0" w:line="240" w:lineRule="auto"/>
        <w:jc w:val="both"/>
        <w:rPr>
          <w:rFonts w:ascii="Times New Roman" w:hAnsi="Times New Roman" w:cs="Times New Roman"/>
          <w:b/>
          <w:sz w:val="24"/>
          <w:szCs w:val="24"/>
        </w:rPr>
      </w:pPr>
    </w:p>
    <w:p w14:paraId="406EFBA3" w14:textId="1727A2E4" w:rsidR="008E546E" w:rsidRPr="000119DB" w:rsidRDefault="003D7E64" w:rsidP="003D7E64">
      <w:pPr>
        <w:jc w:val="both"/>
        <w:rPr>
          <w:rFonts w:ascii="Times New Roman" w:hAnsi="Times New Roman" w:cs="Times New Roman"/>
          <w:bCs/>
          <w:sz w:val="24"/>
          <w:szCs w:val="24"/>
        </w:rPr>
      </w:pPr>
      <w:r w:rsidRPr="000119DB">
        <w:rPr>
          <w:rFonts w:ascii="Times New Roman" w:hAnsi="Times New Roman" w:cs="Times New Roman"/>
          <w:bCs/>
          <w:sz w:val="24"/>
          <w:szCs w:val="24"/>
        </w:rPr>
        <w:t xml:space="preserve">1. </w:t>
      </w:r>
      <w:r w:rsidR="008E546E" w:rsidRPr="000119DB">
        <w:rPr>
          <w:rFonts w:ascii="Times New Roman" w:hAnsi="Times New Roman" w:cs="Times New Roman"/>
          <w:bCs/>
          <w:sz w:val="24"/>
          <w:szCs w:val="24"/>
        </w:rPr>
        <w:t>Įstaiga vykdo Bendruomeninių šeimos namų funkciją vadovaujantis 2017-05-03 Klaipėdos rajono savivaldybės administracijos direktoriaus įsakymu Nr. AV-963 ,,Dėl projekto ,,Kompleksinės paslaugos šeimoms Klaipėdos rajone“ partnerių skyrimo“;</w:t>
      </w:r>
    </w:p>
    <w:p w14:paraId="7D5AA2C4" w14:textId="2AB364D9" w:rsidR="00E73F08" w:rsidRPr="000119DB" w:rsidRDefault="003D7E64" w:rsidP="003D7E64">
      <w:pPr>
        <w:jc w:val="both"/>
        <w:rPr>
          <w:rFonts w:ascii="Times New Roman" w:hAnsi="Times New Roman" w:cs="Times New Roman"/>
          <w:bCs/>
          <w:sz w:val="24"/>
          <w:szCs w:val="24"/>
        </w:rPr>
      </w:pPr>
      <w:r w:rsidRPr="000119DB">
        <w:rPr>
          <w:rFonts w:ascii="Times New Roman" w:hAnsi="Times New Roman" w:cs="Times New Roman"/>
          <w:bCs/>
          <w:sz w:val="24"/>
          <w:szCs w:val="24"/>
        </w:rPr>
        <w:t xml:space="preserve">2. </w:t>
      </w:r>
      <w:r w:rsidR="00E73F08" w:rsidRPr="000119DB">
        <w:rPr>
          <w:rFonts w:ascii="Times New Roman" w:hAnsi="Times New Roman" w:cs="Times New Roman"/>
          <w:bCs/>
          <w:sz w:val="24"/>
          <w:szCs w:val="24"/>
        </w:rPr>
        <w:t xml:space="preserve">Įstaigos direktorė </w:t>
      </w:r>
      <w:proofErr w:type="spellStart"/>
      <w:r w:rsidR="00E73F08" w:rsidRPr="000119DB">
        <w:rPr>
          <w:rFonts w:ascii="Times New Roman" w:hAnsi="Times New Roman" w:cs="Times New Roman"/>
          <w:bCs/>
          <w:sz w:val="24"/>
          <w:szCs w:val="24"/>
        </w:rPr>
        <w:t>Jurinda</w:t>
      </w:r>
      <w:proofErr w:type="spellEnd"/>
      <w:r w:rsidR="00E73F08" w:rsidRPr="000119DB">
        <w:rPr>
          <w:rFonts w:ascii="Times New Roman" w:hAnsi="Times New Roman" w:cs="Times New Roman"/>
          <w:bCs/>
          <w:sz w:val="24"/>
          <w:szCs w:val="24"/>
        </w:rPr>
        <w:t xml:space="preserve"> </w:t>
      </w:r>
      <w:proofErr w:type="spellStart"/>
      <w:r w:rsidR="00E73F08" w:rsidRPr="000119DB">
        <w:rPr>
          <w:rFonts w:ascii="Times New Roman" w:hAnsi="Times New Roman" w:cs="Times New Roman"/>
          <w:bCs/>
          <w:sz w:val="24"/>
          <w:szCs w:val="24"/>
        </w:rPr>
        <w:t>Jasevičienė</w:t>
      </w:r>
      <w:proofErr w:type="spellEnd"/>
      <w:r w:rsidR="00E73F08" w:rsidRPr="000119DB">
        <w:rPr>
          <w:rFonts w:ascii="Times New Roman" w:hAnsi="Times New Roman" w:cs="Times New Roman"/>
          <w:bCs/>
          <w:sz w:val="24"/>
          <w:szCs w:val="24"/>
        </w:rPr>
        <w:t xml:space="preserve"> </w:t>
      </w:r>
      <w:r w:rsidR="00087A34" w:rsidRPr="000119DB">
        <w:rPr>
          <w:rFonts w:ascii="Times New Roman" w:hAnsi="Times New Roman" w:cs="Times New Roman"/>
          <w:bCs/>
          <w:sz w:val="24"/>
          <w:szCs w:val="24"/>
        </w:rPr>
        <w:t>–</w:t>
      </w:r>
      <w:r w:rsidR="00E73F08" w:rsidRPr="000119DB">
        <w:rPr>
          <w:rFonts w:ascii="Times New Roman" w:hAnsi="Times New Roman" w:cs="Times New Roman"/>
          <w:bCs/>
          <w:sz w:val="24"/>
          <w:szCs w:val="24"/>
        </w:rPr>
        <w:t xml:space="preserve"> </w:t>
      </w:r>
      <w:r w:rsidR="00087A34" w:rsidRPr="000119DB">
        <w:rPr>
          <w:rFonts w:ascii="Times New Roman" w:hAnsi="Times New Roman" w:cs="Times New Roman"/>
          <w:bCs/>
          <w:sz w:val="24"/>
          <w:szCs w:val="24"/>
        </w:rPr>
        <w:t>Klaipėdos rajono savivaldybės Socialinės paramos teikimo komisijos narė (</w:t>
      </w:r>
      <w:r w:rsidR="00E73F08" w:rsidRPr="000119DB">
        <w:rPr>
          <w:rFonts w:ascii="Times New Roman" w:hAnsi="Times New Roman" w:cs="Times New Roman"/>
          <w:bCs/>
          <w:sz w:val="24"/>
          <w:szCs w:val="24"/>
        </w:rPr>
        <w:t>2020-12-17 Klaipėdos rajono savivaldybės tarybos sprendim</w:t>
      </w:r>
      <w:r w:rsidR="00087A34" w:rsidRPr="000119DB">
        <w:rPr>
          <w:rFonts w:ascii="Times New Roman" w:hAnsi="Times New Roman" w:cs="Times New Roman"/>
          <w:bCs/>
          <w:sz w:val="24"/>
          <w:szCs w:val="24"/>
        </w:rPr>
        <w:t>as</w:t>
      </w:r>
      <w:r w:rsidR="00E73F08" w:rsidRPr="000119DB">
        <w:rPr>
          <w:rFonts w:ascii="Times New Roman" w:hAnsi="Times New Roman" w:cs="Times New Roman"/>
          <w:bCs/>
          <w:sz w:val="24"/>
          <w:szCs w:val="24"/>
        </w:rPr>
        <w:t xml:space="preserve"> Nr. T11-</w:t>
      </w:r>
      <w:r w:rsidRPr="000119DB">
        <w:rPr>
          <w:rFonts w:ascii="Times New Roman" w:hAnsi="Times New Roman" w:cs="Times New Roman"/>
          <w:bCs/>
          <w:sz w:val="24"/>
          <w:szCs w:val="24"/>
        </w:rPr>
        <w:t>108 ,,Dėl socialinės paramos teikimo komisijos sudarymo“</w:t>
      </w:r>
      <w:r w:rsidR="00087A34" w:rsidRPr="000119DB">
        <w:rPr>
          <w:rFonts w:ascii="Times New Roman" w:hAnsi="Times New Roman" w:cs="Times New Roman"/>
          <w:bCs/>
          <w:sz w:val="24"/>
          <w:szCs w:val="24"/>
        </w:rPr>
        <w:t>)</w:t>
      </w:r>
      <w:r w:rsidRPr="000119DB">
        <w:rPr>
          <w:rFonts w:ascii="Times New Roman" w:hAnsi="Times New Roman" w:cs="Times New Roman"/>
          <w:bCs/>
          <w:sz w:val="24"/>
          <w:szCs w:val="24"/>
        </w:rPr>
        <w:t>;</w:t>
      </w:r>
    </w:p>
    <w:p w14:paraId="35144486" w14:textId="20650F34" w:rsidR="008E546E" w:rsidRPr="000119DB" w:rsidRDefault="003D7E64" w:rsidP="003D7E64">
      <w:pPr>
        <w:jc w:val="both"/>
        <w:rPr>
          <w:rFonts w:ascii="Times New Roman" w:hAnsi="Times New Roman" w:cs="Times New Roman"/>
          <w:bCs/>
          <w:sz w:val="24"/>
          <w:szCs w:val="24"/>
        </w:rPr>
      </w:pPr>
      <w:r w:rsidRPr="000119DB">
        <w:rPr>
          <w:rFonts w:ascii="Times New Roman" w:hAnsi="Times New Roman" w:cs="Times New Roman"/>
          <w:bCs/>
          <w:sz w:val="24"/>
          <w:szCs w:val="24"/>
        </w:rPr>
        <w:t xml:space="preserve">3. </w:t>
      </w:r>
      <w:r w:rsidR="00EC519C" w:rsidRPr="000119DB">
        <w:rPr>
          <w:rFonts w:ascii="Times New Roman" w:hAnsi="Times New Roman" w:cs="Times New Roman"/>
          <w:bCs/>
          <w:sz w:val="24"/>
          <w:szCs w:val="24"/>
        </w:rPr>
        <w:t xml:space="preserve">Direktoriaus pavaduotoja socialiniams reikalams </w:t>
      </w:r>
      <w:r w:rsidR="008E546E" w:rsidRPr="000119DB">
        <w:rPr>
          <w:rFonts w:ascii="Times New Roman" w:hAnsi="Times New Roman" w:cs="Times New Roman"/>
          <w:bCs/>
          <w:sz w:val="24"/>
          <w:szCs w:val="24"/>
        </w:rPr>
        <w:t xml:space="preserve"> Jolanta </w:t>
      </w:r>
      <w:proofErr w:type="spellStart"/>
      <w:r w:rsidR="008E546E" w:rsidRPr="000119DB">
        <w:rPr>
          <w:rFonts w:ascii="Times New Roman" w:hAnsi="Times New Roman" w:cs="Times New Roman"/>
          <w:bCs/>
          <w:sz w:val="24"/>
          <w:szCs w:val="24"/>
        </w:rPr>
        <w:t>Poškaitė</w:t>
      </w:r>
      <w:proofErr w:type="spellEnd"/>
      <w:r w:rsidR="008E546E" w:rsidRPr="000119DB">
        <w:rPr>
          <w:rFonts w:ascii="Times New Roman" w:hAnsi="Times New Roman" w:cs="Times New Roman"/>
          <w:bCs/>
          <w:sz w:val="24"/>
          <w:szCs w:val="24"/>
        </w:rPr>
        <w:t xml:space="preserve"> - a</w:t>
      </w:r>
      <w:r w:rsidR="008E546E" w:rsidRPr="000119DB">
        <w:rPr>
          <w:rFonts w:ascii="Times New Roman" w:hAnsi="Times New Roman" w:cs="Times New Roman"/>
          <w:sz w:val="24"/>
          <w:szCs w:val="24"/>
        </w:rPr>
        <w:t>smenų gebėjimo pasirūpinti savimi ir priimti kasdienius sprendimus savarankiškai ar naudojantis pagalba konkrečioje srityje (-</w:t>
      </w:r>
      <w:proofErr w:type="spellStart"/>
      <w:r w:rsidR="008E546E" w:rsidRPr="000119DB">
        <w:rPr>
          <w:rFonts w:ascii="Times New Roman" w:hAnsi="Times New Roman" w:cs="Times New Roman"/>
          <w:sz w:val="24"/>
          <w:szCs w:val="24"/>
        </w:rPr>
        <w:t>yse</w:t>
      </w:r>
      <w:proofErr w:type="spellEnd"/>
      <w:r w:rsidR="008E546E" w:rsidRPr="000119DB">
        <w:rPr>
          <w:rFonts w:ascii="Times New Roman" w:hAnsi="Times New Roman" w:cs="Times New Roman"/>
          <w:sz w:val="24"/>
          <w:szCs w:val="24"/>
        </w:rPr>
        <w:t xml:space="preserve">) įvertinimas ir išvadų rengimas </w:t>
      </w:r>
      <w:r w:rsidR="00087A34" w:rsidRPr="000119DB">
        <w:rPr>
          <w:rFonts w:ascii="Times New Roman" w:hAnsi="Times New Roman" w:cs="Times New Roman"/>
          <w:bCs/>
          <w:sz w:val="24"/>
          <w:szCs w:val="24"/>
        </w:rPr>
        <w:t>(</w:t>
      </w:r>
      <w:r w:rsidR="008E546E" w:rsidRPr="000119DB">
        <w:rPr>
          <w:rFonts w:ascii="Times New Roman" w:hAnsi="Times New Roman" w:cs="Times New Roman"/>
          <w:bCs/>
          <w:sz w:val="24"/>
          <w:szCs w:val="24"/>
        </w:rPr>
        <w:t>2016-02-26 Klaipėdos rajono savivaldybės administracijos direktoriaus įsakymu Nr. AV-399 ,,Dėl socialinių darbuotojų paskyrimo“</w:t>
      </w:r>
      <w:r w:rsidR="00087A34" w:rsidRPr="000119DB">
        <w:rPr>
          <w:rFonts w:ascii="Times New Roman" w:hAnsi="Times New Roman" w:cs="Times New Roman"/>
          <w:bCs/>
          <w:sz w:val="24"/>
          <w:szCs w:val="24"/>
        </w:rPr>
        <w:t>)</w:t>
      </w:r>
      <w:r w:rsidR="008E546E" w:rsidRPr="000119DB">
        <w:rPr>
          <w:rFonts w:ascii="Times New Roman" w:hAnsi="Times New Roman" w:cs="Times New Roman"/>
          <w:bCs/>
          <w:sz w:val="24"/>
          <w:szCs w:val="24"/>
        </w:rPr>
        <w:t>;</w:t>
      </w:r>
    </w:p>
    <w:p w14:paraId="5AE74005" w14:textId="68B51004" w:rsidR="00846434" w:rsidRPr="000119DB" w:rsidRDefault="00846434" w:rsidP="003D7E64">
      <w:pPr>
        <w:jc w:val="both"/>
        <w:rPr>
          <w:rFonts w:ascii="Times New Roman" w:hAnsi="Times New Roman" w:cs="Times New Roman"/>
          <w:bCs/>
          <w:sz w:val="24"/>
          <w:szCs w:val="24"/>
        </w:rPr>
      </w:pPr>
      <w:r w:rsidRPr="000119DB">
        <w:rPr>
          <w:rFonts w:ascii="Times New Roman" w:hAnsi="Times New Roman" w:cs="Times New Roman"/>
          <w:bCs/>
          <w:sz w:val="24"/>
          <w:szCs w:val="24"/>
        </w:rPr>
        <w:t xml:space="preserve">4. </w:t>
      </w:r>
      <w:r w:rsidR="00B8453B" w:rsidRPr="000119DB">
        <w:rPr>
          <w:rFonts w:ascii="Times New Roman" w:hAnsi="Times New Roman" w:cs="Times New Roman"/>
          <w:bCs/>
          <w:sz w:val="24"/>
          <w:szCs w:val="24"/>
        </w:rPr>
        <w:t>Direktorės pavaduotoja socialiniams reikalams</w:t>
      </w:r>
      <w:r w:rsidRPr="000119DB">
        <w:rPr>
          <w:rFonts w:ascii="Times New Roman" w:hAnsi="Times New Roman" w:cs="Times New Roman"/>
          <w:bCs/>
          <w:sz w:val="24"/>
          <w:szCs w:val="24"/>
        </w:rPr>
        <w:t xml:space="preserve"> Jolanta </w:t>
      </w:r>
      <w:proofErr w:type="spellStart"/>
      <w:r w:rsidRPr="000119DB">
        <w:rPr>
          <w:rFonts w:ascii="Times New Roman" w:hAnsi="Times New Roman" w:cs="Times New Roman"/>
          <w:bCs/>
          <w:sz w:val="24"/>
          <w:szCs w:val="24"/>
        </w:rPr>
        <w:t>Poškaitė</w:t>
      </w:r>
      <w:proofErr w:type="spellEnd"/>
      <w:r w:rsidRPr="000119DB">
        <w:rPr>
          <w:rFonts w:ascii="Times New Roman" w:hAnsi="Times New Roman" w:cs="Times New Roman"/>
          <w:bCs/>
          <w:sz w:val="24"/>
          <w:szCs w:val="24"/>
        </w:rPr>
        <w:t xml:space="preserve"> - </w:t>
      </w:r>
      <w:r w:rsidR="00087A34" w:rsidRPr="000119DB">
        <w:rPr>
          <w:rFonts w:ascii="Times New Roman" w:hAnsi="Times New Roman" w:cs="Times New Roman"/>
          <w:bCs/>
          <w:sz w:val="24"/>
          <w:szCs w:val="24"/>
        </w:rPr>
        <w:t>būsto pritaikymo neįgaliesiems komisijos narė (</w:t>
      </w:r>
      <w:r w:rsidRPr="000119DB">
        <w:rPr>
          <w:rFonts w:ascii="Times New Roman" w:hAnsi="Times New Roman" w:cs="Times New Roman"/>
          <w:bCs/>
          <w:sz w:val="24"/>
          <w:szCs w:val="24"/>
        </w:rPr>
        <w:t>2020-07-24 Klaipėdos rajono savivaldybės administracijos direktoriaus įsakym</w:t>
      </w:r>
      <w:r w:rsidR="00087A34" w:rsidRPr="000119DB">
        <w:rPr>
          <w:rFonts w:ascii="Times New Roman" w:hAnsi="Times New Roman" w:cs="Times New Roman"/>
          <w:bCs/>
          <w:sz w:val="24"/>
          <w:szCs w:val="24"/>
        </w:rPr>
        <w:t>as</w:t>
      </w:r>
      <w:r w:rsidRPr="000119DB">
        <w:rPr>
          <w:rFonts w:ascii="Times New Roman" w:hAnsi="Times New Roman" w:cs="Times New Roman"/>
          <w:bCs/>
          <w:sz w:val="24"/>
          <w:szCs w:val="24"/>
        </w:rPr>
        <w:t xml:space="preserve"> Nr. AV-1629 ,,Dėl būsto pritaikymo neįgaliesiems komisijos sudarymo“</w:t>
      </w:r>
      <w:r w:rsidR="00087A34" w:rsidRPr="000119DB">
        <w:rPr>
          <w:rFonts w:ascii="Times New Roman" w:hAnsi="Times New Roman" w:cs="Times New Roman"/>
          <w:bCs/>
          <w:sz w:val="24"/>
          <w:szCs w:val="24"/>
        </w:rPr>
        <w:t>)</w:t>
      </w:r>
      <w:r w:rsidRPr="000119DB">
        <w:rPr>
          <w:rFonts w:ascii="Times New Roman" w:hAnsi="Times New Roman" w:cs="Times New Roman"/>
          <w:bCs/>
          <w:sz w:val="24"/>
          <w:szCs w:val="24"/>
        </w:rPr>
        <w:t>;</w:t>
      </w:r>
    </w:p>
    <w:p w14:paraId="672731FA" w14:textId="590C11D4" w:rsidR="008E546E" w:rsidRPr="000119DB" w:rsidRDefault="00846434" w:rsidP="008E546E">
      <w:pPr>
        <w:jc w:val="both"/>
        <w:rPr>
          <w:rFonts w:ascii="Times New Roman" w:hAnsi="Times New Roman" w:cs="Times New Roman"/>
          <w:bCs/>
          <w:sz w:val="24"/>
          <w:szCs w:val="24"/>
        </w:rPr>
      </w:pPr>
      <w:r w:rsidRPr="000119DB">
        <w:rPr>
          <w:rFonts w:ascii="Times New Roman" w:hAnsi="Times New Roman" w:cs="Times New Roman"/>
          <w:bCs/>
          <w:sz w:val="24"/>
          <w:szCs w:val="24"/>
        </w:rPr>
        <w:t>5</w:t>
      </w:r>
      <w:r w:rsidR="008E546E" w:rsidRPr="000119DB">
        <w:rPr>
          <w:rFonts w:ascii="Times New Roman" w:hAnsi="Times New Roman" w:cs="Times New Roman"/>
          <w:bCs/>
          <w:sz w:val="24"/>
          <w:szCs w:val="24"/>
        </w:rPr>
        <w:t xml:space="preserve">. </w:t>
      </w:r>
      <w:r w:rsidR="00B8453B" w:rsidRPr="000119DB">
        <w:rPr>
          <w:rFonts w:ascii="Times New Roman" w:hAnsi="Times New Roman" w:cs="Times New Roman"/>
          <w:bCs/>
          <w:sz w:val="24"/>
          <w:szCs w:val="24"/>
        </w:rPr>
        <w:t xml:space="preserve">Direktorės pavaduotoja socialiniams reikalams </w:t>
      </w:r>
      <w:r w:rsidR="008E546E" w:rsidRPr="000119DB">
        <w:rPr>
          <w:rFonts w:ascii="Times New Roman" w:hAnsi="Times New Roman" w:cs="Times New Roman"/>
          <w:bCs/>
          <w:sz w:val="24"/>
          <w:szCs w:val="24"/>
        </w:rPr>
        <w:t xml:space="preserve"> Jolanta </w:t>
      </w:r>
      <w:proofErr w:type="spellStart"/>
      <w:r w:rsidR="008E546E" w:rsidRPr="000119DB">
        <w:rPr>
          <w:rFonts w:ascii="Times New Roman" w:hAnsi="Times New Roman" w:cs="Times New Roman"/>
          <w:bCs/>
          <w:sz w:val="24"/>
          <w:szCs w:val="24"/>
        </w:rPr>
        <w:t>Poškaitė</w:t>
      </w:r>
      <w:proofErr w:type="spellEnd"/>
      <w:r w:rsidR="008E546E" w:rsidRPr="000119DB">
        <w:rPr>
          <w:rFonts w:ascii="Times New Roman" w:hAnsi="Times New Roman" w:cs="Times New Roman"/>
          <w:bCs/>
          <w:sz w:val="24"/>
          <w:szCs w:val="24"/>
        </w:rPr>
        <w:t xml:space="preserve"> - </w:t>
      </w:r>
      <w:r w:rsidR="00087A34" w:rsidRPr="000119DB">
        <w:rPr>
          <w:rFonts w:ascii="Times New Roman" w:hAnsi="Times New Roman" w:cs="Times New Roman"/>
          <w:bCs/>
          <w:sz w:val="24"/>
          <w:szCs w:val="24"/>
        </w:rPr>
        <w:t>asmeninės higienos ir priežiūros paslaugoms teikti reikalingos įrangos įsigijimo ir patalpų pritaikymo projektų paraiškų vertinimo komisijos narė (</w:t>
      </w:r>
      <w:r w:rsidR="008E546E" w:rsidRPr="000119DB">
        <w:rPr>
          <w:rFonts w:ascii="Times New Roman" w:hAnsi="Times New Roman" w:cs="Times New Roman"/>
          <w:bCs/>
          <w:sz w:val="24"/>
          <w:szCs w:val="24"/>
        </w:rPr>
        <w:t>2020-12-07 Klaipėdos rajono savivaldybės administracijos direktoriaus įsakym</w:t>
      </w:r>
      <w:r w:rsidR="00087A34" w:rsidRPr="000119DB">
        <w:rPr>
          <w:rFonts w:ascii="Times New Roman" w:hAnsi="Times New Roman" w:cs="Times New Roman"/>
          <w:bCs/>
          <w:sz w:val="24"/>
          <w:szCs w:val="24"/>
        </w:rPr>
        <w:t>as</w:t>
      </w:r>
      <w:r w:rsidR="008E546E" w:rsidRPr="000119DB">
        <w:rPr>
          <w:rFonts w:ascii="Times New Roman" w:hAnsi="Times New Roman" w:cs="Times New Roman"/>
          <w:bCs/>
          <w:sz w:val="24"/>
          <w:szCs w:val="24"/>
        </w:rPr>
        <w:t xml:space="preserve"> Nr. AV-2844 ,,Dėl Klaipėdos rajono savivaldybės </w:t>
      </w:r>
      <w:bookmarkStart w:id="7" w:name="_Hlk64535645"/>
      <w:r w:rsidR="008E546E" w:rsidRPr="000119DB">
        <w:rPr>
          <w:rFonts w:ascii="Times New Roman" w:hAnsi="Times New Roman" w:cs="Times New Roman"/>
          <w:bCs/>
          <w:sz w:val="24"/>
          <w:szCs w:val="24"/>
        </w:rPr>
        <w:t>asmeninės higienos ir priežiūros paslaugoms teikti reikalingos įrangos įsigijimo ir patalpų pritaikymo projektų paraiškų vertinimo komisijos</w:t>
      </w:r>
      <w:bookmarkEnd w:id="7"/>
      <w:r w:rsidR="008E546E" w:rsidRPr="000119DB">
        <w:rPr>
          <w:rFonts w:ascii="Times New Roman" w:hAnsi="Times New Roman" w:cs="Times New Roman"/>
          <w:bCs/>
          <w:sz w:val="24"/>
          <w:szCs w:val="24"/>
        </w:rPr>
        <w:t xml:space="preserve"> sudarymo“</w:t>
      </w:r>
      <w:r w:rsidR="00087A34" w:rsidRPr="000119DB">
        <w:rPr>
          <w:rFonts w:ascii="Times New Roman" w:hAnsi="Times New Roman" w:cs="Times New Roman"/>
          <w:bCs/>
          <w:sz w:val="24"/>
          <w:szCs w:val="24"/>
        </w:rPr>
        <w:t>)</w:t>
      </w:r>
      <w:r w:rsidR="008E546E" w:rsidRPr="000119DB">
        <w:rPr>
          <w:rFonts w:ascii="Times New Roman" w:hAnsi="Times New Roman" w:cs="Times New Roman"/>
          <w:bCs/>
          <w:sz w:val="24"/>
          <w:szCs w:val="24"/>
        </w:rPr>
        <w:t>;</w:t>
      </w:r>
    </w:p>
    <w:p w14:paraId="11943DF5" w14:textId="27603B64" w:rsidR="008E546E" w:rsidRPr="000119DB" w:rsidRDefault="00846434" w:rsidP="008E546E">
      <w:pPr>
        <w:jc w:val="both"/>
        <w:rPr>
          <w:rFonts w:ascii="Times New Roman" w:hAnsi="Times New Roman" w:cs="Times New Roman"/>
          <w:bCs/>
          <w:sz w:val="24"/>
          <w:szCs w:val="24"/>
        </w:rPr>
      </w:pPr>
      <w:r w:rsidRPr="000119DB">
        <w:rPr>
          <w:rFonts w:ascii="Times New Roman" w:hAnsi="Times New Roman" w:cs="Times New Roman"/>
          <w:bCs/>
          <w:sz w:val="24"/>
          <w:szCs w:val="24"/>
        </w:rPr>
        <w:t>6</w:t>
      </w:r>
      <w:r w:rsidR="008E546E" w:rsidRPr="000119DB">
        <w:rPr>
          <w:rFonts w:ascii="Times New Roman" w:hAnsi="Times New Roman" w:cs="Times New Roman"/>
          <w:bCs/>
          <w:sz w:val="24"/>
          <w:szCs w:val="24"/>
        </w:rPr>
        <w:t xml:space="preserve">. Atvejo vadybininkė Aleksandra </w:t>
      </w:r>
      <w:r w:rsidR="00B8453B" w:rsidRPr="000119DB">
        <w:rPr>
          <w:rFonts w:ascii="Times New Roman" w:hAnsi="Times New Roman" w:cs="Times New Roman"/>
          <w:bCs/>
          <w:sz w:val="24"/>
          <w:szCs w:val="24"/>
        </w:rPr>
        <w:t>Žilinskienė</w:t>
      </w:r>
      <w:r w:rsidR="008E546E" w:rsidRPr="000119DB">
        <w:rPr>
          <w:rFonts w:ascii="Times New Roman" w:hAnsi="Times New Roman" w:cs="Times New Roman"/>
          <w:bCs/>
          <w:sz w:val="24"/>
          <w:szCs w:val="24"/>
        </w:rPr>
        <w:t xml:space="preserve"> – </w:t>
      </w:r>
      <w:proofErr w:type="spellStart"/>
      <w:r w:rsidR="00087A34" w:rsidRPr="000119DB">
        <w:rPr>
          <w:rFonts w:ascii="Times New Roman" w:hAnsi="Times New Roman" w:cs="Times New Roman"/>
          <w:bCs/>
          <w:sz w:val="24"/>
          <w:szCs w:val="24"/>
        </w:rPr>
        <w:t>Vėžaičių</w:t>
      </w:r>
      <w:proofErr w:type="spellEnd"/>
      <w:r w:rsidR="00087A34" w:rsidRPr="000119DB">
        <w:rPr>
          <w:rFonts w:ascii="Times New Roman" w:hAnsi="Times New Roman" w:cs="Times New Roman"/>
          <w:bCs/>
          <w:sz w:val="24"/>
          <w:szCs w:val="24"/>
        </w:rPr>
        <w:t xml:space="preserve"> seniūnijos piniginės socialinės paramos teikimo komisijos narė (</w:t>
      </w:r>
      <w:r w:rsidR="008E546E" w:rsidRPr="000119DB">
        <w:rPr>
          <w:rFonts w:ascii="Times New Roman" w:hAnsi="Times New Roman" w:cs="Times New Roman"/>
          <w:bCs/>
          <w:sz w:val="24"/>
          <w:szCs w:val="24"/>
        </w:rPr>
        <w:t xml:space="preserve">2019-01-15 Klaipėdos rajono savivaldybės </w:t>
      </w:r>
      <w:bookmarkStart w:id="8" w:name="_Hlk64469866"/>
      <w:r w:rsidR="008E546E" w:rsidRPr="000119DB">
        <w:rPr>
          <w:rFonts w:ascii="Times New Roman" w:hAnsi="Times New Roman" w:cs="Times New Roman"/>
          <w:bCs/>
          <w:sz w:val="24"/>
          <w:szCs w:val="24"/>
        </w:rPr>
        <w:t>administracijos</w:t>
      </w:r>
      <w:bookmarkEnd w:id="8"/>
      <w:r w:rsidR="008E546E" w:rsidRPr="000119DB">
        <w:rPr>
          <w:rFonts w:ascii="Times New Roman" w:hAnsi="Times New Roman" w:cs="Times New Roman"/>
          <w:bCs/>
          <w:sz w:val="24"/>
          <w:szCs w:val="24"/>
        </w:rPr>
        <w:t xml:space="preserve"> direktoriaus įsakym</w:t>
      </w:r>
      <w:r w:rsidR="00087A34" w:rsidRPr="000119DB">
        <w:rPr>
          <w:rFonts w:ascii="Times New Roman" w:hAnsi="Times New Roman" w:cs="Times New Roman"/>
          <w:bCs/>
          <w:sz w:val="24"/>
          <w:szCs w:val="24"/>
        </w:rPr>
        <w:t>as</w:t>
      </w:r>
      <w:r w:rsidR="008E546E" w:rsidRPr="000119DB">
        <w:rPr>
          <w:rFonts w:ascii="Times New Roman" w:hAnsi="Times New Roman" w:cs="Times New Roman"/>
          <w:bCs/>
          <w:sz w:val="24"/>
          <w:szCs w:val="24"/>
        </w:rPr>
        <w:t xml:space="preserve"> Nr. AV-82 ,,Dėl Klaipėdos rajono savivaldybės administracijos direktoriaus 2015-03-17 įsakymo Nr. AV-523 ,,Dėl </w:t>
      </w:r>
      <w:proofErr w:type="spellStart"/>
      <w:r w:rsidR="008E546E" w:rsidRPr="000119DB">
        <w:rPr>
          <w:rFonts w:ascii="Times New Roman" w:hAnsi="Times New Roman" w:cs="Times New Roman"/>
          <w:bCs/>
          <w:sz w:val="24"/>
          <w:szCs w:val="24"/>
        </w:rPr>
        <w:t>Vėžaičių</w:t>
      </w:r>
      <w:proofErr w:type="spellEnd"/>
      <w:r w:rsidR="008E546E" w:rsidRPr="000119DB">
        <w:rPr>
          <w:rFonts w:ascii="Times New Roman" w:hAnsi="Times New Roman" w:cs="Times New Roman"/>
          <w:bCs/>
          <w:sz w:val="24"/>
          <w:szCs w:val="24"/>
        </w:rPr>
        <w:t xml:space="preserve"> seniūnijos piniginės socialinės paramos teikimo komisijos sudėties ir nuostatų patvirtinimo“ pakeitimo“</w:t>
      </w:r>
      <w:r w:rsidR="00087A34" w:rsidRPr="000119DB">
        <w:rPr>
          <w:rFonts w:ascii="Times New Roman" w:hAnsi="Times New Roman" w:cs="Times New Roman"/>
          <w:bCs/>
          <w:sz w:val="24"/>
          <w:szCs w:val="24"/>
        </w:rPr>
        <w:t>);</w:t>
      </w:r>
    </w:p>
    <w:p w14:paraId="42076C0B" w14:textId="29D9F2B2" w:rsidR="006E122D" w:rsidRPr="000119DB" w:rsidRDefault="00846434" w:rsidP="0075780C">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7</w:t>
      </w:r>
      <w:r w:rsidR="008F3675" w:rsidRPr="000119DB">
        <w:rPr>
          <w:rFonts w:ascii="Times New Roman" w:hAnsi="Times New Roman" w:cs="Times New Roman"/>
          <w:bCs/>
          <w:sz w:val="24"/>
          <w:szCs w:val="24"/>
        </w:rPr>
        <w:t xml:space="preserve">. Atvejo vadybininkė Aleksandra </w:t>
      </w:r>
      <w:r w:rsidR="00B8453B" w:rsidRPr="000119DB">
        <w:rPr>
          <w:rFonts w:ascii="Times New Roman" w:hAnsi="Times New Roman" w:cs="Times New Roman"/>
          <w:bCs/>
          <w:sz w:val="24"/>
          <w:szCs w:val="24"/>
        </w:rPr>
        <w:t>Žilinskienė</w:t>
      </w:r>
      <w:r w:rsidR="008F3675" w:rsidRPr="000119DB">
        <w:rPr>
          <w:rFonts w:ascii="Times New Roman" w:hAnsi="Times New Roman" w:cs="Times New Roman"/>
          <w:bCs/>
          <w:sz w:val="24"/>
          <w:szCs w:val="24"/>
        </w:rPr>
        <w:t xml:space="preserve"> – </w:t>
      </w:r>
      <w:r w:rsidR="00087A34" w:rsidRPr="000119DB">
        <w:rPr>
          <w:rFonts w:ascii="Times New Roman" w:hAnsi="Times New Roman" w:cs="Times New Roman"/>
          <w:bCs/>
          <w:sz w:val="24"/>
          <w:szCs w:val="24"/>
        </w:rPr>
        <w:t xml:space="preserve">2021 m. socialinių paslaugų plano rengimo darbo grupės </w:t>
      </w:r>
      <w:r w:rsidR="000B41DF" w:rsidRPr="000119DB">
        <w:rPr>
          <w:rFonts w:ascii="Times New Roman" w:hAnsi="Times New Roman" w:cs="Times New Roman"/>
          <w:bCs/>
          <w:sz w:val="24"/>
          <w:szCs w:val="24"/>
        </w:rPr>
        <w:t>narė (</w:t>
      </w:r>
      <w:r w:rsidR="008F3675" w:rsidRPr="000119DB">
        <w:rPr>
          <w:rFonts w:ascii="Times New Roman" w:hAnsi="Times New Roman" w:cs="Times New Roman"/>
          <w:bCs/>
          <w:sz w:val="24"/>
          <w:szCs w:val="24"/>
        </w:rPr>
        <w:t>2020-09-07 Klaipėdos rajono savivaldybės administracijos direktoriaus įsakym</w:t>
      </w:r>
      <w:r w:rsidR="000B41DF" w:rsidRPr="000119DB">
        <w:rPr>
          <w:rFonts w:ascii="Times New Roman" w:hAnsi="Times New Roman" w:cs="Times New Roman"/>
          <w:bCs/>
          <w:sz w:val="24"/>
          <w:szCs w:val="24"/>
        </w:rPr>
        <w:t>as</w:t>
      </w:r>
      <w:r w:rsidR="008F3675" w:rsidRPr="000119DB">
        <w:rPr>
          <w:rFonts w:ascii="Times New Roman" w:hAnsi="Times New Roman" w:cs="Times New Roman"/>
          <w:bCs/>
          <w:sz w:val="24"/>
          <w:szCs w:val="24"/>
        </w:rPr>
        <w:t xml:space="preserve"> Nr. AV-2020 ,,</w:t>
      </w:r>
      <w:r w:rsidR="000B41DF" w:rsidRPr="000119DB">
        <w:rPr>
          <w:rFonts w:ascii="Times New Roman" w:hAnsi="Times New Roman" w:cs="Times New Roman"/>
          <w:bCs/>
          <w:sz w:val="24"/>
          <w:szCs w:val="24"/>
        </w:rPr>
        <w:t xml:space="preserve">Dėl </w:t>
      </w:r>
      <w:r w:rsidR="008F3675" w:rsidRPr="000119DB">
        <w:rPr>
          <w:rFonts w:ascii="Times New Roman" w:hAnsi="Times New Roman" w:cs="Times New Roman"/>
          <w:bCs/>
          <w:sz w:val="24"/>
          <w:szCs w:val="24"/>
        </w:rPr>
        <w:t>Klaipėdos rajono savivaldybės 2021 m. socialinių paslaugų plano rengimo darbo grupės sudarymo“</w:t>
      </w:r>
      <w:r w:rsidR="000B41DF" w:rsidRPr="000119DB">
        <w:rPr>
          <w:rFonts w:ascii="Times New Roman" w:hAnsi="Times New Roman" w:cs="Times New Roman"/>
          <w:bCs/>
          <w:sz w:val="24"/>
          <w:szCs w:val="24"/>
        </w:rPr>
        <w:t>)</w:t>
      </w:r>
      <w:r w:rsidR="008F3675" w:rsidRPr="000119DB">
        <w:rPr>
          <w:rFonts w:ascii="Times New Roman" w:hAnsi="Times New Roman" w:cs="Times New Roman"/>
          <w:bCs/>
          <w:sz w:val="24"/>
          <w:szCs w:val="24"/>
        </w:rPr>
        <w:t>;</w:t>
      </w:r>
    </w:p>
    <w:p w14:paraId="3D4DBDA4" w14:textId="49F72363" w:rsidR="008E546E" w:rsidRPr="000119DB" w:rsidRDefault="008E546E" w:rsidP="0075780C">
      <w:pPr>
        <w:spacing w:after="0" w:line="240" w:lineRule="auto"/>
        <w:jc w:val="both"/>
        <w:rPr>
          <w:rFonts w:ascii="Times New Roman" w:hAnsi="Times New Roman" w:cs="Times New Roman"/>
          <w:bCs/>
          <w:sz w:val="24"/>
          <w:szCs w:val="24"/>
        </w:rPr>
      </w:pPr>
    </w:p>
    <w:p w14:paraId="29156D66" w14:textId="15DA373E" w:rsidR="00E73F08" w:rsidRPr="000119DB" w:rsidRDefault="00846434" w:rsidP="0075780C">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lastRenderedPageBreak/>
        <w:t>8</w:t>
      </w:r>
      <w:r w:rsidR="00E73F08" w:rsidRPr="000119DB">
        <w:rPr>
          <w:rFonts w:ascii="Times New Roman" w:hAnsi="Times New Roman" w:cs="Times New Roman"/>
          <w:bCs/>
          <w:sz w:val="24"/>
          <w:szCs w:val="24"/>
        </w:rPr>
        <w:t xml:space="preserve">. Atvejo vadybininkė Jūratė </w:t>
      </w:r>
      <w:proofErr w:type="spellStart"/>
      <w:r w:rsidR="00E73F08" w:rsidRPr="000119DB">
        <w:rPr>
          <w:rFonts w:ascii="Times New Roman" w:hAnsi="Times New Roman" w:cs="Times New Roman"/>
          <w:bCs/>
          <w:sz w:val="24"/>
          <w:szCs w:val="24"/>
        </w:rPr>
        <w:t>Grišmanauskienė</w:t>
      </w:r>
      <w:proofErr w:type="spellEnd"/>
      <w:r w:rsidR="00E73F08" w:rsidRPr="000119DB">
        <w:rPr>
          <w:rFonts w:ascii="Times New Roman" w:hAnsi="Times New Roman" w:cs="Times New Roman"/>
          <w:bCs/>
          <w:sz w:val="24"/>
          <w:szCs w:val="24"/>
        </w:rPr>
        <w:t xml:space="preserve"> – </w:t>
      </w:r>
      <w:r w:rsidR="000B41DF" w:rsidRPr="000119DB">
        <w:rPr>
          <w:rFonts w:ascii="Times New Roman" w:hAnsi="Times New Roman" w:cs="Times New Roman"/>
          <w:bCs/>
          <w:sz w:val="24"/>
          <w:szCs w:val="24"/>
        </w:rPr>
        <w:t>Gargždų seniūnijos piniginės socialinės paramos teikimo komisijos narė (</w:t>
      </w:r>
      <w:r w:rsidR="00E73F08" w:rsidRPr="000119DB">
        <w:rPr>
          <w:rFonts w:ascii="Times New Roman" w:hAnsi="Times New Roman" w:cs="Times New Roman"/>
          <w:bCs/>
          <w:sz w:val="24"/>
          <w:szCs w:val="24"/>
        </w:rPr>
        <w:t xml:space="preserve">2020-05-20 Klaipėdos rajono savivaldybės administracijos Gargždų </w:t>
      </w:r>
      <w:proofErr w:type="spellStart"/>
      <w:r w:rsidR="00E73F08" w:rsidRPr="000119DB">
        <w:rPr>
          <w:rFonts w:ascii="Times New Roman" w:hAnsi="Times New Roman" w:cs="Times New Roman"/>
          <w:bCs/>
          <w:sz w:val="24"/>
          <w:szCs w:val="24"/>
        </w:rPr>
        <w:t>seniūnjijos</w:t>
      </w:r>
      <w:proofErr w:type="spellEnd"/>
      <w:r w:rsidR="00E73F08" w:rsidRPr="000119DB">
        <w:rPr>
          <w:rFonts w:ascii="Times New Roman" w:hAnsi="Times New Roman" w:cs="Times New Roman"/>
          <w:bCs/>
          <w:sz w:val="24"/>
          <w:szCs w:val="24"/>
        </w:rPr>
        <w:t xml:space="preserve"> rašt</w:t>
      </w:r>
      <w:r w:rsidR="000B41DF" w:rsidRPr="000119DB">
        <w:rPr>
          <w:rFonts w:ascii="Times New Roman" w:hAnsi="Times New Roman" w:cs="Times New Roman"/>
          <w:bCs/>
          <w:sz w:val="24"/>
          <w:szCs w:val="24"/>
        </w:rPr>
        <w:t>as</w:t>
      </w:r>
      <w:r w:rsidR="00E73F08" w:rsidRPr="000119DB">
        <w:rPr>
          <w:rFonts w:ascii="Times New Roman" w:hAnsi="Times New Roman" w:cs="Times New Roman"/>
          <w:bCs/>
          <w:sz w:val="24"/>
          <w:szCs w:val="24"/>
        </w:rPr>
        <w:t xml:space="preserve"> Nr. V5-25 ,,Dėl Gargždų seniūnijos piniginės socialinės paramos teikimo komisijos sudėties sudarymo“;</w:t>
      </w:r>
    </w:p>
    <w:p w14:paraId="4178BA9E" w14:textId="2B5C18D1" w:rsidR="00E73F08" w:rsidRPr="000119DB" w:rsidRDefault="00E73F08" w:rsidP="0075780C">
      <w:pPr>
        <w:spacing w:after="0" w:line="240" w:lineRule="auto"/>
        <w:jc w:val="both"/>
        <w:rPr>
          <w:rFonts w:ascii="Times New Roman" w:hAnsi="Times New Roman" w:cs="Times New Roman"/>
          <w:bCs/>
          <w:sz w:val="24"/>
          <w:szCs w:val="24"/>
        </w:rPr>
      </w:pPr>
    </w:p>
    <w:p w14:paraId="1673CE1D" w14:textId="51B8DD5A" w:rsidR="00E73F08" w:rsidRPr="000119DB" w:rsidRDefault="00846434" w:rsidP="00E73F08">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9</w:t>
      </w:r>
      <w:r w:rsidR="00E73F08" w:rsidRPr="000119DB">
        <w:rPr>
          <w:rFonts w:ascii="Times New Roman" w:hAnsi="Times New Roman" w:cs="Times New Roman"/>
          <w:bCs/>
          <w:sz w:val="24"/>
          <w:szCs w:val="24"/>
        </w:rPr>
        <w:t xml:space="preserve">. Atvejo vadybininkė Jūratė </w:t>
      </w:r>
      <w:proofErr w:type="spellStart"/>
      <w:r w:rsidR="00E73F08" w:rsidRPr="000119DB">
        <w:rPr>
          <w:rFonts w:ascii="Times New Roman" w:hAnsi="Times New Roman" w:cs="Times New Roman"/>
          <w:bCs/>
          <w:sz w:val="24"/>
          <w:szCs w:val="24"/>
        </w:rPr>
        <w:t>Grišmanauskienė</w:t>
      </w:r>
      <w:proofErr w:type="spellEnd"/>
      <w:r w:rsidR="00E73F08" w:rsidRPr="000119DB">
        <w:rPr>
          <w:rFonts w:ascii="Times New Roman" w:hAnsi="Times New Roman" w:cs="Times New Roman"/>
          <w:bCs/>
          <w:sz w:val="24"/>
          <w:szCs w:val="24"/>
        </w:rPr>
        <w:t xml:space="preserve"> – </w:t>
      </w:r>
      <w:r w:rsidR="000B41DF" w:rsidRPr="000119DB">
        <w:rPr>
          <w:rFonts w:ascii="Times New Roman" w:hAnsi="Times New Roman" w:cs="Times New Roman"/>
          <w:bCs/>
          <w:sz w:val="24"/>
          <w:szCs w:val="24"/>
        </w:rPr>
        <w:t>narkotikų kontrolės ir nusikalstamumo prevencijos komisijos narė (</w:t>
      </w:r>
      <w:r w:rsidR="00E73F08" w:rsidRPr="000119DB">
        <w:rPr>
          <w:rFonts w:ascii="Times New Roman" w:hAnsi="Times New Roman" w:cs="Times New Roman"/>
          <w:bCs/>
          <w:sz w:val="24"/>
          <w:szCs w:val="24"/>
        </w:rPr>
        <w:t>2020-12-17 Klaipėdos rajono savivaldybės tarybos sprendimu Nr. T11-461 ,, Dėl Klaipėdos rajono savivaldybės narkotikų kontrolės ir nusikalstamumo prevencijos komisijos sudarymo“</w:t>
      </w:r>
      <w:r w:rsidR="000B41DF" w:rsidRPr="000119DB">
        <w:rPr>
          <w:rFonts w:ascii="Times New Roman" w:hAnsi="Times New Roman" w:cs="Times New Roman"/>
          <w:bCs/>
          <w:sz w:val="24"/>
          <w:szCs w:val="24"/>
        </w:rPr>
        <w:t>)</w:t>
      </w:r>
      <w:r w:rsidR="00E73F08" w:rsidRPr="000119DB">
        <w:rPr>
          <w:rFonts w:ascii="Times New Roman" w:hAnsi="Times New Roman" w:cs="Times New Roman"/>
          <w:bCs/>
          <w:sz w:val="24"/>
          <w:szCs w:val="24"/>
        </w:rPr>
        <w:t>;</w:t>
      </w:r>
    </w:p>
    <w:p w14:paraId="635CFF68" w14:textId="77777777" w:rsidR="000B41DF" w:rsidRPr="000119DB" w:rsidRDefault="000B41DF" w:rsidP="000B41DF">
      <w:pPr>
        <w:spacing w:after="0" w:line="240" w:lineRule="auto"/>
        <w:jc w:val="both"/>
        <w:rPr>
          <w:rFonts w:ascii="Times New Roman" w:hAnsi="Times New Roman" w:cs="Times New Roman"/>
          <w:bCs/>
          <w:sz w:val="24"/>
          <w:szCs w:val="24"/>
        </w:rPr>
      </w:pPr>
    </w:p>
    <w:p w14:paraId="6F86DAF9" w14:textId="6872C291" w:rsidR="000B41DF" w:rsidRPr="000119DB" w:rsidRDefault="000B41DF" w:rsidP="000B41DF">
      <w:pPr>
        <w:jc w:val="both"/>
        <w:rPr>
          <w:rFonts w:ascii="Times New Roman" w:hAnsi="Times New Roman" w:cs="Times New Roman"/>
          <w:bCs/>
          <w:sz w:val="24"/>
          <w:szCs w:val="24"/>
        </w:rPr>
      </w:pPr>
      <w:r w:rsidRPr="000119DB">
        <w:rPr>
          <w:rFonts w:ascii="Times New Roman" w:hAnsi="Times New Roman" w:cs="Times New Roman"/>
          <w:bCs/>
          <w:sz w:val="24"/>
          <w:szCs w:val="24"/>
        </w:rPr>
        <w:t xml:space="preserve">10. Atvejo vadybininkė Jūratė </w:t>
      </w:r>
      <w:proofErr w:type="spellStart"/>
      <w:r w:rsidRPr="000119DB">
        <w:rPr>
          <w:rFonts w:ascii="Times New Roman" w:hAnsi="Times New Roman" w:cs="Times New Roman"/>
          <w:bCs/>
          <w:sz w:val="24"/>
          <w:szCs w:val="24"/>
        </w:rPr>
        <w:t>Grišmanauskienė</w:t>
      </w:r>
      <w:proofErr w:type="spellEnd"/>
      <w:r w:rsidRPr="000119DB">
        <w:rPr>
          <w:rFonts w:ascii="Times New Roman" w:hAnsi="Times New Roman" w:cs="Times New Roman"/>
          <w:bCs/>
          <w:sz w:val="24"/>
          <w:szCs w:val="24"/>
        </w:rPr>
        <w:t xml:space="preserve"> – Dauparų - Kvietinių seniūnijos piniginės socialinės paramos teikimo komisijos narė (2019-12-13 Klaipėdos rajono savivaldybės administracijos direktoriaus įsakymas Nr. AV-2708 ,,Dėl Klaipėdos rajono savivaldybės administracijos direktoriaus 2015-09-29 įsakymo Nr. AV-1977 ,,Dėl Dauparų - Kvietinių seniūnijos piniginės socialinės paramos teikimo komisijos sudėties ir nuostatų patvirtinimo“ pakeitimo“);</w:t>
      </w:r>
    </w:p>
    <w:p w14:paraId="0B06299F" w14:textId="4D6100DF" w:rsidR="00791112" w:rsidRPr="000119DB" w:rsidRDefault="00791112" w:rsidP="00791112">
      <w:pPr>
        <w:jc w:val="both"/>
        <w:rPr>
          <w:rFonts w:ascii="Times New Roman" w:hAnsi="Times New Roman" w:cs="Times New Roman"/>
          <w:bCs/>
          <w:sz w:val="24"/>
          <w:szCs w:val="24"/>
        </w:rPr>
      </w:pPr>
      <w:r w:rsidRPr="000119DB">
        <w:rPr>
          <w:rFonts w:ascii="Times New Roman" w:hAnsi="Times New Roman" w:cs="Times New Roman"/>
          <w:bCs/>
          <w:sz w:val="24"/>
          <w:szCs w:val="24"/>
        </w:rPr>
        <w:t xml:space="preserve">11. Atvejo vadybininkė </w:t>
      </w:r>
      <w:proofErr w:type="spellStart"/>
      <w:r w:rsidRPr="000119DB">
        <w:rPr>
          <w:rFonts w:ascii="Times New Roman" w:hAnsi="Times New Roman" w:cs="Times New Roman"/>
          <w:bCs/>
          <w:sz w:val="24"/>
          <w:szCs w:val="24"/>
        </w:rPr>
        <w:t>Ingryda</w:t>
      </w:r>
      <w:proofErr w:type="spellEnd"/>
      <w:r w:rsidRPr="000119DB">
        <w:rPr>
          <w:rFonts w:ascii="Times New Roman" w:hAnsi="Times New Roman" w:cs="Times New Roman"/>
          <w:bCs/>
          <w:sz w:val="24"/>
          <w:szCs w:val="24"/>
        </w:rPr>
        <w:t xml:space="preserve"> </w:t>
      </w:r>
      <w:proofErr w:type="spellStart"/>
      <w:r w:rsidRPr="000119DB">
        <w:rPr>
          <w:rFonts w:ascii="Times New Roman" w:hAnsi="Times New Roman" w:cs="Times New Roman"/>
          <w:bCs/>
          <w:sz w:val="24"/>
          <w:szCs w:val="24"/>
        </w:rPr>
        <w:t>Razutienė</w:t>
      </w:r>
      <w:proofErr w:type="spellEnd"/>
      <w:r w:rsidRPr="000119DB">
        <w:rPr>
          <w:rFonts w:ascii="Times New Roman" w:hAnsi="Times New Roman" w:cs="Times New Roman"/>
          <w:bCs/>
          <w:sz w:val="24"/>
          <w:szCs w:val="24"/>
        </w:rPr>
        <w:t xml:space="preserve"> – </w:t>
      </w:r>
      <w:proofErr w:type="spellStart"/>
      <w:r w:rsidRPr="000119DB">
        <w:rPr>
          <w:rFonts w:ascii="Times New Roman" w:hAnsi="Times New Roman" w:cs="Times New Roman"/>
          <w:bCs/>
          <w:sz w:val="24"/>
          <w:szCs w:val="24"/>
        </w:rPr>
        <w:t>Sendvario</w:t>
      </w:r>
      <w:proofErr w:type="spellEnd"/>
      <w:r w:rsidRPr="000119DB">
        <w:rPr>
          <w:rFonts w:ascii="Times New Roman" w:hAnsi="Times New Roman" w:cs="Times New Roman"/>
          <w:bCs/>
          <w:sz w:val="24"/>
          <w:szCs w:val="24"/>
        </w:rPr>
        <w:t xml:space="preserve"> seniūnijos piniginės socialinės paramos teikimo komisijos narė (2020-05-18 Klaipėdos rajono savivaldybės administracijos direktoriaus įsakymas Nr. AV-1007 ,,Dėl Klaipėdos rajono savivaldybės administracijos direktoriaus 2015-03-20 įsakymo Nr. AV-555 ,,Dėl </w:t>
      </w:r>
      <w:proofErr w:type="spellStart"/>
      <w:r w:rsidRPr="000119DB">
        <w:rPr>
          <w:rFonts w:ascii="Times New Roman" w:hAnsi="Times New Roman" w:cs="Times New Roman"/>
          <w:bCs/>
          <w:sz w:val="24"/>
          <w:szCs w:val="24"/>
        </w:rPr>
        <w:t>Sendvario</w:t>
      </w:r>
      <w:proofErr w:type="spellEnd"/>
      <w:r w:rsidRPr="000119DB">
        <w:rPr>
          <w:rFonts w:ascii="Times New Roman" w:hAnsi="Times New Roman" w:cs="Times New Roman"/>
          <w:bCs/>
          <w:sz w:val="24"/>
          <w:szCs w:val="24"/>
        </w:rPr>
        <w:t xml:space="preserve"> seniūnijos piniginės socialinės paramos teikimo komisijos sudėties ir nuostatų patvirtinimo“ pakeitimo“);</w:t>
      </w:r>
    </w:p>
    <w:p w14:paraId="687FD81C" w14:textId="35F85F7B" w:rsidR="008F3675" w:rsidRPr="000119DB" w:rsidRDefault="00846434" w:rsidP="0075780C">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w:t>
      </w:r>
      <w:r w:rsidR="00791112" w:rsidRPr="000119DB">
        <w:rPr>
          <w:rFonts w:ascii="Times New Roman" w:hAnsi="Times New Roman" w:cs="Times New Roman"/>
          <w:bCs/>
          <w:sz w:val="24"/>
          <w:szCs w:val="24"/>
        </w:rPr>
        <w:t>2</w:t>
      </w:r>
      <w:r w:rsidR="008F3675" w:rsidRPr="000119DB">
        <w:rPr>
          <w:rFonts w:ascii="Times New Roman" w:hAnsi="Times New Roman" w:cs="Times New Roman"/>
          <w:bCs/>
          <w:sz w:val="24"/>
          <w:szCs w:val="24"/>
        </w:rPr>
        <w:t xml:space="preserve">. </w:t>
      </w:r>
      <w:r w:rsidR="00A8677E" w:rsidRPr="000119DB">
        <w:rPr>
          <w:rFonts w:ascii="Times New Roman" w:hAnsi="Times New Roman" w:cs="Times New Roman"/>
          <w:bCs/>
          <w:sz w:val="24"/>
          <w:szCs w:val="24"/>
        </w:rPr>
        <w:t xml:space="preserve">Atvejo vadybininkė Sandra </w:t>
      </w:r>
      <w:proofErr w:type="spellStart"/>
      <w:r w:rsidR="00A8677E" w:rsidRPr="000119DB">
        <w:rPr>
          <w:rFonts w:ascii="Times New Roman" w:hAnsi="Times New Roman" w:cs="Times New Roman"/>
          <w:bCs/>
          <w:sz w:val="24"/>
          <w:szCs w:val="24"/>
        </w:rPr>
        <w:t>Žemgulienė</w:t>
      </w:r>
      <w:proofErr w:type="spellEnd"/>
      <w:r w:rsidR="00A8677E" w:rsidRPr="000119DB">
        <w:rPr>
          <w:rFonts w:ascii="Times New Roman" w:hAnsi="Times New Roman" w:cs="Times New Roman"/>
          <w:bCs/>
          <w:sz w:val="24"/>
          <w:szCs w:val="24"/>
        </w:rPr>
        <w:t xml:space="preserve"> – </w:t>
      </w:r>
      <w:proofErr w:type="spellStart"/>
      <w:r w:rsidR="000B41DF" w:rsidRPr="000119DB">
        <w:rPr>
          <w:rFonts w:ascii="Times New Roman" w:hAnsi="Times New Roman" w:cs="Times New Roman"/>
          <w:bCs/>
          <w:sz w:val="24"/>
          <w:szCs w:val="24"/>
        </w:rPr>
        <w:t>Veiviržėnų</w:t>
      </w:r>
      <w:proofErr w:type="spellEnd"/>
      <w:r w:rsidR="000B41DF" w:rsidRPr="000119DB">
        <w:rPr>
          <w:rFonts w:ascii="Times New Roman" w:hAnsi="Times New Roman" w:cs="Times New Roman"/>
          <w:bCs/>
          <w:sz w:val="24"/>
          <w:szCs w:val="24"/>
        </w:rPr>
        <w:t xml:space="preserve"> seniūnijos piniginės socialinės paramos teikimo komisijos narė (</w:t>
      </w:r>
      <w:r w:rsidR="00A8677E" w:rsidRPr="000119DB">
        <w:rPr>
          <w:rFonts w:ascii="Times New Roman" w:hAnsi="Times New Roman" w:cs="Times New Roman"/>
          <w:bCs/>
          <w:sz w:val="24"/>
          <w:szCs w:val="24"/>
        </w:rPr>
        <w:t>2019-01-15 Klaipėdos rajono savivaldybės administracijos direktoriaus įsakym</w:t>
      </w:r>
      <w:r w:rsidR="000B41DF" w:rsidRPr="000119DB">
        <w:rPr>
          <w:rFonts w:ascii="Times New Roman" w:hAnsi="Times New Roman" w:cs="Times New Roman"/>
          <w:bCs/>
          <w:sz w:val="24"/>
          <w:szCs w:val="24"/>
        </w:rPr>
        <w:t>as</w:t>
      </w:r>
      <w:r w:rsidR="00A8677E" w:rsidRPr="000119DB">
        <w:rPr>
          <w:rFonts w:ascii="Times New Roman" w:hAnsi="Times New Roman" w:cs="Times New Roman"/>
          <w:bCs/>
          <w:sz w:val="24"/>
          <w:szCs w:val="24"/>
        </w:rPr>
        <w:t xml:space="preserve"> Nr. AV-81 ,,Dėl </w:t>
      </w:r>
      <w:proofErr w:type="spellStart"/>
      <w:r w:rsidR="00A8677E" w:rsidRPr="000119DB">
        <w:rPr>
          <w:rFonts w:ascii="Times New Roman" w:hAnsi="Times New Roman" w:cs="Times New Roman"/>
          <w:bCs/>
          <w:sz w:val="24"/>
          <w:szCs w:val="24"/>
        </w:rPr>
        <w:t>Veiviržėnų</w:t>
      </w:r>
      <w:proofErr w:type="spellEnd"/>
      <w:r w:rsidR="00A8677E" w:rsidRPr="000119DB">
        <w:rPr>
          <w:rFonts w:ascii="Times New Roman" w:hAnsi="Times New Roman" w:cs="Times New Roman"/>
          <w:bCs/>
          <w:sz w:val="24"/>
          <w:szCs w:val="24"/>
        </w:rPr>
        <w:t xml:space="preserve"> seniūnijos piniginės socialinės paramos teikimo komisijos sudėties ir nuostatų patvirtinimo“</w:t>
      </w:r>
      <w:r w:rsidR="000B41DF" w:rsidRPr="000119DB">
        <w:rPr>
          <w:rFonts w:ascii="Times New Roman" w:hAnsi="Times New Roman" w:cs="Times New Roman"/>
          <w:bCs/>
          <w:sz w:val="24"/>
          <w:szCs w:val="24"/>
        </w:rPr>
        <w:t>;</w:t>
      </w:r>
    </w:p>
    <w:p w14:paraId="6961FDD7" w14:textId="6F5410BF" w:rsidR="000B41DF" w:rsidRPr="000119DB" w:rsidRDefault="000B41DF" w:rsidP="0075780C">
      <w:pPr>
        <w:spacing w:after="0" w:line="240" w:lineRule="auto"/>
        <w:jc w:val="both"/>
        <w:rPr>
          <w:rFonts w:ascii="Times New Roman" w:hAnsi="Times New Roman" w:cs="Times New Roman"/>
          <w:bCs/>
          <w:sz w:val="24"/>
          <w:szCs w:val="24"/>
        </w:rPr>
      </w:pPr>
    </w:p>
    <w:p w14:paraId="4D37CEA3" w14:textId="25FC492D" w:rsidR="000B41DF" w:rsidRPr="000119DB" w:rsidRDefault="000B41DF" w:rsidP="000B41DF">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w:t>
      </w:r>
      <w:r w:rsidR="00791112" w:rsidRPr="000119DB">
        <w:rPr>
          <w:rFonts w:ascii="Times New Roman" w:hAnsi="Times New Roman" w:cs="Times New Roman"/>
          <w:bCs/>
          <w:sz w:val="24"/>
          <w:szCs w:val="24"/>
        </w:rPr>
        <w:t>3</w:t>
      </w:r>
      <w:r w:rsidRPr="000119DB">
        <w:rPr>
          <w:rFonts w:ascii="Times New Roman" w:hAnsi="Times New Roman" w:cs="Times New Roman"/>
          <w:bCs/>
          <w:sz w:val="24"/>
          <w:szCs w:val="24"/>
        </w:rPr>
        <w:t xml:space="preserve">. Virginija </w:t>
      </w:r>
      <w:proofErr w:type="spellStart"/>
      <w:r w:rsidRPr="000119DB">
        <w:rPr>
          <w:rFonts w:ascii="Times New Roman" w:hAnsi="Times New Roman" w:cs="Times New Roman"/>
          <w:bCs/>
          <w:sz w:val="24"/>
          <w:szCs w:val="24"/>
        </w:rPr>
        <w:t>Baliutavičė</w:t>
      </w:r>
      <w:proofErr w:type="spellEnd"/>
      <w:r w:rsidRPr="000119DB">
        <w:rPr>
          <w:rFonts w:ascii="Times New Roman" w:hAnsi="Times New Roman" w:cs="Times New Roman"/>
          <w:bCs/>
          <w:sz w:val="24"/>
          <w:szCs w:val="24"/>
        </w:rPr>
        <w:t xml:space="preserve"> – Klaipėdos rajono savivaldybės administracijos Agluonėnų seniūnijos tarpinstitucinės komandos narė (2019-12-18 Klaipėdos rajono savivaldybės administracijos direktoriaus įsakymas Nr. AV-2720 ,,Dėl Klaipėdos rajono savivaldybės administracijos seniūnijų tarpinstitucinių komandų sudėties tvirtinimo“;</w:t>
      </w:r>
    </w:p>
    <w:p w14:paraId="5A900B0E" w14:textId="77777777" w:rsidR="00D57DB9" w:rsidRPr="000119DB" w:rsidRDefault="00D57DB9" w:rsidP="000B41DF">
      <w:pPr>
        <w:spacing w:after="0" w:line="240" w:lineRule="auto"/>
        <w:jc w:val="both"/>
        <w:rPr>
          <w:rFonts w:ascii="Times New Roman" w:hAnsi="Times New Roman" w:cs="Times New Roman"/>
          <w:bCs/>
          <w:sz w:val="24"/>
          <w:szCs w:val="24"/>
        </w:rPr>
      </w:pPr>
    </w:p>
    <w:p w14:paraId="692D6254" w14:textId="6304EB68" w:rsidR="008A5431" w:rsidRPr="000119DB" w:rsidRDefault="008A5431"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w:t>
      </w:r>
      <w:r w:rsidR="00791112" w:rsidRPr="000119DB">
        <w:rPr>
          <w:rFonts w:ascii="Times New Roman" w:hAnsi="Times New Roman" w:cs="Times New Roman"/>
          <w:bCs/>
          <w:sz w:val="24"/>
          <w:szCs w:val="24"/>
        </w:rPr>
        <w:t>4</w:t>
      </w:r>
      <w:r w:rsidRPr="000119DB">
        <w:rPr>
          <w:rFonts w:ascii="Times New Roman" w:hAnsi="Times New Roman" w:cs="Times New Roman"/>
          <w:bCs/>
          <w:sz w:val="24"/>
          <w:szCs w:val="24"/>
        </w:rPr>
        <w:t xml:space="preserve">. Dovilė Kazlauskienė - </w:t>
      </w:r>
      <w:bookmarkStart w:id="9" w:name="_Hlk64536462"/>
      <w:r w:rsidRPr="000119DB">
        <w:rPr>
          <w:rFonts w:ascii="Times New Roman" w:hAnsi="Times New Roman" w:cs="Times New Roman"/>
          <w:bCs/>
          <w:sz w:val="24"/>
          <w:szCs w:val="24"/>
        </w:rPr>
        <w:t>Klaipėdos rajono savivaldybės administracijos Dauparų - Kvietinių seniūnijos tarpinstitucinės komandos narė (2019-12-18 Klaipėdos rajono savivaldybės administracijos direktoriaus įsakymas Nr. AV-2720 ,,Dėl Klaipėdos rajono savivaldybės administracijos seniūnijų tarpinstitucinių komandų sudėties tvirtinimo“;</w:t>
      </w:r>
    </w:p>
    <w:p w14:paraId="4EC7CE05" w14:textId="77777777" w:rsidR="00D57DB9" w:rsidRPr="000119DB" w:rsidRDefault="00D57DB9" w:rsidP="008A5431">
      <w:pPr>
        <w:spacing w:after="0" w:line="240" w:lineRule="auto"/>
        <w:jc w:val="both"/>
        <w:rPr>
          <w:rFonts w:ascii="Times New Roman" w:hAnsi="Times New Roman" w:cs="Times New Roman"/>
          <w:bCs/>
          <w:sz w:val="24"/>
          <w:szCs w:val="24"/>
        </w:rPr>
      </w:pPr>
    </w:p>
    <w:bookmarkEnd w:id="9"/>
    <w:p w14:paraId="3FE009F0" w14:textId="48E5A8DC" w:rsidR="008A5431" w:rsidRPr="000119DB" w:rsidRDefault="008A5431"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w:t>
      </w:r>
      <w:r w:rsidR="00791112" w:rsidRPr="000119DB">
        <w:rPr>
          <w:rFonts w:ascii="Times New Roman" w:hAnsi="Times New Roman" w:cs="Times New Roman"/>
          <w:bCs/>
          <w:sz w:val="24"/>
          <w:szCs w:val="24"/>
        </w:rPr>
        <w:t>5</w:t>
      </w:r>
      <w:r w:rsidRPr="000119DB">
        <w:rPr>
          <w:rFonts w:ascii="Times New Roman" w:hAnsi="Times New Roman" w:cs="Times New Roman"/>
          <w:bCs/>
          <w:sz w:val="24"/>
          <w:szCs w:val="24"/>
        </w:rPr>
        <w:t xml:space="preserve">. Jūratė Adomavičienė ir Aleksandra </w:t>
      </w:r>
      <w:r w:rsidR="00B8453B" w:rsidRPr="000119DB">
        <w:rPr>
          <w:rFonts w:ascii="Times New Roman" w:hAnsi="Times New Roman" w:cs="Times New Roman"/>
          <w:bCs/>
          <w:sz w:val="24"/>
          <w:szCs w:val="24"/>
        </w:rPr>
        <w:t xml:space="preserve">Žilinskienė </w:t>
      </w:r>
      <w:r w:rsidRPr="000119DB">
        <w:rPr>
          <w:rFonts w:ascii="Times New Roman" w:hAnsi="Times New Roman" w:cs="Times New Roman"/>
          <w:bCs/>
          <w:sz w:val="24"/>
          <w:szCs w:val="24"/>
        </w:rPr>
        <w:t>-  Klaipėdos rajono savivaldybės administracijos Dovilų seniūnijos tarpinstitucinės komandos narė (2019-12-18 Klaipėdos rajono savivaldybės administracijos direktoriaus įsakymas Nr. AV-2720 ,,Dėl Klaipėdos rajono savivaldybės administracijos seniūnijų tarpinstitucinių komandų sudėties tvirtinimo“;</w:t>
      </w:r>
    </w:p>
    <w:p w14:paraId="729CFFE2" w14:textId="77777777" w:rsidR="00D57DB9" w:rsidRPr="000119DB" w:rsidRDefault="00D57DB9" w:rsidP="008A5431">
      <w:pPr>
        <w:spacing w:after="0" w:line="240" w:lineRule="auto"/>
        <w:jc w:val="both"/>
        <w:rPr>
          <w:rFonts w:ascii="Times New Roman" w:hAnsi="Times New Roman" w:cs="Times New Roman"/>
          <w:bCs/>
          <w:sz w:val="24"/>
          <w:szCs w:val="24"/>
        </w:rPr>
      </w:pPr>
    </w:p>
    <w:p w14:paraId="29F009D0" w14:textId="6719CA10" w:rsidR="008A5431" w:rsidRPr="000119DB" w:rsidRDefault="008A5431"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w:t>
      </w:r>
      <w:r w:rsidR="00791112" w:rsidRPr="000119DB">
        <w:rPr>
          <w:rFonts w:ascii="Times New Roman" w:hAnsi="Times New Roman" w:cs="Times New Roman"/>
          <w:bCs/>
          <w:sz w:val="24"/>
          <w:szCs w:val="24"/>
        </w:rPr>
        <w:t>6</w:t>
      </w:r>
      <w:r w:rsidRPr="000119DB">
        <w:rPr>
          <w:rFonts w:ascii="Times New Roman" w:hAnsi="Times New Roman" w:cs="Times New Roman"/>
          <w:bCs/>
          <w:sz w:val="24"/>
          <w:szCs w:val="24"/>
        </w:rPr>
        <w:t xml:space="preserve">. Lidija </w:t>
      </w:r>
      <w:proofErr w:type="spellStart"/>
      <w:r w:rsidRPr="000119DB">
        <w:rPr>
          <w:rFonts w:ascii="Times New Roman" w:hAnsi="Times New Roman" w:cs="Times New Roman"/>
          <w:bCs/>
          <w:sz w:val="24"/>
          <w:szCs w:val="24"/>
        </w:rPr>
        <w:t>Gubovienė</w:t>
      </w:r>
      <w:proofErr w:type="spellEnd"/>
      <w:r w:rsidRPr="000119DB">
        <w:rPr>
          <w:rFonts w:ascii="Times New Roman" w:hAnsi="Times New Roman" w:cs="Times New Roman"/>
          <w:bCs/>
          <w:sz w:val="24"/>
          <w:szCs w:val="24"/>
        </w:rPr>
        <w:t xml:space="preserve"> - Klaipėdos rajono savivaldybės administracijos Endriejavo seniūnijos tarpinstitucinės komandos narė (2019-12-18 Klaipėdos rajono savivaldybės administracijos direktoriaus įsakymas Nr. AV-2720 ,,Dėl Klaipėdos rajono savivaldybės administracijos seniūnijų tarpinstitucinių komandų sudėties tvirtinimo“;</w:t>
      </w:r>
    </w:p>
    <w:p w14:paraId="6369B009" w14:textId="77777777" w:rsidR="00D57DB9" w:rsidRPr="000119DB" w:rsidRDefault="00D57DB9" w:rsidP="008A5431">
      <w:pPr>
        <w:spacing w:after="0" w:line="240" w:lineRule="auto"/>
        <w:jc w:val="both"/>
        <w:rPr>
          <w:rFonts w:ascii="Times New Roman" w:hAnsi="Times New Roman" w:cs="Times New Roman"/>
          <w:bCs/>
          <w:sz w:val="24"/>
          <w:szCs w:val="24"/>
        </w:rPr>
      </w:pPr>
    </w:p>
    <w:p w14:paraId="6CA22416" w14:textId="0C116EA6" w:rsidR="008A5431" w:rsidRPr="000119DB" w:rsidRDefault="008A5431"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w:t>
      </w:r>
      <w:r w:rsidR="00791112" w:rsidRPr="000119DB">
        <w:rPr>
          <w:rFonts w:ascii="Times New Roman" w:hAnsi="Times New Roman" w:cs="Times New Roman"/>
          <w:bCs/>
          <w:sz w:val="24"/>
          <w:szCs w:val="24"/>
        </w:rPr>
        <w:t>7</w:t>
      </w:r>
      <w:r w:rsidRPr="000119DB">
        <w:rPr>
          <w:rFonts w:ascii="Times New Roman" w:hAnsi="Times New Roman" w:cs="Times New Roman"/>
          <w:bCs/>
          <w:sz w:val="24"/>
          <w:szCs w:val="24"/>
        </w:rPr>
        <w:t xml:space="preserve">. Jūratė </w:t>
      </w:r>
      <w:proofErr w:type="spellStart"/>
      <w:r w:rsidRPr="000119DB">
        <w:rPr>
          <w:rFonts w:ascii="Times New Roman" w:hAnsi="Times New Roman" w:cs="Times New Roman"/>
          <w:bCs/>
          <w:sz w:val="24"/>
          <w:szCs w:val="24"/>
        </w:rPr>
        <w:t>Grišmanauskienė</w:t>
      </w:r>
      <w:proofErr w:type="spellEnd"/>
      <w:r w:rsidRPr="000119DB">
        <w:rPr>
          <w:rFonts w:ascii="Times New Roman" w:hAnsi="Times New Roman" w:cs="Times New Roman"/>
          <w:bCs/>
          <w:sz w:val="24"/>
          <w:szCs w:val="24"/>
        </w:rPr>
        <w:t xml:space="preserve"> - Klaipėdos rajono savivaldybės administracijos Gargždų seniūnijos tarpinstitucinės komandos narė (2019-12-18 Klaipėdos rajono savivaldybės administracijos direktoriaus įsakymas Nr. AV-2720 ,,Dėl Klaipėdos rajono savivaldybės administracijos seniūnijų tarpinstitucinių komandų sudėties tvirtinimo“;</w:t>
      </w:r>
    </w:p>
    <w:p w14:paraId="13CE9F5D" w14:textId="77777777" w:rsidR="00D57DB9" w:rsidRPr="000119DB" w:rsidRDefault="00D57DB9" w:rsidP="008A5431">
      <w:pPr>
        <w:spacing w:after="0" w:line="240" w:lineRule="auto"/>
        <w:jc w:val="both"/>
        <w:rPr>
          <w:rFonts w:ascii="Times New Roman" w:hAnsi="Times New Roman" w:cs="Times New Roman"/>
          <w:bCs/>
          <w:sz w:val="24"/>
          <w:szCs w:val="24"/>
        </w:rPr>
      </w:pPr>
    </w:p>
    <w:p w14:paraId="35A8572B" w14:textId="78C46A14" w:rsidR="008A5431" w:rsidRPr="000119DB" w:rsidRDefault="008A5431"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w:t>
      </w:r>
      <w:r w:rsidR="00791112" w:rsidRPr="000119DB">
        <w:rPr>
          <w:rFonts w:ascii="Times New Roman" w:hAnsi="Times New Roman" w:cs="Times New Roman"/>
          <w:bCs/>
          <w:sz w:val="24"/>
          <w:szCs w:val="24"/>
        </w:rPr>
        <w:t>8</w:t>
      </w:r>
      <w:r w:rsidRPr="000119DB">
        <w:rPr>
          <w:rFonts w:ascii="Times New Roman" w:hAnsi="Times New Roman" w:cs="Times New Roman"/>
          <w:bCs/>
          <w:sz w:val="24"/>
          <w:szCs w:val="24"/>
        </w:rPr>
        <w:t xml:space="preserve">. Ilona </w:t>
      </w:r>
      <w:proofErr w:type="spellStart"/>
      <w:r w:rsidRPr="000119DB">
        <w:rPr>
          <w:rFonts w:ascii="Times New Roman" w:hAnsi="Times New Roman" w:cs="Times New Roman"/>
          <w:bCs/>
          <w:sz w:val="24"/>
          <w:szCs w:val="24"/>
        </w:rPr>
        <w:t>Lygnugarytė</w:t>
      </w:r>
      <w:proofErr w:type="spellEnd"/>
      <w:r w:rsidRPr="000119DB">
        <w:rPr>
          <w:rFonts w:ascii="Times New Roman" w:hAnsi="Times New Roman" w:cs="Times New Roman"/>
          <w:bCs/>
          <w:sz w:val="24"/>
          <w:szCs w:val="24"/>
        </w:rPr>
        <w:t xml:space="preserve"> ir Sandra </w:t>
      </w:r>
      <w:proofErr w:type="spellStart"/>
      <w:r w:rsidRPr="000119DB">
        <w:rPr>
          <w:rFonts w:ascii="Times New Roman" w:hAnsi="Times New Roman" w:cs="Times New Roman"/>
          <w:bCs/>
          <w:sz w:val="24"/>
          <w:szCs w:val="24"/>
        </w:rPr>
        <w:t>Žemgulienė</w:t>
      </w:r>
      <w:proofErr w:type="spellEnd"/>
      <w:r w:rsidRPr="000119DB">
        <w:rPr>
          <w:rFonts w:ascii="Times New Roman" w:hAnsi="Times New Roman" w:cs="Times New Roman"/>
          <w:bCs/>
          <w:sz w:val="24"/>
          <w:szCs w:val="24"/>
        </w:rPr>
        <w:t xml:space="preserve"> - Klaipėdos rajono savivaldybės administracijos Judrėnų seniūnijos tarpinstitucinės komandos narė (2019-12-18 Klaipėdos rajono savivaldybės administracijos direktoriaus įsakymas Nr. AV-2720 ,,Dėl Klaipėdos rajono savivaldybės administracijos seniūnijų tarpinstitucinių komandų sudėties tvirtinimo“;</w:t>
      </w:r>
    </w:p>
    <w:p w14:paraId="2226836B" w14:textId="77777777" w:rsidR="00D57DB9" w:rsidRPr="000119DB" w:rsidRDefault="00D57DB9" w:rsidP="008A5431">
      <w:pPr>
        <w:spacing w:after="0" w:line="240" w:lineRule="auto"/>
        <w:jc w:val="both"/>
        <w:rPr>
          <w:rFonts w:ascii="Times New Roman" w:hAnsi="Times New Roman" w:cs="Times New Roman"/>
          <w:bCs/>
          <w:sz w:val="24"/>
          <w:szCs w:val="24"/>
        </w:rPr>
      </w:pPr>
    </w:p>
    <w:p w14:paraId="777C8F9F" w14:textId="6244D87B" w:rsidR="008A5431" w:rsidRPr="000119DB" w:rsidRDefault="00B8453B"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19</w:t>
      </w:r>
      <w:r w:rsidR="008A5431" w:rsidRPr="000119DB">
        <w:rPr>
          <w:rFonts w:ascii="Times New Roman" w:hAnsi="Times New Roman" w:cs="Times New Roman"/>
          <w:bCs/>
          <w:sz w:val="24"/>
          <w:szCs w:val="24"/>
        </w:rPr>
        <w:t xml:space="preserve">. Lina </w:t>
      </w:r>
      <w:proofErr w:type="spellStart"/>
      <w:r w:rsidR="008A5431" w:rsidRPr="000119DB">
        <w:rPr>
          <w:rFonts w:ascii="Times New Roman" w:hAnsi="Times New Roman" w:cs="Times New Roman"/>
          <w:bCs/>
          <w:sz w:val="24"/>
          <w:szCs w:val="24"/>
        </w:rPr>
        <w:t>Barauskienė</w:t>
      </w:r>
      <w:proofErr w:type="spellEnd"/>
      <w:r w:rsidR="008A5431" w:rsidRPr="000119DB">
        <w:rPr>
          <w:rFonts w:ascii="Times New Roman" w:hAnsi="Times New Roman" w:cs="Times New Roman"/>
          <w:bCs/>
          <w:sz w:val="24"/>
          <w:szCs w:val="24"/>
        </w:rPr>
        <w:t xml:space="preserve">, Rasa </w:t>
      </w:r>
      <w:proofErr w:type="spellStart"/>
      <w:r w:rsidR="008A5431" w:rsidRPr="000119DB">
        <w:rPr>
          <w:rFonts w:ascii="Times New Roman" w:hAnsi="Times New Roman" w:cs="Times New Roman"/>
          <w:bCs/>
          <w:sz w:val="24"/>
          <w:szCs w:val="24"/>
        </w:rPr>
        <w:t>Kovšova</w:t>
      </w:r>
      <w:proofErr w:type="spellEnd"/>
      <w:r w:rsidR="008A5431" w:rsidRPr="000119DB">
        <w:rPr>
          <w:rFonts w:ascii="Times New Roman" w:hAnsi="Times New Roman" w:cs="Times New Roman"/>
          <w:bCs/>
          <w:sz w:val="24"/>
          <w:szCs w:val="24"/>
        </w:rPr>
        <w:t xml:space="preserve">, Reda Kučinskienė, Vilma </w:t>
      </w:r>
      <w:proofErr w:type="spellStart"/>
      <w:r w:rsidR="008A5431" w:rsidRPr="000119DB">
        <w:rPr>
          <w:rFonts w:ascii="Times New Roman" w:hAnsi="Times New Roman" w:cs="Times New Roman"/>
          <w:bCs/>
          <w:sz w:val="24"/>
          <w:szCs w:val="24"/>
        </w:rPr>
        <w:t>Monstvilienė</w:t>
      </w:r>
      <w:proofErr w:type="spellEnd"/>
      <w:r w:rsidR="008A5431" w:rsidRPr="000119DB">
        <w:rPr>
          <w:rFonts w:ascii="Times New Roman" w:hAnsi="Times New Roman" w:cs="Times New Roman"/>
          <w:bCs/>
          <w:sz w:val="24"/>
          <w:szCs w:val="24"/>
        </w:rPr>
        <w:t xml:space="preserve"> - Klaipėdos rajono savivaldybės administracijos Priekulės seniūnijos tarpinstitucinės komandos narė (2019-12-18 Klaipėdos rajono savivaldybės administracijos direktoriaus įsakymas Nr. AV-2720 ,,Dėl Klaipėdos rajono savivaldybės administracijos seniūnijų tarpinstitucinių komandų sudėties tvirtinimo“;</w:t>
      </w:r>
    </w:p>
    <w:p w14:paraId="5A7D7976" w14:textId="77777777" w:rsidR="00D57DB9" w:rsidRPr="000119DB" w:rsidRDefault="00D57DB9" w:rsidP="008A5431">
      <w:pPr>
        <w:spacing w:after="0" w:line="240" w:lineRule="auto"/>
        <w:jc w:val="both"/>
        <w:rPr>
          <w:rFonts w:ascii="Times New Roman" w:hAnsi="Times New Roman" w:cs="Times New Roman"/>
          <w:bCs/>
          <w:sz w:val="24"/>
          <w:szCs w:val="24"/>
        </w:rPr>
      </w:pPr>
    </w:p>
    <w:p w14:paraId="427A2B87" w14:textId="6DD10CD2" w:rsidR="008A5431" w:rsidRPr="000119DB" w:rsidRDefault="00791112"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2</w:t>
      </w:r>
      <w:r w:rsidR="00ED2425" w:rsidRPr="000119DB">
        <w:rPr>
          <w:rFonts w:ascii="Times New Roman" w:hAnsi="Times New Roman" w:cs="Times New Roman"/>
          <w:bCs/>
          <w:sz w:val="24"/>
          <w:szCs w:val="24"/>
        </w:rPr>
        <w:t>0</w:t>
      </w:r>
      <w:r w:rsidR="008A5431" w:rsidRPr="000119DB">
        <w:rPr>
          <w:rFonts w:ascii="Times New Roman" w:hAnsi="Times New Roman" w:cs="Times New Roman"/>
          <w:bCs/>
          <w:sz w:val="24"/>
          <w:szCs w:val="24"/>
        </w:rPr>
        <w:t xml:space="preserve">. </w:t>
      </w:r>
      <w:proofErr w:type="spellStart"/>
      <w:r w:rsidR="008A5431" w:rsidRPr="000119DB">
        <w:rPr>
          <w:rFonts w:ascii="Times New Roman" w:hAnsi="Times New Roman" w:cs="Times New Roman"/>
          <w:bCs/>
          <w:sz w:val="24"/>
          <w:szCs w:val="24"/>
        </w:rPr>
        <w:t>Ingryda</w:t>
      </w:r>
      <w:proofErr w:type="spellEnd"/>
      <w:r w:rsidR="008A5431" w:rsidRPr="000119DB">
        <w:rPr>
          <w:rFonts w:ascii="Times New Roman" w:hAnsi="Times New Roman" w:cs="Times New Roman"/>
          <w:bCs/>
          <w:sz w:val="24"/>
          <w:szCs w:val="24"/>
        </w:rPr>
        <w:t xml:space="preserve"> </w:t>
      </w:r>
      <w:proofErr w:type="spellStart"/>
      <w:r w:rsidR="008A5431" w:rsidRPr="000119DB">
        <w:rPr>
          <w:rFonts w:ascii="Times New Roman" w:hAnsi="Times New Roman" w:cs="Times New Roman"/>
          <w:bCs/>
          <w:sz w:val="24"/>
          <w:szCs w:val="24"/>
        </w:rPr>
        <w:t>Razutienė</w:t>
      </w:r>
      <w:proofErr w:type="spellEnd"/>
      <w:r w:rsidR="008A5431" w:rsidRPr="000119DB">
        <w:rPr>
          <w:rFonts w:ascii="Times New Roman" w:hAnsi="Times New Roman" w:cs="Times New Roman"/>
          <w:bCs/>
          <w:sz w:val="24"/>
          <w:szCs w:val="24"/>
        </w:rPr>
        <w:t xml:space="preserve"> - Klaipėdos rajono savivaldybės administracijos </w:t>
      </w:r>
      <w:proofErr w:type="spellStart"/>
      <w:r w:rsidR="008A5431" w:rsidRPr="000119DB">
        <w:rPr>
          <w:rFonts w:ascii="Times New Roman" w:hAnsi="Times New Roman" w:cs="Times New Roman"/>
          <w:bCs/>
          <w:sz w:val="24"/>
          <w:szCs w:val="24"/>
        </w:rPr>
        <w:t>Sendvario</w:t>
      </w:r>
      <w:proofErr w:type="spellEnd"/>
      <w:r w:rsidR="008A5431" w:rsidRPr="000119DB">
        <w:rPr>
          <w:rFonts w:ascii="Times New Roman" w:hAnsi="Times New Roman" w:cs="Times New Roman"/>
          <w:bCs/>
          <w:sz w:val="24"/>
          <w:szCs w:val="24"/>
        </w:rPr>
        <w:t xml:space="preserve"> seniūnijos </w:t>
      </w:r>
      <w:proofErr w:type="spellStart"/>
      <w:r w:rsidR="008A5431" w:rsidRPr="000119DB">
        <w:rPr>
          <w:rFonts w:ascii="Times New Roman" w:hAnsi="Times New Roman" w:cs="Times New Roman"/>
          <w:bCs/>
          <w:sz w:val="24"/>
          <w:szCs w:val="24"/>
        </w:rPr>
        <w:t>tarpinstitucinės</w:t>
      </w:r>
      <w:proofErr w:type="spellEnd"/>
      <w:r w:rsidR="008A5431" w:rsidRPr="000119DB">
        <w:rPr>
          <w:rFonts w:ascii="Times New Roman" w:hAnsi="Times New Roman" w:cs="Times New Roman"/>
          <w:bCs/>
          <w:sz w:val="24"/>
          <w:szCs w:val="24"/>
        </w:rPr>
        <w:t xml:space="preserve"> komandos narė (2019-12-18 Klaipėdos rajono savivaldybės administracijos direktoriaus įsakymas Nr. AV-2720 ,,Dėl Klaipėdos rajono savivaldybės administracijos seniūnijų tarpinstitucinių komandų sudėties tvirtinimo“;</w:t>
      </w:r>
    </w:p>
    <w:p w14:paraId="76A0F3E2" w14:textId="77777777" w:rsidR="00D57DB9" w:rsidRPr="000119DB" w:rsidRDefault="00D57DB9" w:rsidP="008A5431">
      <w:pPr>
        <w:spacing w:after="0" w:line="240" w:lineRule="auto"/>
        <w:jc w:val="both"/>
        <w:rPr>
          <w:rFonts w:ascii="Times New Roman" w:hAnsi="Times New Roman" w:cs="Times New Roman"/>
          <w:bCs/>
          <w:sz w:val="24"/>
          <w:szCs w:val="24"/>
        </w:rPr>
      </w:pPr>
    </w:p>
    <w:p w14:paraId="47064394" w14:textId="14C5922A" w:rsidR="008A5431" w:rsidRPr="000119DB" w:rsidRDefault="008A5431"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2</w:t>
      </w:r>
      <w:r w:rsidR="00ED2425" w:rsidRPr="000119DB">
        <w:rPr>
          <w:rFonts w:ascii="Times New Roman" w:hAnsi="Times New Roman" w:cs="Times New Roman"/>
          <w:bCs/>
          <w:sz w:val="24"/>
          <w:szCs w:val="24"/>
        </w:rPr>
        <w:t>1</w:t>
      </w:r>
      <w:r w:rsidRPr="000119DB">
        <w:rPr>
          <w:rFonts w:ascii="Times New Roman" w:hAnsi="Times New Roman" w:cs="Times New Roman"/>
          <w:bCs/>
          <w:sz w:val="24"/>
          <w:szCs w:val="24"/>
        </w:rPr>
        <w:t xml:space="preserve">. Sandra </w:t>
      </w:r>
      <w:proofErr w:type="spellStart"/>
      <w:r w:rsidRPr="000119DB">
        <w:rPr>
          <w:rFonts w:ascii="Times New Roman" w:hAnsi="Times New Roman" w:cs="Times New Roman"/>
          <w:bCs/>
          <w:sz w:val="24"/>
          <w:szCs w:val="24"/>
        </w:rPr>
        <w:t>Žemgulienė</w:t>
      </w:r>
      <w:proofErr w:type="spellEnd"/>
      <w:r w:rsidRPr="000119DB">
        <w:rPr>
          <w:rFonts w:ascii="Times New Roman" w:hAnsi="Times New Roman" w:cs="Times New Roman"/>
          <w:bCs/>
          <w:sz w:val="24"/>
          <w:szCs w:val="24"/>
        </w:rPr>
        <w:t xml:space="preserve"> - Klaipėdos rajono savivaldybės administracijos </w:t>
      </w:r>
      <w:proofErr w:type="spellStart"/>
      <w:r w:rsidRPr="000119DB">
        <w:rPr>
          <w:rFonts w:ascii="Times New Roman" w:hAnsi="Times New Roman" w:cs="Times New Roman"/>
          <w:bCs/>
          <w:sz w:val="24"/>
          <w:szCs w:val="24"/>
        </w:rPr>
        <w:t>Veiviržėnų</w:t>
      </w:r>
      <w:proofErr w:type="spellEnd"/>
      <w:r w:rsidRPr="000119DB">
        <w:rPr>
          <w:rFonts w:ascii="Times New Roman" w:hAnsi="Times New Roman" w:cs="Times New Roman"/>
          <w:bCs/>
          <w:sz w:val="24"/>
          <w:szCs w:val="24"/>
        </w:rPr>
        <w:t xml:space="preserve"> seniūnijos </w:t>
      </w:r>
      <w:proofErr w:type="spellStart"/>
      <w:r w:rsidRPr="000119DB">
        <w:rPr>
          <w:rFonts w:ascii="Times New Roman" w:hAnsi="Times New Roman" w:cs="Times New Roman"/>
          <w:bCs/>
          <w:sz w:val="24"/>
          <w:szCs w:val="24"/>
        </w:rPr>
        <w:t>tarpinstitucinės</w:t>
      </w:r>
      <w:proofErr w:type="spellEnd"/>
      <w:r w:rsidRPr="000119DB">
        <w:rPr>
          <w:rFonts w:ascii="Times New Roman" w:hAnsi="Times New Roman" w:cs="Times New Roman"/>
          <w:bCs/>
          <w:sz w:val="24"/>
          <w:szCs w:val="24"/>
        </w:rPr>
        <w:t xml:space="preserve"> komandos narė (2019-12-18 Klaipėdos rajono savivaldybės administracijos direktoriaus įsakymas Nr. AV-2720 ,,Dėl Klaipėdos rajono savivaldybės administracijos seniūnijų tarpinstitucinių komandų sudėties tvirtinimo“;</w:t>
      </w:r>
    </w:p>
    <w:p w14:paraId="34B674A3" w14:textId="77777777" w:rsidR="00D57DB9" w:rsidRPr="000119DB" w:rsidRDefault="00D57DB9" w:rsidP="008A5431">
      <w:pPr>
        <w:spacing w:after="0" w:line="240" w:lineRule="auto"/>
        <w:jc w:val="both"/>
        <w:rPr>
          <w:rFonts w:ascii="Times New Roman" w:hAnsi="Times New Roman" w:cs="Times New Roman"/>
          <w:bCs/>
          <w:sz w:val="24"/>
          <w:szCs w:val="24"/>
        </w:rPr>
      </w:pPr>
    </w:p>
    <w:p w14:paraId="52706C47" w14:textId="5E64B22E" w:rsidR="008A5431" w:rsidRPr="000119DB" w:rsidRDefault="008A5431" w:rsidP="008A5431">
      <w:pPr>
        <w:spacing w:after="0" w:line="240" w:lineRule="auto"/>
        <w:jc w:val="both"/>
        <w:rPr>
          <w:rFonts w:ascii="Times New Roman" w:hAnsi="Times New Roman" w:cs="Times New Roman"/>
          <w:bCs/>
          <w:sz w:val="24"/>
          <w:szCs w:val="24"/>
        </w:rPr>
      </w:pPr>
      <w:r w:rsidRPr="000119DB">
        <w:rPr>
          <w:rFonts w:ascii="Times New Roman" w:hAnsi="Times New Roman" w:cs="Times New Roman"/>
          <w:bCs/>
          <w:sz w:val="24"/>
          <w:szCs w:val="24"/>
        </w:rPr>
        <w:t>2</w:t>
      </w:r>
      <w:r w:rsidR="00ED2425" w:rsidRPr="000119DB">
        <w:rPr>
          <w:rFonts w:ascii="Times New Roman" w:hAnsi="Times New Roman" w:cs="Times New Roman"/>
          <w:bCs/>
          <w:sz w:val="24"/>
          <w:szCs w:val="24"/>
        </w:rPr>
        <w:t>2</w:t>
      </w:r>
      <w:r w:rsidRPr="000119DB">
        <w:rPr>
          <w:rFonts w:ascii="Times New Roman" w:hAnsi="Times New Roman" w:cs="Times New Roman"/>
          <w:bCs/>
          <w:sz w:val="24"/>
          <w:szCs w:val="24"/>
        </w:rPr>
        <w:t xml:space="preserve">. Aleksandra </w:t>
      </w:r>
      <w:r w:rsidR="00B8453B" w:rsidRPr="000119DB">
        <w:rPr>
          <w:rFonts w:ascii="Times New Roman" w:hAnsi="Times New Roman" w:cs="Times New Roman"/>
          <w:bCs/>
          <w:sz w:val="24"/>
          <w:szCs w:val="24"/>
        </w:rPr>
        <w:t>Žilinskienė</w:t>
      </w:r>
      <w:r w:rsidRPr="000119DB">
        <w:rPr>
          <w:rFonts w:ascii="Times New Roman" w:hAnsi="Times New Roman" w:cs="Times New Roman"/>
          <w:bCs/>
          <w:sz w:val="24"/>
          <w:szCs w:val="24"/>
        </w:rPr>
        <w:t xml:space="preserve"> - Klaipėdos rajono savivaldybės administracijos </w:t>
      </w:r>
      <w:proofErr w:type="spellStart"/>
      <w:r w:rsidRPr="000119DB">
        <w:rPr>
          <w:rFonts w:ascii="Times New Roman" w:hAnsi="Times New Roman" w:cs="Times New Roman"/>
          <w:bCs/>
          <w:sz w:val="24"/>
          <w:szCs w:val="24"/>
        </w:rPr>
        <w:t>Vėžaičių</w:t>
      </w:r>
      <w:proofErr w:type="spellEnd"/>
      <w:r w:rsidRPr="000119DB">
        <w:rPr>
          <w:rFonts w:ascii="Times New Roman" w:hAnsi="Times New Roman" w:cs="Times New Roman"/>
          <w:bCs/>
          <w:sz w:val="24"/>
          <w:szCs w:val="24"/>
        </w:rPr>
        <w:t xml:space="preserve"> seniūnijos </w:t>
      </w:r>
      <w:proofErr w:type="spellStart"/>
      <w:r w:rsidRPr="000119DB">
        <w:rPr>
          <w:rFonts w:ascii="Times New Roman" w:hAnsi="Times New Roman" w:cs="Times New Roman"/>
          <w:bCs/>
          <w:sz w:val="24"/>
          <w:szCs w:val="24"/>
        </w:rPr>
        <w:t>tarpinstitucinės</w:t>
      </w:r>
      <w:proofErr w:type="spellEnd"/>
      <w:r w:rsidRPr="000119DB">
        <w:rPr>
          <w:rFonts w:ascii="Times New Roman" w:hAnsi="Times New Roman" w:cs="Times New Roman"/>
          <w:bCs/>
          <w:sz w:val="24"/>
          <w:szCs w:val="24"/>
        </w:rPr>
        <w:t xml:space="preserve"> komandos narė (2019-12-18 Klaipėdos rajono savivaldybės administracijos direktoriaus įsakymas Nr. AV-2720 ,,Dėl Klaipėdos rajono savivaldybės administracijos seniūnijų tarpinstitucinių komandų sudėties tvirtinimo“;</w:t>
      </w:r>
    </w:p>
    <w:p w14:paraId="590C5A2F" w14:textId="3DF6CDDD" w:rsidR="008A5431" w:rsidRPr="000119DB" w:rsidRDefault="008A5431" w:rsidP="008A5431">
      <w:pPr>
        <w:spacing w:after="0" w:line="240" w:lineRule="auto"/>
        <w:jc w:val="both"/>
        <w:rPr>
          <w:rFonts w:ascii="Times New Roman" w:hAnsi="Times New Roman" w:cs="Times New Roman"/>
          <w:bCs/>
          <w:sz w:val="24"/>
          <w:szCs w:val="24"/>
        </w:rPr>
      </w:pPr>
    </w:p>
    <w:p w14:paraId="31C8C281" w14:textId="77777777" w:rsidR="006E122D" w:rsidRPr="000119DB" w:rsidRDefault="006E122D" w:rsidP="0075780C">
      <w:pPr>
        <w:spacing w:after="0" w:line="240" w:lineRule="auto"/>
        <w:jc w:val="both"/>
        <w:rPr>
          <w:rFonts w:ascii="Times New Roman" w:hAnsi="Times New Roman" w:cs="Times New Roman"/>
          <w:b/>
          <w:sz w:val="24"/>
          <w:szCs w:val="24"/>
        </w:rPr>
      </w:pPr>
      <w:r w:rsidRPr="000119DB">
        <w:rPr>
          <w:rFonts w:ascii="Times New Roman" w:hAnsi="Times New Roman" w:cs="Times New Roman"/>
          <w:b/>
          <w:sz w:val="24"/>
          <w:szCs w:val="24"/>
        </w:rPr>
        <w:t>7. Problemos, susijusios su įstaigos veikla, ir siūlomi sprendimo būdai:</w:t>
      </w:r>
    </w:p>
    <w:p w14:paraId="7DDAA6E7" w14:textId="556D41C7" w:rsidR="006E122D" w:rsidRPr="000119DB" w:rsidRDefault="00A02449" w:rsidP="00A02449">
      <w:pPr>
        <w:spacing w:after="0" w:line="240" w:lineRule="auto"/>
        <w:ind w:firstLine="1296"/>
        <w:jc w:val="both"/>
        <w:rPr>
          <w:rFonts w:ascii="Times New Roman" w:hAnsi="Times New Roman" w:cs="Times New Roman"/>
          <w:sz w:val="24"/>
          <w:szCs w:val="24"/>
        </w:rPr>
      </w:pPr>
      <w:r w:rsidRPr="000119DB">
        <w:rPr>
          <w:rFonts w:ascii="Times New Roman" w:hAnsi="Times New Roman" w:cs="Times New Roman"/>
          <w:bCs/>
          <w:sz w:val="24"/>
          <w:szCs w:val="24"/>
        </w:rPr>
        <w:t xml:space="preserve">Įstaigai </w:t>
      </w:r>
      <w:r w:rsidR="00EF5DB4" w:rsidRPr="000119DB">
        <w:rPr>
          <w:rFonts w:ascii="Times New Roman" w:hAnsi="Times New Roman" w:cs="Times New Roman"/>
          <w:bCs/>
          <w:sz w:val="24"/>
          <w:szCs w:val="24"/>
        </w:rPr>
        <w:t xml:space="preserve">neturi </w:t>
      </w:r>
      <w:r w:rsidRPr="000119DB">
        <w:rPr>
          <w:rFonts w:ascii="Times New Roman" w:hAnsi="Times New Roman" w:cs="Times New Roman"/>
          <w:bCs/>
          <w:sz w:val="24"/>
          <w:szCs w:val="24"/>
        </w:rPr>
        <w:t>patalpų, kuriose galėtų vykti vaiko ir jo tėvų susitikimai</w:t>
      </w:r>
      <w:r w:rsidR="00785270" w:rsidRPr="000119DB">
        <w:rPr>
          <w:rFonts w:ascii="Times New Roman" w:hAnsi="Times New Roman" w:cs="Times New Roman"/>
          <w:bCs/>
          <w:sz w:val="24"/>
          <w:szCs w:val="24"/>
        </w:rPr>
        <w:t>. Šiuo metu Įstaiga turi Klaipėdos apylinkės teismo nutartį, pagal kurią</w:t>
      </w:r>
      <w:r w:rsidR="00785270" w:rsidRPr="000119DB">
        <w:rPr>
          <w:rFonts w:ascii="Times New Roman" w:hAnsi="Times New Roman" w:cs="Times New Roman"/>
          <w:b/>
          <w:sz w:val="24"/>
          <w:szCs w:val="24"/>
        </w:rPr>
        <w:t xml:space="preserve"> ,,</w:t>
      </w:r>
      <w:r w:rsidR="00EF5DB4" w:rsidRPr="000119DB">
        <w:rPr>
          <w:rFonts w:ascii="Times New Roman" w:hAnsi="Times New Roman" w:cs="Times New Roman"/>
          <w:sz w:val="24"/>
          <w:szCs w:val="24"/>
        </w:rPr>
        <w:t>n</w:t>
      </w:r>
      <w:r w:rsidR="00785270" w:rsidRPr="000119DB">
        <w:rPr>
          <w:rFonts w:ascii="Times New Roman" w:hAnsi="Times New Roman" w:cs="Times New Roman"/>
          <w:sz w:val="24"/>
          <w:szCs w:val="24"/>
        </w:rPr>
        <w:t>ustatyti, kad atsakovas turi teisę matytis ir bendrauti su dukra</w:t>
      </w:r>
      <w:r w:rsidR="00785270" w:rsidRPr="000119DB">
        <w:t xml:space="preserve"> </w:t>
      </w:r>
      <w:r w:rsidR="00785270" w:rsidRPr="000119DB">
        <w:rPr>
          <w:rFonts w:ascii="Times New Roman" w:hAnsi="Times New Roman" w:cs="Times New Roman"/>
          <w:sz w:val="24"/>
          <w:szCs w:val="24"/>
        </w:rPr>
        <w:t>dalyvaujant vaiko mamai, ne rečiau kaip du kartus per mėnesį, kai jis atvyksta į Lietuvos Respubliką, ne ilgiau kaip 3 valandas per dieną Klaipėdos rajono paramos šeimai centre, adresu Klaipėdos g. 11, LT-96135 Gargždai, dalyvaujant psichologui ar socialiniam darbuotojui, laiką suderinęs su įstaiga prieš savaitę iki planuojamo susitikimo</w:t>
      </w:r>
      <w:r w:rsidR="00EF5DB4" w:rsidRPr="000119DB">
        <w:rPr>
          <w:rFonts w:ascii="Times New Roman" w:hAnsi="Times New Roman" w:cs="Times New Roman"/>
          <w:sz w:val="24"/>
          <w:szCs w:val="24"/>
        </w:rPr>
        <w:t>“.</w:t>
      </w:r>
    </w:p>
    <w:p w14:paraId="59059F2E" w14:textId="5C78ED79" w:rsidR="00EF5DB4" w:rsidRPr="000119DB" w:rsidRDefault="00EF5DB4" w:rsidP="00A02449">
      <w:pPr>
        <w:spacing w:after="0" w:line="240" w:lineRule="auto"/>
        <w:ind w:firstLine="1296"/>
        <w:jc w:val="both"/>
        <w:rPr>
          <w:rFonts w:ascii="Times New Roman" w:hAnsi="Times New Roman" w:cs="Times New Roman"/>
          <w:b/>
          <w:sz w:val="24"/>
          <w:szCs w:val="24"/>
        </w:rPr>
      </w:pPr>
      <w:r w:rsidRPr="000119DB">
        <w:rPr>
          <w:rFonts w:ascii="Times New Roman" w:hAnsi="Times New Roman" w:cs="Times New Roman"/>
          <w:sz w:val="24"/>
          <w:szCs w:val="24"/>
        </w:rPr>
        <w:t>Pažymėtina, kad įstaiga neturi galimybės vykdyti Klaipėdos apylinkės teismo nutarties, nes neturi patalpų, pritaikytų minėtiems susitikimams bei psichologo ar socialinio darbuotojo pareigybės šiai funkcijai vykdyti.</w:t>
      </w:r>
    </w:p>
    <w:p w14:paraId="20C1F8FA" w14:textId="263B34F1" w:rsidR="006E122D" w:rsidRPr="000119DB" w:rsidRDefault="006E122D" w:rsidP="0006117E">
      <w:pPr>
        <w:spacing w:after="0" w:line="240" w:lineRule="auto"/>
        <w:rPr>
          <w:rFonts w:ascii="Times New Roman" w:hAnsi="Times New Roman" w:cs="Times New Roman"/>
          <w:b/>
          <w:sz w:val="24"/>
          <w:szCs w:val="24"/>
        </w:rPr>
      </w:pPr>
    </w:p>
    <w:p w14:paraId="486AD04D" w14:textId="77777777" w:rsidR="00EF5DB4" w:rsidRPr="000119DB" w:rsidRDefault="00EF5DB4" w:rsidP="0006117E">
      <w:pPr>
        <w:spacing w:after="0" w:line="240" w:lineRule="auto"/>
        <w:rPr>
          <w:rFonts w:ascii="Times New Roman" w:hAnsi="Times New Roman" w:cs="Times New Roman"/>
          <w:b/>
          <w:sz w:val="24"/>
          <w:szCs w:val="24"/>
        </w:rPr>
      </w:pPr>
    </w:p>
    <w:p w14:paraId="657CA545" w14:textId="0EFA1EEC" w:rsidR="00CC4273" w:rsidRPr="000119DB" w:rsidRDefault="00CC4273" w:rsidP="0006117E">
      <w:pPr>
        <w:spacing w:after="0" w:line="240" w:lineRule="auto"/>
        <w:rPr>
          <w:rFonts w:ascii="Times New Roman" w:hAnsi="Times New Roman" w:cs="Times New Roman"/>
          <w:sz w:val="24"/>
          <w:szCs w:val="24"/>
        </w:rPr>
      </w:pPr>
      <w:r w:rsidRPr="000119DB">
        <w:rPr>
          <w:rFonts w:ascii="Times New Roman" w:hAnsi="Times New Roman" w:cs="Times New Roman"/>
          <w:sz w:val="24"/>
          <w:szCs w:val="24"/>
        </w:rPr>
        <w:t>Direktorė</w:t>
      </w:r>
      <w:r w:rsidRPr="000119DB">
        <w:rPr>
          <w:rFonts w:ascii="Times New Roman" w:hAnsi="Times New Roman" w:cs="Times New Roman"/>
          <w:sz w:val="24"/>
          <w:szCs w:val="24"/>
        </w:rPr>
        <w:tab/>
      </w:r>
      <w:r w:rsidRPr="000119DB">
        <w:rPr>
          <w:rFonts w:ascii="Times New Roman" w:hAnsi="Times New Roman" w:cs="Times New Roman"/>
          <w:sz w:val="24"/>
          <w:szCs w:val="24"/>
        </w:rPr>
        <w:tab/>
      </w:r>
      <w:r w:rsidRPr="000119DB">
        <w:rPr>
          <w:rFonts w:ascii="Times New Roman" w:hAnsi="Times New Roman" w:cs="Times New Roman"/>
          <w:sz w:val="24"/>
          <w:szCs w:val="24"/>
        </w:rPr>
        <w:tab/>
      </w:r>
      <w:r w:rsidRPr="000119DB">
        <w:rPr>
          <w:rFonts w:ascii="Times New Roman" w:hAnsi="Times New Roman" w:cs="Times New Roman"/>
          <w:sz w:val="24"/>
          <w:szCs w:val="24"/>
        </w:rPr>
        <w:tab/>
      </w:r>
      <w:r w:rsidRPr="000119DB">
        <w:rPr>
          <w:rFonts w:ascii="Times New Roman" w:hAnsi="Times New Roman" w:cs="Times New Roman"/>
          <w:sz w:val="24"/>
          <w:szCs w:val="24"/>
        </w:rPr>
        <w:tab/>
      </w:r>
      <w:r w:rsidRPr="000119DB">
        <w:rPr>
          <w:rFonts w:ascii="Times New Roman" w:hAnsi="Times New Roman" w:cs="Times New Roman"/>
          <w:sz w:val="24"/>
          <w:szCs w:val="24"/>
        </w:rPr>
        <w:tab/>
      </w:r>
      <w:proofErr w:type="spellStart"/>
      <w:r w:rsidRPr="000119DB">
        <w:rPr>
          <w:rFonts w:ascii="Times New Roman" w:hAnsi="Times New Roman" w:cs="Times New Roman"/>
          <w:sz w:val="24"/>
          <w:szCs w:val="24"/>
        </w:rPr>
        <w:t>Jurinda</w:t>
      </w:r>
      <w:proofErr w:type="spellEnd"/>
      <w:r w:rsidRPr="000119DB">
        <w:rPr>
          <w:rFonts w:ascii="Times New Roman" w:hAnsi="Times New Roman" w:cs="Times New Roman"/>
          <w:sz w:val="24"/>
          <w:szCs w:val="24"/>
        </w:rPr>
        <w:t xml:space="preserve"> </w:t>
      </w:r>
      <w:proofErr w:type="spellStart"/>
      <w:r w:rsidRPr="000119DB">
        <w:rPr>
          <w:rFonts w:ascii="Times New Roman" w:hAnsi="Times New Roman" w:cs="Times New Roman"/>
          <w:sz w:val="24"/>
          <w:szCs w:val="24"/>
        </w:rPr>
        <w:t>Jasevičienė</w:t>
      </w:r>
      <w:proofErr w:type="spellEnd"/>
    </w:p>
    <w:sectPr w:rsidR="00CC4273" w:rsidRPr="000119DB" w:rsidSect="008167BC">
      <w:pgSz w:w="11906" w:h="16838"/>
      <w:pgMar w:top="567" w:right="567" w:bottom="28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841F" w14:textId="77777777" w:rsidR="00216C24" w:rsidRDefault="00216C24" w:rsidP="00E262D9">
      <w:pPr>
        <w:spacing w:after="0" w:line="240" w:lineRule="auto"/>
      </w:pPr>
      <w:r>
        <w:separator/>
      </w:r>
    </w:p>
  </w:endnote>
  <w:endnote w:type="continuationSeparator" w:id="0">
    <w:p w14:paraId="12CC8234" w14:textId="77777777" w:rsidR="00216C24" w:rsidRDefault="00216C24" w:rsidP="00E2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D8D4" w14:textId="77777777" w:rsidR="00216C24" w:rsidRDefault="00216C24" w:rsidP="00E262D9">
      <w:pPr>
        <w:spacing w:after="0" w:line="240" w:lineRule="auto"/>
      </w:pPr>
      <w:r>
        <w:separator/>
      </w:r>
    </w:p>
  </w:footnote>
  <w:footnote w:type="continuationSeparator" w:id="0">
    <w:p w14:paraId="0E206B82" w14:textId="77777777" w:rsidR="00216C24" w:rsidRDefault="00216C24" w:rsidP="00E2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878050"/>
      <w:docPartObj>
        <w:docPartGallery w:val="Page Numbers (Top of Page)"/>
        <w:docPartUnique/>
      </w:docPartObj>
    </w:sdtPr>
    <w:sdtEndPr/>
    <w:sdtContent>
      <w:p w14:paraId="4323B0E2" w14:textId="77777777" w:rsidR="00E72CFD" w:rsidRDefault="00E72CFD">
        <w:pPr>
          <w:pStyle w:val="Antrats"/>
          <w:jc w:val="center"/>
        </w:pPr>
        <w:r>
          <w:fldChar w:fldCharType="begin"/>
        </w:r>
        <w:r>
          <w:instrText>PAGE   \* MERGEFORMAT</w:instrText>
        </w:r>
        <w:r>
          <w:fldChar w:fldCharType="separate"/>
        </w:r>
        <w:r w:rsidR="00BB5BA9">
          <w:rPr>
            <w:noProof/>
          </w:rPr>
          <w:t>21</w:t>
        </w:r>
        <w:r>
          <w:fldChar w:fldCharType="end"/>
        </w:r>
      </w:p>
    </w:sdtContent>
  </w:sdt>
  <w:p w14:paraId="4B45B19B" w14:textId="77777777" w:rsidR="00E72CFD" w:rsidRDefault="00E72CF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0C76"/>
    <w:multiLevelType w:val="hybridMultilevel"/>
    <w:tmpl w:val="12161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536F0C"/>
    <w:multiLevelType w:val="multilevel"/>
    <w:tmpl w:val="CAC2167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6D3EBC"/>
    <w:multiLevelType w:val="hybridMultilevel"/>
    <w:tmpl w:val="E6D88F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2F7C93"/>
    <w:multiLevelType w:val="multilevel"/>
    <w:tmpl w:val="4710ADD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F526C2"/>
    <w:multiLevelType w:val="hybridMultilevel"/>
    <w:tmpl w:val="39806250"/>
    <w:lvl w:ilvl="0" w:tplc="FE4A292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E1633"/>
    <w:multiLevelType w:val="hybridMultilevel"/>
    <w:tmpl w:val="9E9C42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7E"/>
    <w:rsid w:val="000012E0"/>
    <w:rsid w:val="00004B25"/>
    <w:rsid w:val="00006090"/>
    <w:rsid w:val="000119DB"/>
    <w:rsid w:val="00015676"/>
    <w:rsid w:val="000179D4"/>
    <w:rsid w:val="0002641D"/>
    <w:rsid w:val="00036364"/>
    <w:rsid w:val="00041B34"/>
    <w:rsid w:val="00044A0A"/>
    <w:rsid w:val="000558A2"/>
    <w:rsid w:val="00056C74"/>
    <w:rsid w:val="00057F18"/>
    <w:rsid w:val="0006117E"/>
    <w:rsid w:val="000633FA"/>
    <w:rsid w:val="00071665"/>
    <w:rsid w:val="00075B46"/>
    <w:rsid w:val="00077E2B"/>
    <w:rsid w:val="0008718C"/>
    <w:rsid w:val="00087A34"/>
    <w:rsid w:val="000936AA"/>
    <w:rsid w:val="00094BCC"/>
    <w:rsid w:val="000A1091"/>
    <w:rsid w:val="000A2C9E"/>
    <w:rsid w:val="000A3333"/>
    <w:rsid w:val="000A41DC"/>
    <w:rsid w:val="000A499F"/>
    <w:rsid w:val="000A6751"/>
    <w:rsid w:val="000A782C"/>
    <w:rsid w:val="000B41DF"/>
    <w:rsid w:val="000B45C6"/>
    <w:rsid w:val="000C36A2"/>
    <w:rsid w:val="000D307E"/>
    <w:rsid w:val="000E31A1"/>
    <w:rsid w:val="000E4D91"/>
    <w:rsid w:val="000E65AB"/>
    <w:rsid w:val="000F6F79"/>
    <w:rsid w:val="00101A30"/>
    <w:rsid w:val="0010458A"/>
    <w:rsid w:val="001143E7"/>
    <w:rsid w:val="00116544"/>
    <w:rsid w:val="00120CF4"/>
    <w:rsid w:val="00127C7B"/>
    <w:rsid w:val="00133072"/>
    <w:rsid w:val="00135CC5"/>
    <w:rsid w:val="00141FFE"/>
    <w:rsid w:val="00151E56"/>
    <w:rsid w:val="0016344B"/>
    <w:rsid w:val="001648A6"/>
    <w:rsid w:val="00165FC6"/>
    <w:rsid w:val="001714ED"/>
    <w:rsid w:val="0017499C"/>
    <w:rsid w:val="00174B3B"/>
    <w:rsid w:val="00180C4D"/>
    <w:rsid w:val="00186748"/>
    <w:rsid w:val="00192DD0"/>
    <w:rsid w:val="001A524E"/>
    <w:rsid w:val="001B0486"/>
    <w:rsid w:val="001B0A5E"/>
    <w:rsid w:val="001B46DD"/>
    <w:rsid w:val="001B595D"/>
    <w:rsid w:val="001D5DFC"/>
    <w:rsid w:val="001D6B33"/>
    <w:rsid w:val="001E091E"/>
    <w:rsid w:val="001E5BD5"/>
    <w:rsid w:val="001F086E"/>
    <w:rsid w:val="001F123A"/>
    <w:rsid w:val="00200137"/>
    <w:rsid w:val="002043C5"/>
    <w:rsid w:val="00207D55"/>
    <w:rsid w:val="002128DE"/>
    <w:rsid w:val="00216C24"/>
    <w:rsid w:val="00220ACC"/>
    <w:rsid w:val="00222EAB"/>
    <w:rsid w:val="00223309"/>
    <w:rsid w:val="002278D1"/>
    <w:rsid w:val="00251107"/>
    <w:rsid w:val="002514B2"/>
    <w:rsid w:val="00255063"/>
    <w:rsid w:val="00255A41"/>
    <w:rsid w:val="002576A2"/>
    <w:rsid w:val="00261ED2"/>
    <w:rsid w:val="00261FC9"/>
    <w:rsid w:val="002621AA"/>
    <w:rsid w:val="00267127"/>
    <w:rsid w:val="00274FEB"/>
    <w:rsid w:val="00283020"/>
    <w:rsid w:val="002A12D8"/>
    <w:rsid w:val="002B01DE"/>
    <w:rsid w:val="002B73A7"/>
    <w:rsid w:val="002B7B0F"/>
    <w:rsid w:val="002C7959"/>
    <w:rsid w:val="002D4276"/>
    <w:rsid w:val="002E023B"/>
    <w:rsid w:val="002E03FE"/>
    <w:rsid w:val="002E3C13"/>
    <w:rsid w:val="002E50C6"/>
    <w:rsid w:val="002E59DC"/>
    <w:rsid w:val="002F4960"/>
    <w:rsid w:val="002F4C08"/>
    <w:rsid w:val="00306ABC"/>
    <w:rsid w:val="003119DD"/>
    <w:rsid w:val="00314A03"/>
    <w:rsid w:val="00316D8D"/>
    <w:rsid w:val="003179F7"/>
    <w:rsid w:val="00322836"/>
    <w:rsid w:val="00324630"/>
    <w:rsid w:val="00324DAA"/>
    <w:rsid w:val="003307BA"/>
    <w:rsid w:val="00351865"/>
    <w:rsid w:val="003555D4"/>
    <w:rsid w:val="00360067"/>
    <w:rsid w:val="00363894"/>
    <w:rsid w:val="00365DC1"/>
    <w:rsid w:val="0037230B"/>
    <w:rsid w:val="003824C0"/>
    <w:rsid w:val="003870A4"/>
    <w:rsid w:val="003A4E0A"/>
    <w:rsid w:val="003A4F85"/>
    <w:rsid w:val="003B7F09"/>
    <w:rsid w:val="003C495C"/>
    <w:rsid w:val="003C5F1A"/>
    <w:rsid w:val="003D3C78"/>
    <w:rsid w:val="003D7E64"/>
    <w:rsid w:val="003E500C"/>
    <w:rsid w:val="003F1378"/>
    <w:rsid w:val="003F3514"/>
    <w:rsid w:val="003F4570"/>
    <w:rsid w:val="00402E8F"/>
    <w:rsid w:val="004035AE"/>
    <w:rsid w:val="00432D25"/>
    <w:rsid w:val="00434488"/>
    <w:rsid w:val="00436F35"/>
    <w:rsid w:val="00440191"/>
    <w:rsid w:val="00440591"/>
    <w:rsid w:val="0047274C"/>
    <w:rsid w:val="004739AA"/>
    <w:rsid w:val="00482395"/>
    <w:rsid w:val="00484BD7"/>
    <w:rsid w:val="00493665"/>
    <w:rsid w:val="004A3689"/>
    <w:rsid w:val="004A39B8"/>
    <w:rsid w:val="004A6547"/>
    <w:rsid w:val="004B12D1"/>
    <w:rsid w:val="004B3B5C"/>
    <w:rsid w:val="004C49ED"/>
    <w:rsid w:val="004C658F"/>
    <w:rsid w:val="004D62B2"/>
    <w:rsid w:val="004E274A"/>
    <w:rsid w:val="004F0922"/>
    <w:rsid w:val="004F70FC"/>
    <w:rsid w:val="00502782"/>
    <w:rsid w:val="00510E0C"/>
    <w:rsid w:val="00511530"/>
    <w:rsid w:val="005203C1"/>
    <w:rsid w:val="00520C6A"/>
    <w:rsid w:val="00525181"/>
    <w:rsid w:val="005266A6"/>
    <w:rsid w:val="00527796"/>
    <w:rsid w:val="00546B76"/>
    <w:rsid w:val="00546CF2"/>
    <w:rsid w:val="00560A40"/>
    <w:rsid w:val="00561223"/>
    <w:rsid w:val="00561C20"/>
    <w:rsid w:val="00567288"/>
    <w:rsid w:val="005757A9"/>
    <w:rsid w:val="00577B7E"/>
    <w:rsid w:val="00584E6F"/>
    <w:rsid w:val="00584F59"/>
    <w:rsid w:val="005920B8"/>
    <w:rsid w:val="005A0F98"/>
    <w:rsid w:val="005C10D9"/>
    <w:rsid w:val="005C4E36"/>
    <w:rsid w:val="005C7FEE"/>
    <w:rsid w:val="005D50B7"/>
    <w:rsid w:val="005D5403"/>
    <w:rsid w:val="005E093A"/>
    <w:rsid w:val="005E41B1"/>
    <w:rsid w:val="005F1769"/>
    <w:rsid w:val="005F57EF"/>
    <w:rsid w:val="005F6F78"/>
    <w:rsid w:val="00605F3E"/>
    <w:rsid w:val="00607370"/>
    <w:rsid w:val="00610B06"/>
    <w:rsid w:val="006129F9"/>
    <w:rsid w:val="00612A32"/>
    <w:rsid w:val="00614B4B"/>
    <w:rsid w:val="006203AB"/>
    <w:rsid w:val="00624A3D"/>
    <w:rsid w:val="00626410"/>
    <w:rsid w:val="006301B2"/>
    <w:rsid w:val="00634685"/>
    <w:rsid w:val="00636C21"/>
    <w:rsid w:val="0064072D"/>
    <w:rsid w:val="00654D00"/>
    <w:rsid w:val="00656F77"/>
    <w:rsid w:val="0066325C"/>
    <w:rsid w:val="00665E15"/>
    <w:rsid w:val="00681160"/>
    <w:rsid w:val="00683685"/>
    <w:rsid w:val="00694168"/>
    <w:rsid w:val="00694B5B"/>
    <w:rsid w:val="006B20DC"/>
    <w:rsid w:val="006C0118"/>
    <w:rsid w:val="006C66D7"/>
    <w:rsid w:val="006D6502"/>
    <w:rsid w:val="006D7E88"/>
    <w:rsid w:val="006E122D"/>
    <w:rsid w:val="006E60D0"/>
    <w:rsid w:val="006E7362"/>
    <w:rsid w:val="006F0E5C"/>
    <w:rsid w:val="006F21EC"/>
    <w:rsid w:val="00700EF8"/>
    <w:rsid w:val="007133A7"/>
    <w:rsid w:val="00726C5E"/>
    <w:rsid w:val="007340F2"/>
    <w:rsid w:val="0073661C"/>
    <w:rsid w:val="00737417"/>
    <w:rsid w:val="00741EFC"/>
    <w:rsid w:val="007434F3"/>
    <w:rsid w:val="00750359"/>
    <w:rsid w:val="0075780C"/>
    <w:rsid w:val="00767CB0"/>
    <w:rsid w:val="0077540F"/>
    <w:rsid w:val="00776B12"/>
    <w:rsid w:val="00781889"/>
    <w:rsid w:val="0078256D"/>
    <w:rsid w:val="00785270"/>
    <w:rsid w:val="00790EA5"/>
    <w:rsid w:val="00791112"/>
    <w:rsid w:val="00796A6A"/>
    <w:rsid w:val="007A1528"/>
    <w:rsid w:val="007A4674"/>
    <w:rsid w:val="007C7998"/>
    <w:rsid w:val="007D1E13"/>
    <w:rsid w:val="007D3965"/>
    <w:rsid w:val="007E7EB6"/>
    <w:rsid w:val="00802014"/>
    <w:rsid w:val="008031FF"/>
    <w:rsid w:val="00812BCF"/>
    <w:rsid w:val="00815399"/>
    <w:rsid w:val="008167BC"/>
    <w:rsid w:val="0083654B"/>
    <w:rsid w:val="0084290E"/>
    <w:rsid w:val="00846434"/>
    <w:rsid w:val="008646F1"/>
    <w:rsid w:val="00881DE2"/>
    <w:rsid w:val="00891829"/>
    <w:rsid w:val="0089297A"/>
    <w:rsid w:val="00892B17"/>
    <w:rsid w:val="008A00B9"/>
    <w:rsid w:val="008A5431"/>
    <w:rsid w:val="008B1444"/>
    <w:rsid w:val="008B34A1"/>
    <w:rsid w:val="008B35EF"/>
    <w:rsid w:val="008C10B8"/>
    <w:rsid w:val="008D60E7"/>
    <w:rsid w:val="008E1B53"/>
    <w:rsid w:val="008E2547"/>
    <w:rsid w:val="008E375A"/>
    <w:rsid w:val="008E546E"/>
    <w:rsid w:val="008E6420"/>
    <w:rsid w:val="008F3675"/>
    <w:rsid w:val="009036C1"/>
    <w:rsid w:val="00904541"/>
    <w:rsid w:val="00904718"/>
    <w:rsid w:val="00907284"/>
    <w:rsid w:val="0091195F"/>
    <w:rsid w:val="009144C2"/>
    <w:rsid w:val="00921E65"/>
    <w:rsid w:val="009252FC"/>
    <w:rsid w:val="00931D32"/>
    <w:rsid w:val="00953353"/>
    <w:rsid w:val="009559AA"/>
    <w:rsid w:val="00976DCA"/>
    <w:rsid w:val="0098173C"/>
    <w:rsid w:val="00982B04"/>
    <w:rsid w:val="009845C5"/>
    <w:rsid w:val="00995772"/>
    <w:rsid w:val="009A4ECC"/>
    <w:rsid w:val="009B218B"/>
    <w:rsid w:val="009B2829"/>
    <w:rsid w:val="009B2C54"/>
    <w:rsid w:val="009B6109"/>
    <w:rsid w:val="009C61B9"/>
    <w:rsid w:val="009C6B1F"/>
    <w:rsid w:val="009F6832"/>
    <w:rsid w:val="00A02449"/>
    <w:rsid w:val="00A036AF"/>
    <w:rsid w:val="00A06EB6"/>
    <w:rsid w:val="00A204E7"/>
    <w:rsid w:val="00A225BE"/>
    <w:rsid w:val="00A343EC"/>
    <w:rsid w:val="00A43DC2"/>
    <w:rsid w:val="00A51B1D"/>
    <w:rsid w:val="00A52AD8"/>
    <w:rsid w:val="00A826AB"/>
    <w:rsid w:val="00A84A43"/>
    <w:rsid w:val="00A8677E"/>
    <w:rsid w:val="00A86E9F"/>
    <w:rsid w:val="00A9005D"/>
    <w:rsid w:val="00A91C09"/>
    <w:rsid w:val="00AA0632"/>
    <w:rsid w:val="00AA6DAF"/>
    <w:rsid w:val="00AB3129"/>
    <w:rsid w:val="00AB6343"/>
    <w:rsid w:val="00AC0DCE"/>
    <w:rsid w:val="00AD4BAE"/>
    <w:rsid w:val="00AD4DCF"/>
    <w:rsid w:val="00AD6A8E"/>
    <w:rsid w:val="00AE6277"/>
    <w:rsid w:val="00AF4212"/>
    <w:rsid w:val="00AF50F3"/>
    <w:rsid w:val="00B00A64"/>
    <w:rsid w:val="00B112E6"/>
    <w:rsid w:val="00B232A1"/>
    <w:rsid w:val="00B24E20"/>
    <w:rsid w:val="00B2571B"/>
    <w:rsid w:val="00B329D5"/>
    <w:rsid w:val="00B34DAF"/>
    <w:rsid w:val="00B41D05"/>
    <w:rsid w:val="00B5495E"/>
    <w:rsid w:val="00B82FF3"/>
    <w:rsid w:val="00B8370D"/>
    <w:rsid w:val="00B8453B"/>
    <w:rsid w:val="00B85E7F"/>
    <w:rsid w:val="00B866CD"/>
    <w:rsid w:val="00B916D1"/>
    <w:rsid w:val="00BA78BB"/>
    <w:rsid w:val="00BB5BA9"/>
    <w:rsid w:val="00BB7311"/>
    <w:rsid w:val="00BD5D10"/>
    <w:rsid w:val="00BD6F7E"/>
    <w:rsid w:val="00BE4DE9"/>
    <w:rsid w:val="00BE608F"/>
    <w:rsid w:val="00BE77C2"/>
    <w:rsid w:val="00C12BAC"/>
    <w:rsid w:val="00C12F4F"/>
    <w:rsid w:val="00C14E0E"/>
    <w:rsid w:val="00C16BE2"/>
    <w:rsid w:val="00C21F74"/>
    <w:rsid w:val="00C53327"/>
    <w:rsid w:val="00C54BDF"/>
    <w:rsid w:val="00C56803"/>
    <w:rsid w:val="00C61CAF"/>
    <w:rsid w:val="00C64964"/>
    <w:rsid w:val="00C6568A"/>
    <w:rsid w:val="00C72853"/>
    <w:rsid w:val="00C73E15"/>
    <w:rsid w:val="00C75578"/>
    <w:rsid w:val="00C92110"/>
    <w:rsid w:val="00CB450C"/>
    <w:rsid w:val="00CB66FA"/>
    <w:rsid w:val="00CC08DC"/>
    <w:rsid w:val="00CC3709"/>
    <w:rsid w:val="00CC4273"/>
    <w:rsid w:val="00CD0FAF"/>
    <w:rsid w:val="00CD1978"/>
    <w:rsid w:val="00CE7322"/>
    <w:rsid w:val="00CF1786"/>
    <w:rsid w:val="00CF41E8"/>
    <w:rsid w:val="00D0278B"/>
    <w:rsid w:val="00D02BF8"/>
    <w:rsid w:val="00D036C5"/>
    <w:rsid w:val="00D06949"/>
    <w:rsid w:val="00D10FB8"/>
    <w:rsid w:val="00D40961"/>
    <w:rsid w:val="00D42267"/>
    <w:rsid w:val="00D4277D"/>
    <w:rsid w:val="00D539C7"/>
    <w:rsid w:val="00D57DB9"/>
    <w:rsid w:val="00D74236"/>
    <w:rsid w:val="00D770D2"/>
    <w:rsid w:val="00D80E63"/>
    <w:rsid w:val="00D871A8"/>
    <w:rsid w:val="00DA119A"/>
    <w:rsid w:val="00DA24EC"/>
    <w:rsid w:val="00DA7974"/>
    <w:rsid w:val="00DB18FC"/>
    <w:rsid w:val="00DB404C"/>
    <w:rsid w:val="00DB4FD0"/>
    <w:rsid w:val="00DB6FA3"/>
    <w:rsid w:val="00DC220B"/>
    <w:rsid w:val="00DC7AEE"/>
    <w:rsid w:val="00DD7525"/>
    <w:rsid w:val="00E00C52"/>
    <w:rsid w:val="00E16959"/>
    <w:rsid w:val="00E20F74"/>
    <w:rsid w:val="00E21C12"/>
    <w:rsid w:val="00E23764"/>
    <w:rsid w:val="00E262D9"/>
    <w:rsid w:val="00E313F4"/>
    <w:rsid w:val="00E3168A"/>
    <w:rsid w:val="00E34EFC"/>
    <w:rsid w:val="00E369B0"/>
    <w:rsid w:val="00E400F3"/>
    <w:rsid w:val="00E50FDA"/>
    <w:rsid w:val="00E530D4"/>
    <w:rsid w:val="00E54629"/>
    <w:rsid w:val="00E558B6"/>
    <w:rsid w:val="00E62838"/>
    <w:rsid w:val="00E72CFD"/>
    <w:rsid w:val="00E73F08"/>
    <w:rsid w:val="00E76F6D"/>
    <w:rsid w:val="00E844E6"/>
    <w:rsid w:val="00E85CD5"/>
    <w:rsid w:val="00E9114D"/>
    <w:rsid w:val="00EA25E1"/>
    <w:rsid w:val="00EA389C"/>
    <w:rsid w:val="00EC519C"/>
    <w:rsid w:val="00EC6AB1"/>
    <w:rsid w:val="00ED2425"/>
    <w:rsid w:val="00ED37E0"/>
    <w:rsid w:val="00EE1E69"/>
    <w:rsid w:val="00EE4C64"/>
    <w:rsid w:val="00EF2541"/>
    <w:rsid w:val="00EF5946"/>
    <w:rsid w:val="00EF5DB4"/>
    <w:rsid w:val="00EF7D5B"/>
    <w:rsid w:val="00F00585"/>
    <w:rsid w:val="00F14F6A"/>
    <w:rsid w:val="00F16EA3"/>
    <w:rsid w:val="00F26818"/>
    <w:rsid w:val="00F30F5B"/>
    <w:rsid w:val="00F3539D"/>
    <w:rsid w:val="00F35427"/>
    <w:rsid w:val="00F37416"/>
    <w:rsid w:val="00F40FBE"/>
    <w:rsid w:val="00F46664"/>
    <w:rsid w:val="00F56FB9"/>
    <w:rsid w:val="00FA19C2"/>
    <w:rsid w:val="00FA2E26"/>
    <w:rsid w:val="00FA328F"/>
    <w:rsid w:val="00FA482B"/>
    <w:rsid w:val="00FA6FD0"/>
    <w:rsid w:val="00FB0517"/>
    <w:rsid w:val="00FB55C7"/>
    <w:rsid w:val="00FD33D5"/>
    <w:rsid w:val="00FF01A5"/>
    <w:rsid w:val="00FF1602"/>
    <w:rsid w:val="00FF4027"/>
    <w:rsid w:val="00FF65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E822"/>
  <w15:chartTrackingRefBased/>
  <w15:docId w15:val="{F41E7F76-B4D0-482E-85E6-2D1DEEB8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8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262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62D9"/>
  </w:style>
  <w:style w:type="paragraph" w:styleId="Porat">
    <w:name w:val="footer"/>
    <w:basedOn w:val="prastasis"/>
    <w:link w:val="PoratDiagrama"/>
    <w:uiPriority w:val="99"/>
    <w:unhideWhenUsed/>
    <w:rsid w:val="00E262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62D9"/>
  </w:style>
  <w:style w:type="table" w:customStyle="1" w:styleId="Lentelstinklelis2">
    <w:name w:val="Lentelės tinklelis2"/>
    <w:basedOn w:val="prastojilentel"/>
    <w:next w:val="Lentelstinklelis"/>
    <w:uiPriority w:val="59"/>
    <w:rsid w:val="0017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576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76A2"/>
    <w:rPr>
      <w:rFonts w:ascii="Segoe UI" w:hAnsi="Segoe UI" w:cs="Segoe UI"/>
      <w:sz w:val="18"/>
      <w:szCs w:val="18"/>
    </w:rPr>
  </w:style>
  <w:style w:type="paragraph" w:styleId="Sraopastraipa">
    <w:name w:val="List Paragraph"/>
    <w:basedOn w:val="prastasis"/>
    <w:qFormat/>
    <w:rsid w:val="00B5495E"/>
    <w:pPr>
      <w:ind w:left="720"/>
      <w:contextualSpacing/>
    </w:pPr>
  </w:style>
  <w:style w:type="paragraph" w:styleId="Betarp">
    <w:name w:val="No Spacing"/>
    <w:uiPriority w:val="1"/>
    <w:qFormat/>
    <w:rsid w:val="00351865"/>
    <w:pPr>
      <w:spacing w:after="0" w:line="240" w:lineRule="auto"/>
    </w:pPr>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0A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751"/>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3691">
      <w:bodyDiv w:val="1"/>
      <w:marLeft w:val="0"/>
      <w:marRight w:val="0"/>
      <w:marTop w:val="0"/>
      <w:marBottom w:val="0"/>
      <w:divBdr>
        <w:top w:val="none" w:sz="0" w:space="0" w:color="auto"/>
        <w:left w:val="none" w:sz="0" w:space="0" w:color="auto"/>
        <w:bottom w:val="none" w:sz="0" w:space="0" w:color="auto"/>
        <w:right w:val="none" w:sz="0" w:space="0" w:color="auto"/>
      </w:divBdr>
    </w:div>
    <w:div w:id="16779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Raudona oranžinė">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7D14-1513-48A5-8B4A-7926014B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28654</Words>
  <Characters>16333</Characters>
  <Application>Microsoft Office Word</Application>
  <DocSecurity>0</DocSecurity>
  <Lines>136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Kaveckiene</dc:creator>
  <cp:keywords/>
  <dc:description/>
  <cp:lastModifiedBy>Simona Daukšienė</cp:lastModifiedBy>
  <cp:revision>6</cp:revision>
  <cp:lastPrinted>2022-02-23T14:45:00Z</cp:lastPrinted>
  <dcterms:created xsi:type="dcterms:W3CDTF">2022-03-02T14:03:00Z</dcterms:created>
  <dcterms:modified xsi:type="dcterms:W3CDTF">2022-03-31T11:26:00Z</dcterms:modified>
</cp:coreProperties>
</file>